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4201E3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938B8">
        <w:rPr>
          <w:rFonts w:ascii="Times New Roman" w:hAnsi="Times New Roman"/>
          <w:b/>
          <w:sz w:val="24"/>
          <w:szCs w:val="24"/>
        </w:rPr>
        <w:t>17 октября</w:t>
      </w:r>
      <w:r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B03C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Закрытого акционерного о</w:t>
      </w:r>
      <w:r>
        <w:rPr>
          <w:rFonts w:ascii="Times New Roman" w:hAnsi="Times New Roman"/>
          <w:sz w:val="28"/>
          <w:szCs w:val="28"/>
        </w:rPr>
        <w:t>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D09FF">
        <w:rPr>
          <w:rFonts w:ascii="Times New Roman" w:hAnsi="Times New Roman"/>
          <w:sz w:val="28"/>
          <w:szCs w:val="28"/>
        </w:rPr>
        <w:t>г</w:t>
      </w:r>
      <w:proofErr w:type="gramStart"/>
      <w:r w:rsidR="008D09FF">
        <w:rPr>
          <w:rFonts w:ascii="Times New Roman" w:hAnsi="Times New Roman"/>
          <w:sz w:val="28"/>
          <w:szCs w:val="28"/>
        </w:rPr>
        <w:t>.П</w:t>
      </w:r>
      <w:proofErr w:type="gramEnd"/>
      <w:r w:rsidR="008D09FF">
        <w:rPr>
          <w:rFonts w:ascii="Times New Roman" w:hAnsi="Times New Roman"/>
          <w:sz w:val="28"/>
          <w:szCs w:val="28"/>
        </w:rPr>
        <w:t>ермь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 xml:space="preserve">направлен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ЗА</w:t>
      </w:r>
      <w:r w:rsidR="00E938B8">
        <w:rPr>
          <w:rFonts w:ascii="Times New Roman" w:hAnsi="Times New Roman"/>
          <w:sz w:val="28"/>
          <w:szCs w:val="28"/>
        </w:rPr>
        <w:t xml:space="preserve">О </w:t>
      </w:r>
      <w:r w:rsidR="008D09FF">
        <w:rPr>
          <w:rFonts w:ascii="Times New Roman" w:hAnsi="Times New Roman"/>
          <w:sz w:val="28"/>
          <w:szCs w:val="28"/>
        </w:rPr>
        <w:t>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». </w:t>
      </w:r>
      <w:r w:rsidR="00B761BF">
        <w:rPr>
          <w:rFonts w:ascii="Times New Roman" w:hAnsi="Times New Roman"/>
          <w:sz w:val="28"/>
          <w:szCs w:val="28"/>
        </w:rPr>
        <w:t xml:space="preserve">      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в ЗАО 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8D09FF" w:rsidRPr="008D09FF">
        <w:rPr>
          <w:rFonts w:ascii="Times New Roman" w:hAnsi="Times New Roman"/>
          <w:b/>
          <w:i/>
          <w:sz w:val="28"/>
          <w:szCs w:val="28"/>
        </w:rPr>
        <w:t>ВерхнекамТИСИЗ</w:t>
      </w:r>
      <w:proofErr w:type="spellEnd"/>
      <w:r w:rsidR="008D09FF" w:rsidRPr="008D09FF">
        <w:rPr>
          <w:rFonts w:ascii="Times New Roman" w:hAnsi="Times New Roman"/>
          <w:b/>
          <w:i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>.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</w:t>
      </w:r>
      <w:r w:rsidR="00E938B8">
        <w:rPr>
          <w:rFonts w:ascii="Times New Roman" w:hAnsi="Times New Roman"/>
          <w:sz w:val="28"/>
          <w:szCs w:val="28"/>
        </w:rPr>
        <w:t>22</w:t>
      </w:r>
      <w:r w:rsidR="008A73C6">
        <w:rPr>
          <w:rFonts w:ascii="Times New Roman" w:hAnsi="Times New Roman"/>
          <w:sz w:val="28"/>
          <w:szCs w:val="28"/>
        </w:rPr>
        <w:t xml:space="preserve"> от </w:t>
      </w:r>
      <w:r w:rsidR="00E938B8">
        <w:rPr>
          <w:rFonts w:ascii="Times New Roman" w:hAnsi="Times New Roman"/>
          <w:sz w:val="28"/>
          <w:szCs w:val="28"/>
        </w:rPr>
        <w:t xml:space="preserve">21сентября 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8D09FF">
        <w:rPr>
          <w:rFonts w:ascii="Times New Roman" w:hAnsi="Times New Roman"/>
          <w:sz w:val="28"/>
          <w:szCs w:val="28"/>
        </w:rPr>
        <w:t>ЗАО 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»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E938B8">
        <w:rPr>
          <w:rFonts w:ascii="Times New Roman" w:hAnsi="Times New Roman"/>
          <w:sz w:val="28"/>
          <w:szCs w:val="28"/>
        </w:rPr>
        <w:t>21сентября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 xml:space="preserve">ь  </w:t>
      </w:r>
      <w:r w:rsidR="008D09FF">
        <w:rPr>
          <w:rFonts w:ascii="Times New Roman" w:hAnsi="Times New Roman"/>
          <w:sz w:val="28"/>
          <w:szCs w:val="28"/>
        </w:rPr>
        <w:t>ЗАО 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»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E938B8" w:rsidRPr="00E938B8">
        <w:rPr>
          <w:rFonts w:ascii="Times New Roman" w:hAnsi="Times New Roman"/>
          <w:b/>
          <w:sz w:val="28"/>
          <w:szCs w:val="28"/>
        </w:rPr>
        <w:t>70 0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 4 </w:t>
      </w:r>
      <w:r w:rsidR="00872DBF" w:rsidRPr="00E938B8">
        <w:rPr>
          <w:rFonts w:ascii="Times New Roman" w:hAnsi="Times New Roman"/>
          <w:b/>
          <w:sz w:val="28"/>
          <w:szCs w:val="28"/>
        </w:rPr>
        <w:t>квартал  2016 года в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E938B8">
        <w:rPr>
          <w:rFonts w:ascii="Times New Roman" w:hAnsi="Times New Roman"/>
          <w:b/>
          <w:sz w:val="28"/>
          <w:szCs w:val="28"/>
        </w:rPr>
        <w:t xml:space="preserve">17 500 </w:t>
      </w:r>
      <w:r w:rsidR="00872DBF" w:rsidRPr="00872DBF">
        <w:rPr>
          <w:rFonts w:ascii="Times New Roman" w:hAnsi="Times New Roman"/>
          <w:b/>
          <w:sz w:val="28"/>
          <w:szCs w:val="28"/>
        </w:rPr>
        <w:t>руб</w:t>
      </w:r>
      <w:r w:rsidR="00E938B8">
        <w:rPr>
          <w:rFonts w:ascii="Times New Roman" w:hAnsi="Times New Roman"/>
          <w:b/>
          <w:sz w:val="28"/>
          <w:szCs w:val="28"/>
        </w:rPr>
        <w:t>.</w:t>
      </w:r>
      <w:r w:rsidR="00E830EC">
        <w:rPr>
          <w:rFonts w:ascii="Times New Roman" w:hAnsi="Times New Roman"/>
          <w:b/>
          <w:sz w:val="28"/>
          <w:szCs w:val="28"/>
        </w:rPr>
        <w:t xml:space="preserve"> и за 1</w:t>
      </w:r>
      <w:r w:rsidR="00E938B8">
        <w:rPr>
          <w:rFonts w:ascii="Times New Roman" w:hAnsi="Times New Roman"/>
          <w:b/>
          <w:sz w:val="28"/>
          <w:szCs w:val="28"/>
        </w:rPr>
        <w:t xml:space="preserve">,2 и 3 </w:t>
      </w:r>
      <w:r w:rsidR="00E830EC">
        <w:rPr>
          <w:rFonts w:ascii="Times New Roman" w:hAnsi="Times New Roman"/>
          <w:b/>
          <w:sz w:val="28"/>
          <w:szCs w:val="28"/>
        </w:rPr>
        <w:t>квартал</w:t>
      </w:r>
      <w:r w:rsidR="00E938B8">
        <w:rPr>
          <w:rFonts w:ascii="Times New Roman" w:hAnsi="Times New Roman"/>
          <w:b/>
          <w:sz w:val="28"/>
          <w:szCs w:val="28"/>
        </w:rPr>
        <w:t>ы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2017 года на сумму </w:t>
      </w:r>
      <w:r w:rsidR="00E938B8">
        <w:rPr>
          <w:rFonts w:ascii="Times New Roman" w:hAnsi="Times New Roman"/>
          <w:b/>
          <w:sz w:val="28"/>
          <w:szCs w:val="28"/>
        </w:rPr>
        <w:t>52 500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ЗАО 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>»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</w:t>
      </w:r>
      <w:r w:rsidR="00E938B8">
        <w:rPr>
          <w:rFonts w:ascii="Times New Roman" w:hAnsi="Times New Roman"/>
          <w:sz w:val="28"/>
          <w:szCs w:val="28"/>
        </w:rPr>
        <w:t xml:space="preserve"> (в редакции 2014 года) и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ЗАО 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у п</w:t>
      </w:r>
      <w:r w:rsidR="008D09FF">
        <w:rPr>
          <w:rFonts w:ascii="Times New Roman" w:hAnsi="Times New Roman"/>
          <w:b/>
          <w:sz w:val="28"/>
          <w:szCs w:val="28"/>
        </w:rPr>
        <w:t>-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475BD" w:rsidRPr="001475BD">
        <w:rPr>
          <w:rFonts w:ascii="Times New Roman" w:hAnsi="Times New Roman"/>
          <w:b/>
          <w:sz w:val="28"/>
          <w:szCs w:val="28"/>
        </w:rPr>
        <w:t>70 0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8D09FF">
        <w:rPr>
          <w:rFonts w:ascii="Times New Roman" w:hAnsi="Times New Roman"/>
          <w:sz w:val="28"/>
          <w:szCs w:val="28"/>
        </w:rPr>
        <w:t xml:space="preserve">           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3D0E4F">
        <w:rPr>
          <w:rFonts w:ascii="Times New Roman" w:hAnsi="Times New Roman"/>
          <w:b/>
          <w:sz w:val="28"/>
          <w:szCs w:val="28"/>
        </w:rPr>
        <w:t>0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3D0E4F">
        <w:rPr>
          <w:rFonts w:ascii="Times New Roman" w:hAnsi="Times New Roman"/>
          <w:b/>
          <w:sz w:val="28"/>
          <w:szCs w:val="28"/>
        </w:rPr>
        <w:t>ноября</w:t>
      </w:r>
      <w:bookmarkStart w:id="0" w:name="_GoBack"/>
      <w:bookmarkEnd w:id="0"/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1475BD">
        <w:rPr>
          <w:rFonts w:ascii="Times New Roman" w:hAnsi="Times New Roman"/>
          <w:sz w:val="28"/>
          <w:szCs w:val="28"/>
        </w:rPr>
        <w:t xml:space="preserve">4 квартал </w:t>
      </w:r>
      <w:r w:rsidR="00392BE8">
        <w:rPr>
          <w:rFonts w:ascii="Times New Roman" w:hAnsi="Times New Roman"/>
          <w:sz w:val="28"/>
          <w:szCs w:val="28"/>
        </w:rPr>
        <w:t>2017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ЗАО «</w:t>
      </w:r>
      <w:proofErr w:type="spellStart"/>
      <w:r w:rsidR="008D09FF">
        <w:rPr>
          <w:rFonts w:ascii="Times New Roman" w:hAnsi="Times New Roman"/>
          <w:sz w:val="28"/>
          <w:szCs w:val="28"/>
        </w:rPr>
        <w:t>ВерхнекамТИСИЗ</w:t>
      </w:r>
      <w:proofErr w:type="spellEnd"/>
      <w:r w:rsidR="008D09FF">
        <w:rPr>
          <w:rFonts w:ascii="Times New Roman" w:hAnsi="Times New Roman"/>
          <w:sz w:val="28"/>
          <w:szCs w:val="28"/>
        </w:rPr>
        <w:t>»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35909"/>
    <w:rsid w:val="001475BD"/>
    <w:rsid w:val="001D74D1"/>
    <w:rsid w:val="001F1D76"/>
    <w:rsid w:val="0021562E"/>
    <w:rsid w:val="00253223"/>
    <w:rsid w:val="00274B9F"/>
    <w:rsid w:val="00275759"/>
    <w:rsid w:val="002C69D3"/>
    <w:rsid w:val="003135E6"/>
    <w:rsid w:val="00392BE8"/>
    <w:rsid w:val="003C07DF"/>
    <w:rsid w:val="003D0E4F"/>
    <w:rsid w:val="003D4C5D"/>
    <w:rsid w:val="004201E3"/>
    <w:rsid w:val="00456685"/>
    <w:rsid w:val="004576C0"/>
    <w:rsid w:val="00481296"/>
    <w:rsid w:val="004A2644"/>
    <w:rsid w:val="004D4E61"/>
    <w:rsid w:val="004F7EC2"/>
    <w:rsid w:val="005518E5"/>
    <w:rsid w:val="00552833"/>
    <w:rsid w:val="005A4F4C"/>
    <w:rsid w:val="005E7593"/>
    <w:rsid w:val="005F7D0A"/>
    <w:rsid w:val="00626181"/>
    <w:rsid w:val="006662ED"/>
    <w:rsid w:val="006675D3"/>
    <w:rsid w:val="00670C6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900741"/>
    <w:rsid w:val="009071B2"/>
    <w:rsid w:val="0091668B"/>
    <w:rsid w:val="009575A8"/>
    <w:rsid w:val="009D0587"/>
    <w:rsid w:val="00A13921"/>
    <w:rsid w:val="00A33912"/>
    <w:rsid w:val="00A46F90"/>
    <w:rsid w:val="00A97B00"/>
    <w:rsid w:val="00AC6237"/>
    <w:rsid w:val="00AE418D"/>
    <w:rsid w:val="00B03C75"/>
    <w:rsid w:val="00B36BE6"/>
    <w:rsid w:val="00B71D57"/>
    <w:rsid w:val="00B761BF"/>
    <w:rsid w:val="00B9391C"/>
    <w:rsid w:val="00BB53AF"/>
    <w:rsid w:val="00C000E7"/>
    <w:rsid w:val="00C942C2"/>
    <w:rsid w:val="00CC410A"/>
    <w:rsid w:val="00CD10F7"/>
    <w:rsid w:val="00CE6C8B"/>
    <w:rsid w:val="00D8518C"/>
    <w:rsid w:val="00D96C0D"/>
    <w:rsid w:val="00DA7BE5"/>
    <w:rsid w:val="00E550F2"/>
    <w:rsid w:val="00E70369"/>
    <w:rsid w:val="00E830EC"/>
    <w:rsid w:val="00E86634"/>
    <w:rsid w:val="00E92E90"/>
    <w:rsid w:val="00E938B8"/>
    <w:rsid w:val="00EB4337"/>
    <w:rsid w:val="00ED636A"/>
    <w:rsid w:val="00F021CF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2017-10-17T08:53:00Z</cp:lastPrinted>
  <dcterms:created xsi:type="dcterms:W3CDTF">2017-10-16T09:15:00Z</dcterms:created>
  <dcterms:modified xsi:type="dcterms:W3CDTF">2017-10-17T08:54:00Z</dcterms:modified>
</cp:coreProperties>
</file>