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87" w:rsidRDefault="00C12D9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6C87" w:rsidRDefault="00C12D95">
      <w:pPr>
        <w:jc w:val="center"/>
        <w:rPr>
          <w:b/>
        </w:rPr>
      </w:pPr>
      <w:r>
        <w:rPr>
          <w:b/>
        </w:rPr>
        <w:t xml:space="preserve">  ПРОТОКОЛ  №12</w:t>
      </w:r>
      <w:r w:rsidR="009B05CB">
        <w:rPr>
          <w:b/>
        </w:rPr>
        <w:t>9</w:t>
      </w:r>
      <w:r>
        <w:rPr>
          <w:b/>
        </w:rPr>
        <w:t xml:space="preserve">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</w:t>
      </w:r>
    </w:p>
    <w:p w:rsidR="00EC6C87" w:rsidRDefault="00EC6C87">
      <w:pPr>
        <w:jc w:val="center"/>
        <w:rPr>
          <w:b/>
        </w:rPr>
      </w:pPr>
    </w:p>
    <w:p w:rsidR="00EC6C87" w:rsidRDefault="00C12D95">
      <w:pPr>
        <w:jc w:val="both"/>
      </w:pP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                                                                                          «</w:t>
      </w:r>
      <w:r w:rsidR="00D10199">
        <w:t>0</w:t>
      </w:r>
      <w:r>
        <w:t xml:space="preserve">1» </w:t>
      </w:r>
      <w:r w:rsidR="009B05CB">
        <w:t>февраля 2018</w:t>
      </w:r>
      <w:r>
        <w:t xml:space="preserve">г.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Заседание проводится в </w:t>
      </w:r>
      <w:r>
        <w:rPr>
          <w:u w:val="single"/>
        </w:rPr>
        <w:t>очной</w:t>
      </w:r>
      <w:r>
        <w:t xml:space="preserve"> форме.</w:t>
      </w:r>
    </w:p>
    <w:p w:rsidR="00EC6C87" w:rsidRDefault="00C12D95">
      <w:pPr>
        <w:jc w:val="both"/>
      </w:pPr>
      <w:r>
        <w:t>Всего членов Совета НП – 8 человек</w:t>
      </w:r>
    </w:p>
    <w:p w:rsidR="00EC6C87" w:rsidRDefault="00C12D95">
      <w:pPr>
        <w:jc w:val="both"/>
      </w:pPr>
      <w:r>
        <w:t xml:space="preserve">Из них: </w:t>
      </w:r>
    </w:p>
    <w:p w:rsidR="00EC6C87" w:rsidRDefault="00C12D95">
      <w:pPr>
        <w:ind w:firstLine="709"/>
        <w:jc w:val="both"/>
      </w:pPr>
      <w:r>
        <w:rPr>
          <w:b/>
          <w:u w:val="single"/>
        </w:rPr>
        <w:t>Присутствовали</w:t>
      </w:r>
      <w:r>
        <w:t xml:space="preserve">: </w:t>
      </w:r>
    </w:p>
    <w:p w:rsidR="00EC6C87" w:rsidRDefault="00C12D95">
      <w:pPr>
        <w:jc w:val="both"/>
      </w:pPr>
      <w:r>
        <w:t xml:space="preserve">Лично: </w:t>
      </w:r>
    </w:p>
    <w:p w:rsidR="00EC6C87" w:rsidRDefault="00C12D95">
      <w:pPr>
        <w:jc w:val="both"/>
      </w:pPr>
      <w:proofErr w:type="spellStart"/>
      <w:r>
        <w:t>Радаев</w:t>
      </w:r>
      <w:proofErr w:type="spellEnd"/>
      <w:r>
        <w:t xml:space="preserve"> В.В. </w:t>
      </w:r>
      <w:r w:rsidR="005B4B9F">
        <w:t>–</w:t>
      </w:r>
      <w:r>
        <w:t xml:space="preserve"> </w:t>
      </w:r>
      <w:proofErr w:type="spellStart"/>
      <w:r w:rsidR="005B4B9F">
        <w:t>и.о</w:t>
      </w:r>
      <w:proofErr w:type="gramStart"/>
      <w:r w:rsidR="005B4B9F">
        <w:t>.П</w:t>
      </w:r>
      <w:proofErr w:type="gramEnd"/>
      <w:r w:rsidR="005B4B9F">
        <w:t>резидента</w:t>
      </w:r>
      <w:proofErr w:type="spellEnd"/>
    </w:p>
    <w:p w:rsidR="00EC6C87" w:rsidRDefault="00C12D95">
      <w:pPr>
        <w:jc w:val="both"/>
      </w:pPr>
      <w:r>
        <w:t xml:space="preserve">Алехин В.Н. – член Совета </w:t>
      </w:r>
    </w:p>
    <w:p w:rsidR="00EC6C87" w:rsidRDefault="00C12D95">
      <w:pPr>
        <w:jc w:val="both"/>
      </w:pPr>
      <w:r>
        <w:t>Павлов В.В.-  член Совета</w:t>
      </w:r>
    </w:p>
    <w:p w:rsidR="00EC6C87" w:rsidRDefault="00C12D95">
      <w:pPr>
        <w:jc w:val="both"/>
      </w:pPr>
      <w:r>
        <w:t>Шадрин А.А.-член Совета</w:t>
      </w:r>
    </w:p>
    <w:p w:rsidR="00EC6C87" w:rsidRDefault="00C12D95">
      <w:pPr>
        <w:jc w:val="both"/>
      </w:pPr>
      <w:r>
        <w:t>Курочкин О.Б. – член Совета</w:t>
      </w:r>
    </w:p>
    <w:p w:rsidR="00EC6C87" w:rsidRDefault="00C12D95">
      <w:pPr>
        <w:jc w:val="both"/>
      </w:pPr>
      <w:r>
        <w:t>Никишин С.Н – член Совета</w:t>
      </w:r>
    </w:p>
    <w:p w:rsidR="00EC6C87" w:rsidRDefault="00C12D95">
      <w:pPr>
        <w:jc w:val="both"/>
      </w:pPr>
      <w:r>
        <w:t>Итого присутствуют 6  членов Совета СРОА «</w:t>
      </w:r>
      <w:proofErr w:type="spellStart"/>
      <w:r>
        <w:t>УралОИЗ</w:t>
      </w:r>
      <w:proofErr w:type="spellEnd"/>
      <w:r>
        <w:t xml:space="preserve">».  Явка – 75%   </w:t>
      </w:r>
    </w:p>
    <w:p w:rsidR="00EC6C87" w:rsidRDefault="00C12D95">
      <w:pPr>
        <w:jc w:val="both"/>
      </w:pPr>
      <w:r>
        <w:t>В соответствии с п.7.6. Устава кворум для принятия решений имеется.</w:t>
      </w:r>
    </w:p>
    <w:p w:rsidR="00EC6C87" w:rsidRDefault="00C12D95">
      <w:pPr>
        <w:jc w:val="both"/>
        <w:rPr>
          <w:u w:val="single"/>
        </w:rPr>
      </w:pPr>
      <w:r>
        <w:tab/>
      </w:r>
      <w:r>
        <w:rPr>
          <w:u w:val="single"/>
        </w:rPr>
        <w:t>Также присутствуют:</w:t>
      </w:r>
    </w:p>
    <w:p w:rsidR="00EC6C87" w:rsidRDefault="00C12D95">
      <w:r>
        <w:t>Попов Б.Н. –  Исполнительный директор</w:t>
      </w:r>
    </w:p>
    <w:p w:rsidR="009B05CB" w:rsidRDefault="00C12D95" w:rsidP="009B05CB">
      <w:r>
        <w:t xml:space="preserve">Костерина И.Г.- юрист   </w:t>
      </w:r>
    </w:p>
    <w:p w:rsidR="009B05CB" w:rsidRDefault="009B05CB" w:rsidP="009B05CB">
      <w:proofErr w:type="spellStart"/>
      <w:r>
        <w:t>Брылева</w:t>
      </w:r>
      <w:proofErr w:type="spellEnd"/>
      <w:r>
        <w:t xml:space="preserve"> Г.Н.- член </w:t>
      </w:r>
      <w:r w:rsidR="00C12D95">
        <w:t xml:space="preserve"> </w:t>
      </w:r>
      <w:r>
        <w:t>Контрольной комиссии</w:t>
      </w:r>
    </w:p>
    <w:p w:rsidR="00EC6C87" w:rsidRDefault="00EC6C87">
      <w:pPr>
        <w:rPr>
          <w:u w:val="single"/>
        </w:rPr>
      </w:pPr>
    </w:p>
    <w:p w:rsidR="00EC6C87" w:rsidRPr="005B4B9F" w:rsidRDefault="00C12D95">
      <w:pPr>
        <w:jc w:val="both"/>
        <w:rPr>
          <w:b/>
          <w:sz w:val="26"/>
          <w:szCs w:val="26"/>
          <w:u w:val="single"/>
        </w:rPr>
      </w:pPr>
      <w:r>
        <w:tab/>
      </w:r>
      <w:r w:rsidR="005B4B9F" w:rsidRPr="005B4B9F">
        <w:rPr>
          <w:b/>
          <w:sz w:val="26"/>
          <w:szCs w:val="26"/>
          <w:u w:val="single"/>
        </w:rPr>
        <w:t xml:space="preserve">Повестка </w:t>
      </w:r>
      <w:r w:rsidRPr="005B4B9F">
        <w:rPr>
          <w:b/>
          <w:sz w:val="26"/>
          <w:szCs w:val="26"/>
          <w:u w:val="single"/>
        </w:rPr>
        <w:t xml:space="preserve">дня: 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1</w:t>
      </w:r>
      <w:r w:rsidRPr="009B05CB">
        <w:rPr>
          <w:szCs w:val="24"/>
          <w:lang w:bidi="ru-RU"/>
        </w:rPr>
        <w:t>.Утверждение списков кандидатур для голосования по выборам органов Ассоциации и вопросов, включенных в повестку дня годового общего собрания (Докладчик – Попов</w:t>
      </w:r>
      <w:r w:rsidR="00D10199">
        <w:rPr>
          <w:szCs w:val="24"/>
          <w:lang w:bidi="ru-RU"/>
        </w:rPr>
        <w:t xml:space="preserve"> </w:t>
      </w:r>
      <w:r w:rsidRPr="009B05CB">
        <w:rPr>
          <w:szCs w:val="24"/>
          <w:lang w:bidi="ru-RU"/>
        </w:rPr>
        <w:t>Б.Н.)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2.</w:t>
      </w:r>
      <w:r w:rsidRPr="009B05CB">
        <w:rPr>
          <w:szCs w:val="24"/>
          <w:lang w:bidi="ru-RU"/>
        </w:rPr>
        <w:t xml:space="preserve">Утверждение места и даты проведения Общего собрания (Докладчик – </w:t>
      </w:r>
      <w:proofErr w:type="spellStart"/>
      <w:r w:rsidRPr="009B05CB">
        <w:rPr>
          <w:szCs w:val="24"/>
          <w:lang w:bidi="ru-RU"/>
        </w:rPr>
        <w:t>Радаев</w:t>
      </w:r>
      <w:proofErr w:type="spellEnd"/>
      <w:r w:rsidRPr="009B05CB">
        <w:rPr>
          <w:szCs w:val="24"/>
          <w:lang w:bidi="ru-RU"/>
        </w:rPr>
        <w:t xml:space="preserve"> В.В.)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3</w:t>
      </w:r>
      <w:r w:rsidRPr="009B05CB">
        <w:rPr>
          <w:szCs w:val="24"/>
          <w:lang w:bidi="ru-RU"/>
        </w:rPr>
        <w:t>. Предложения по коллективному и индивидуальному страхованию (Докладчик – Попов Б.Н.)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4</w:t>
      </w:r>
      <w:r w:rsidRPr="009B05CB">
        <w:rPr>
          <w:szCs w:val="24"/>
          <w:lang w:bidi="ru-RU"/>
        </w:rPr>
        <w:t>.Предложения по исключению из членов Ассоциации за систематическую неуплату членских взносов следующих организаций: ООО «</w:t>
      </w:r>
      <w:proofErr w:type="spellStart"/>
      <w:r w:rsidRPr="009B05CB">
        <w:rPr>
          <w:szCs w:val="24"/>
          <w:lang w:bidi="ru-RU"/>
        </w:rPr>
        <w:t>Инжгеодезия</w:t>
      </w:r>
      <w:proofErr w:type="spellEnd"/>
      <w:r w:rsidRPr="009B05CB">
        <w:rPr>
          <w:szCs w:val="24"/>
          <w:lang w:bidi="ru-RU"/>
        </w:rPr>
        <w:t>», ООО «</w:t>
      </w:r>
      <w:proofErr w:type="spellStart"/>
      <w:r w:rsidRPr="009B05CB">
        <w:rPr>
          <w:szCs w:val="24"/>
          <w:lang w:bidi="ru-RU"/>
        </w:rPr>
        <w:t>Экотехнологии</w:t>
      </w:r>
      <w:proofErr w:type="spellEnd"/>
      <w:r w:rsidRPr="009B05CB">
        <w:rPr>
          <w:szCs w:val="24"/>
          <w:lang w:bidi="ru-RU"/>
        </w:rPr>
        <w:t>», ООО «</w:t>
      </w:r>
      <w:proofErr w:type="spellStart"/>
      <w:r w:rsidRPr="009B05CB">
        <w:rPr>
          <w:szCs w:val="24"/>
          <w:lang w:bidi="ru-RU"/>
        </w:rPr>
        <w:t>УралТИСИЗ</w:t>
      </w:r>
      <w:proofErr w:type="spellEnd"/>
      <w:r w:rsidRPr="009B05CB">
        <w:rPr>
          <w:szCs w:val="24"/>
          <w:lang w:bidi="ru-RU"/>
        </w:rPr>
        <w:t>», ООО «Камская долина» (Докладчик – Попов Б.Н.)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5.</w:t>
      </w:r>
      <w:r w:rsidRPr="009B05CB">
        <w:rPr>
          <w:szCs w:val="24"/>
          <w:lang w:bidi="ru-RU"/>
        </w:rPr>
        <w:t xml:space="preserve"> О вызове на заседание Дисциплинарной комиссии членов Ассоциации  за систематическую неуплату членских взносов. (Докладчик – Попов Б.Н.)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6</w:t>
      </w:r>
      <w:r w:rsidRPr="009B05CB">
        <w:rPr>
          <w:szCs w:val="24"/>
          <w:lang w:bidi="ru-RU"/>
        </w:rPr>
        <w:t>. Исключение из состава Ассоциации по заявлению о добровольном выходе ООО «</w:t>
      </w:r>
      <w:proofErr w:type="spellStart"/>
      <w:r w:rsidRPr="009B05CB">
        <w:rPr>
          <w:szCs w:val="24"/>
          <w:lang w:bidi="ru-RU"/>
        </w:rPr>
        <w:t>Пермгражданпроект</w:t>
      </w:r>
      <w:proofErr w:type="spellEnd"/>
      <w:r w:rsidRPr="009B05CB">
        <w:rPr>
          <w:szCs w:val="24"/>
          <w:lang w:bidi="ru-RU"/>
        </w:rPr>
        <w:t>»  (Докладчик – Костерина И.Г.)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7</w:t>
      </w:r>
      <w:r w:rsidRPr="009B05CB">
        <w:rPr>
          <w:szCs w:val="24"/>
          <w:lang w:bidi="ru-RU"/>
        </w:rPr>
        <w:t xml:space="preserve">. Приём новых членов в Ассоциацию по заявлениям организаций (Докладчик – </w:t>
      </w:r>
      <w:proofErr w:type="spellStart"/>
      <w:r w:rsidRPr="009B05CB">
        <w:rPr>
          <w:szCs w:val="24"/>
          <w:lang w:bidi="ru-RU"/>
        </w:rPr>
        <w:t>Брылева</w:t>
      </w:r>
      <w:proofErr w:type="spellEnd"/>
      <w:r w:rsidRPr="009B05CB">
        <w:rPr>
          <w:szCs w:val="24"/>
          <w:lang w:bidi="ru-RU"/>
        </w:rPr>
        <w:t xml:space="preserve"> Г.Н.)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8.</w:t>
      </w:r>
      <w:r w:rsidRPr="009B05CB">
        <w:rPr>
          <w:szCs w:val="24"/>
          <w:lang w:bidi="ru-RU"/>
        </w:rPr>
        <w:t xml:space="preserve"> О внесении изменений в электронный реестр членов СРО по заявлению МКУ «Управление по архитектуре и лесопользованию» </w:t>
      </w:r>
      <w:proofErr w:type="spellStart"/>
      <w:r w:rsidRPr="009B05CB">
        <w:rPr>
          <w:szCs w:val="24"/>
          <w:lang w:bidi="ru-RU"/>
        </w:rPr>
        <w:t>г</w:t>
      </w:r>
      <w:proofErr w:type="gramStart"/>
      <w:r w:rsidRPr="009B05CB">
        <w:rPr>
          <w:szCs w:val="24"/>
          <w:lang w:bidi="ru-RU"/>
        </w:rPr>
        <w:t>.Р</w:t>
      </w:r>
      <w:proofErr w:type="gramEnd"/>
      <w:r w:rsidRPr="009B05CB">
        <w:rPr>
          <w:szCs w:val="24"/>
          <w:lang w:bidi="ru-RU"/>
        </w:rPr>
        <w:t>евда</w:t>
      </w:r>
      <w:proofErr w:type="spellEnd"/>
      <w:r w:rsidRPr="009B05CB">
        <w:rPr>
          <w:szCs w:val="24"/>
          <w:lang w:bidi="ru-RU"/>
        </w:rPr>
        <w:t xml:space="preserve">  (Докладчик – Костерина И.Г.)</w:t>
      </w:r>
    </w:p>
    <w:p w:rsidR="009B05CB" w:rsidRPr="009B05CB" w:rsidRDefault="009B05CB" w:rsidP="009B05CB">
      <w:pPr>
        <w:ind w:left="100"/>
        <w:rPr>
          <w:szCs w:val="24"/>
          <w:lang w:bidi="ru-RU"/>
        </w:rPr>
      </w:pPr>
      <w:r w:rsidRPr="009B05CB">
        <w:rPr>
          <w:b/>
          <w:szCs w:val="24"/>
          <w:lang w:bidi="ru-RU"/>
        </w:rPr>
        <w:t>9</w:t>
      </w:r>
      <w:r w:rsidRPr="009B05CB">
        <w:rPr>
          <w:szCs w:val="24"/>
          <w:lang w:bidi="ru-RU"/>
        </w:rPr>
        <w:t>.Исполнение сметы доходов – расходов Ассоциации за 2017г. (Докладчик – Попов Б.Н.)</w:t>
      </w:r>
    </w:p>
    <w:p w:rsidR="009B05CB" w:rsidRPr="009B05CB" w:rsidRDefault="009B05CB" w:rsidP="009B05CB">
      <w:pPr>
        <w:ind w:left="142" w:hanging="142"/>
        <w:rPr>
          <w:b/>
          <w:szCs w:val="24"/>
          <w:lang w:bidi="ru-RU"/>
        </w:rPr>
      </w:pPr>
      <w:r w:rsidRPr="009B05CB">
        <w:rPr>
          <w:szCs w:val="24"/>
          <w:lang w:bidi="ru-RU"/>
        </w:rPr>
        <w:t xml:space="preserve">  </w:t>
      </w:r>
      <w:r w:rsidRPr="009B05CB">
        <w:rPr>
          <w:b/>
          <w:szCs w:val="24"/>
          <w:lang w:bidi="ru-RU"/>
        </w:rPr>
        <w:t>10.</w:t>
      </w:r>
      <w:r w:rsidRPr="009B05CB">
        <w:rPr>
          <w:szCs w:val="24"/>
          <w:lang w:bidi="ru-RU"/>
        </w:rPr>
        <w:t>Проект сметы доходов – расходов Ассоциации на 2018г. (Докладчик – Попов Б.Н.)</w:t>
      </w:r>
    </w:p>
    <w:p w:rsidR="009B05CB" w:rsidRPr="009B05CB" w:rsidRDefault="009B05CB" w:rsidP="009B05CB">
      <w:pPr>
        <w:ind w:left="142" w:hanging="142"/>
        <w:rPr>
          <w:szCs w:val="24"/>
          <w:lang w:bidi="ru-RU"/>
        </w:rPr>
      </w:pPr>
      <w:r w:rsidRPr="009B05CB">
        <w:rPr>
          <w:szCs w:val="24"/>
          <w:lang w:bidi="ru-RU"/>
        </w:rPr>
        <w:t xml:space="preserve">  </w:t>
      </w:r>
      <w:r w:rsidRPr="009B05CB">
        <w:rPr>
          <w:b/>
          <w:szCs w:val="24"/>
          <w:lang w:bidi="ru-RU"/>
        </w:rPr>
        <w:t>11</w:t>
      </w:r>
      <w:r w:rsidRPr="009B05CB">
        <w:rPr>
          <w:szCs w:val="24"/>
          <w:lang w:bidi="ru-RU"/>
        </w:rPr>
        <w:t>.Выборы представителя на Окружную конференцию 09 февраля 2018г. Обсуждение проекта Требований к саморегулируемым организациям</w:t>
      </w:r>
      <w:r w:rsidR="00DD673E">
        <w:rPr>
          <w:szCs w:val="24"/>
          <w:lang w:bidi="ru-RU"/>
        </w:rPr>
        <w:t xml:space="preserve"> (докладчик </w:t>
      </w:r>
      <w:proofErr w:type="spellStart"/>
      <w:r w:rsidR="00DD673E">
        <w:rPr>
          <w:szCs w:val="24"/>
          <w:lang w:bidi="ru-RU"/>
        </w:rPr>
        <w:t>Радаев</w:t>
      </w:r>
      <w:proofErr w:type="spellEnd"/>
      <w:r w:rsidR="00DD673E">
        <w:rPr>
          <w:szCs w:val="24"/>
          <w:lang w:bidi="ru-RU"/>
        </w:rPr>
        <w:t xml:space="preserve"> В.В.)</w:t>
      </w:r>
    </w:p>
    <w:p w:rsidR="009B05CB" w:rsidRPr="009B05CB" w:rsidRDefault="009B05CB" w:rsidP="009B05CB">
      <w:pPr>
        <w:ind w:left="709" w:hanging="567"/>
        <w:rPr>
          <w:szCs w:val="24"/>
        </w:rPr>
      </w:pPr>
      <w:r w:rsidRPr="009B05CB">
        <w:rPr>
          <w:b/>
          <w:szCs w:val="24"/>
          <w:lang w:bidi="ru-RU"/>
        </w:rPr>
        <w:t>12</w:t>
      </w:r>
      <w:r w:rsidRPr="009B05CB">
        <w:rPr>
          <w:szCs w:val="24"/>
          <w:lang w:bidi="ru-RU"/>
        </w:rPr>
        <w:t>. Разное</w:t>
      </w:r>
    </w:p>
    <w:p w:rsidR="00EC6C87" w:rsidRDefault="00EC6C87">
      <w:pPr>
        <w:ind w:firstLine="709"/>
        <w:jc w:val="both"/>
        <w:rPr>
          <w:b/>
          <w:u w:val="single"/>
        </w:rPr>
      </w:pPr>
    </w:p>
    <w:p w:rsidR="00EC6C87" w:rsidRPr="009B05CB" w:rsidRDefault="00C12D95">
      <w:pPr>
        <w:ind w:firstLine="709"/>
        <w:jc w:val="both"/>
        <w:rPr>
          <w:b/>
          <w:i/>
          <w:u w:val="single"/>
        </w:rPr>
      </w:pPr>
      <w:r>
        <w:rPr>
          <w:b/>
          <w:u w:val="single"/>
        </w:rPr>
        <w:t xml:space="preserve">По первому вопросу </w:t>
      </w:r>
      <w:r w:rsidR="009B05CB" w:rsidRPr="009B05CB">
        <w:rPr>
          <w:b/>
          <w:i/>
          <w:szCs w:val="24"/>
          <w:lang w:bidi="ru-RU"/>
        </w:rPr>
        <w:t>Утверждение списков кандидатур для голосования по выборам органов Ассоциации и вопросов, включенных в повестку дня годового общего собрания</w:t>
      </w:r>
      <w:r w:rsidR="009B05CB">
        <w:rPr>
          <w:b/>
          <w:i/>
          <w:szCs w:val="24"/>
          <w:lang w:bidi="ru-RU"/>
        </w:rPr>
        <w:t>.</w:t>
      </w:r>
    </w:p>
    <w:p w:rsidR="002923A1" w:rsidRDefault="000424FB">
      <w:pPr>
        <w:ind w:firstLine="709"/>
        <w:jc w:val="both"/>
      </w:pPr>
      <w:r>
        <w:rPr>
          <w:u w:val="single"/>
          <w:lang w:val="en-US"/>
        </w:rPr>
        <w:t>I</w:t>
      </w:r>
      <w:r w:rsidRPr="000424FB">
        <w:rPr>
          <w:u w:val="single"/>
        </w:rPr>
        <w:t>.</w:t>
      </w:r>
      <w:r w:rsidR="00C12D95">
        <w:rPr>
          <w:u w:val="single"/>
        </w:rPr>
        <w:t xml:space="preserve">Слушали </w:t>
      </w:r>
      <w:r w:rsidR="00C12D95">
        <w:t>По</w:t>
      </w:r>
      <w:r w:rsidR="009B05CB">
        <w:t>пова Б.Н.</w:t>
      </w:r>
      <w:r w:rsidR="002923A1">
        <w:t xml:space="preserve">, </w:t>
      </w:r>
      <w:r w:rsidR="009B05CB">
        <w:t xml:space="preserve">который </w:t>
      </w:r>
      <w:r w:rsidR="00C12D95">
        <w:t xml:space="preserve"> ознакомил Совет </w:t>
      </w:r>
      <w:r w:rsidR="00397AC6">
        <w:t xml:space="preserve">с предложениями, поступившими  от членов СРО </w:t>
      </w:r>
      <w:r w:rsidR="00E87E87">
        <w:t xml:space="preserve"> по </w:t>
      </w:r>
      <w:r w:rsidR="00397AC6">
        <w:t xml:space="preserve">кандидатам на выборы в органы Ассоциации. </w:t>
      </w:r>
      <w:r w:rsidR="005B4B9F">
        <w:t>Все предложения поступили в Ассоциацию без нарушения сроков и с соблюдением</w:t>
      </w:r>
      <w:r w:rsidR="00C77D79">
        <w:t xml:space="preserve"> требований</w:t>
      </w:r>
      <w:r w:rsidR="005B4B9F">
        <w:t>, установленных  Устав</w:t>
      </w:r>
      <w:r w:rsidR="00C77D79">
        <w:t>ом Ассоциации и  Положением «Об общем собрании членов СРОА «</w:t>
      </w:r>
      <w:proofErr w:type="spellStart"/>
      <w:r w:rsidR="00C77D79">
        <w:t>УралОИЗ</w:t>
      </w:r>
      <w:proofErr w:type="spellEnd"/>
      <w:r w:rsidR="00C77D79">
        <w:t>».</w:t>
      </w:r>
    </w:p>
    <w:p w:rsidR="00397AC6" w:rsidRDefault="002923A1">
      <w:pPr>
        <w:ind w:firstLine="709"/>
        <w:jc w:val="both"/>
      </w:pPr>
      <w:r>
        <w:t xml:space="preserve">              </w:t>
      </w:r>
      <w:r w:rsidR="00397AC6" w:rsidRPr="00656AEF">
        <w:rPr>
          <w:u w:val="single"/>
        </w:rPr>
        <w:t xml:space="preserve">По выборам в </w:t>
      </w:r>
      <w:r w:rsidR="00397AC6" w:rsidRPr="00656AEF">
        <w:rPr>
          <w:b/>
          <w:u w:val="single"/>
        </w:rPr>
        <w:t>Совет</w:t>
      </w:r>
      <w:r w:rsidR="00397AC6" w:rsidRPr="00656AEF">
        <w:rPr>
          <w:u w:val="single"/>
        </w:rPr>
        <w:t xml:space="preserve">  </w:t>
      </w:r>
      <w:r w:rsidR="00397AC6">
        <w:t>поступили предложения по следующим кандидатам:</w:t>
      </w:r>
    </w:p>
    <w:p w:rsidR="00397AC6" w:rsidRDefault="00AE5489" w:rsidP="00397AC6">
      <w:pPr>
        <w:jc w:val="both"/>
      </w:pPr>
      <w:r>
        <w:lastRenderedPageBreak/>
        <w:t>1.</w:t>
      </w:r>
      <w:r w:rsidR="00397AC6">
        <w:t>Радаев В.В. – генеральный директор ЗАО «</w:t>
      </w:r>
      <w:proofErr w:type="spellStart"/>
      <w:r w:rsidR="00397AC6">
        <w:t>ЗапУралТИСИЗ</w:t>
      </w:r>
      <w:proofErr w:type="spellEnd"/>
      <w:r w:rsidR="00397AC6">
        <w:t>»</w:t>
      </w:r>
    </w:p>
    <w:p w:rsidR="00397AC6" w:rsidRDefault="00AE5489" w:rsidP="00397AC6">
      <w:pPr>
        <w:jc w:val="both"/>
      </w:pPr>
      <w:r>
        <w:t>2.</w:t>
      </w:r>
      <w:r w:rsidR="00397AC6">
        <w:t>Алехин В.Н –</w:t>
      </w:r>
      <w:r w:rsidR="002923A1">
        <w:t xml:space="preserve"> </w:t>
      </w:r>
      <w:r w:rsidR="00397AC6">
        <w:t>директор ООО «ТЕХКОН»</w:t>
      </w:r>
    </w:p>
    <w:p w:rsidR="00397AC6" w:rsidRDefault="00AE5489" w:rsidP="00397AC6">
      <w:pPr>
        <w:jc w:val="both"/>
      </w:pPr>
      <w:r>
        <w:t>3.</w:t>
      </w:r>
      <w:r w:rsidR="00397AC6">
        <w:t>Павлов В.В.  – генеральный директор АО «</w:t>
      </w:r>
      <w:proofErr w:type="spellStart"/>
      <w:r w:rsidR="00397AC6">
        <w:t>Башгеология</w:t>
      </w:r>
      <w:proofErr w:type="spellEnd"/>
      <w:r w:rsidR="00397AC6">
        <w:t>»</w:t>
      </w:r>
    </w:p>
    <w:p w:rsidR="00397AC6" w:rsidRDefault="00AE5489" w:rsidP="00397AC6">
      <w:pPr>
        <w:jc w:val="both"/>
      </w:pPr>
      <w:r>
        <w:t>4.</w:t>
      </w:r>
      <w:r w:rsidR="00397AC6">
        <w:t>Ильин Н.П. – директор ООО «</w:t>
      </w:r>
      <w:proofErr w:type="spellStart"/>
      <w:r w:rsidR="00397AC6">
        <w:t>Стройизыскания</w:t>
      </w:r>
      <w:proofErr w:type="spellEnd"/>
      <w:r w:rsidR="00397AC6">
        <w:t>»</w:t>
      </w:r>
    </w:p>
    <w:p w:rsidR="00397AC6" w:rsidRDefault="00AE5489" w:rsidP="00397AC6">
      <w:pPr>
        <w:jc w:val="both"/>
      </w:pPr>
      <w:r>
        <w:t>5.</w:t>
      </w:r>
      <w:r w:rsidR="00397AC6">
        <w:t>Курочкин О.Б.-</w:t>
      </w:r>
      <w:r w:rsidR="002923A1">
        <w:t xml:space="preserve"> ООО «ВЕЛД»</w:t>
      </w:r>
    </w:p>
    <w:p w:rsidR="00397AC6" w:rsidRDefault="00AE5489" w:rsidP="00397AC6">
      <w:pPr>
        <w:jc w:val="both"/>
      </w:pPr>
      <w:r>
        <w:t>6.</w:t>
      </w:r>
      <w:r w:rsidR="00397AC6">
        <w:t>Никишин С.Н</w:t>
      </w:r>
      <w:r w:rsidR="0026722E">
        <w:t>.- директор  ООО «</w:t>
      </w:r>
      <w:proofErr w:type="spellStart"/>
      <w:r w:rsidR="0026722E">
        <w:t>Златоуст</w:t>
      </w:r>
      <w:r w:rsidR="00DD673E">
        <w:t>ТИСИЗ</w:t>
      </w:r>
      <w:proofErr w:type="spellEnd"/>
      <w:r w:rsidR="0026722E">
        <w:t>»</w:t>
      </w:r>
    </w:p>
    <w:p w:rsidR="00397AC6" w:rsidRDefault="00AE5489" w:rsidP="00397AC6">
      <w:pPr>
        <w:jc w:val="both"/>
      </w:pPr>
      <w:r>
        <w:t>7.</w:t>
      </w:r>
      <w:r w:rsidR="00397AC6">
        <w:t>Скалин А.В. – генеральный директор ООО «НПО</w:t>
      </w:r>
      <w:r w:rsidR="00FA41E8">
        <w:t xml:space="preserve"> «</w:t>
      </w:r>
      <w:proofErr w:type="spellStart"/>
      <w:r w:rsidR="00FA41E8">
        <w:t>Уралгеоэкология</w:t>
      </w:r>
      <w:proofErr w:type="spellEnd"/>
      <w:r w:rsidR="00FA41E8">
        <w:t>»</w:t>
      </w:r>
    </w:p>
    <w:p w:rsidR="00FA41E8" w:rsidRDefault="00AE5489" w:rsidP="00397AC6">
      <w:pPr>
        <w:jc w:val="both"/>
      </w:pPr>
      <w:r>
        <w:t>8.</w:t>
      </w:r>
      <w:r w:rsidR="00FA41E8">
        <w:t xml:space="preserve">Есюнин О.Л. – генеральный директор ЗАО </w:t>
      </w:r>
      <w:r w:rsidR="0026722E">
        <w:t>«</w:t>
      </w:r>
      <w:proofErr w:type="spellStart"/>
      <w:r w:rsidR="0026722E">
        <w:t>ВерхнекамТИСИЗ</w:t>
      </w:r>
      <w:proofErr w:type="spellEnd"/>
      <w:r w:rsidR="0026722E">
        <w:t>»</w:t>
      </w:r>
    </w:p>
    <w:p w:rsidR="002923A1" w:rsidRDefault="00DF0FED" w:rsidP="002923A1">
      <w:pPr>
        <w:jc w:val="both"/>
      </w:pPr>
      <w:r>
        <w:t>9.</w:t>
      </w:r>
      <w:r w:rsidR="0026722E">
        <w:t>Теляков А.Ю. – директор ООО «</w:t>
      </w:r>
      <w:proofErr w:type="spellStart"/>
      <w:r w:rsidR="002923A1">
        <w:t>З</w:t>
      </w:r>
      <w:r w:rsidR="0026722E">
        <w:t>а</w:t>
      </w:r>
      <w:r w:rsidR="002923A1">
        <w:t>у</w:t>
      </w:r>
      <w:r w:rsidR="0026722E">
        <w:t>ралЛеспроект</w:t>
      </w:r>
      <w:proofErr w:type="spellEnd"/>
      <w:r w:rsidR="0026722E">
        <w:t>»</w:t>
      </w:r>
      <w:r w:rsidR="002923A1">
        <w:t xml:space="preserve"> </w:t>
      </w:r>
    </w:p>
    <w:p w:rsidR="00397AC6" w:rsidRDefault="00DF0FED" w:rsidP="002923A1">
      <w:pPr>
        <w:jc w:val="both"/>
      </w:pPr>
      <w:r>
        <w:t>10.</w:t>
      </w:r>
      <w:r w:rsidR="002923A1">
        <w:t>Боровкова Е.В. - директор Центр изысканий</w:t>
      </w:r>
    </w:p>
    <w:p w:rsidR="00DF0FED" w:rsidRDefault="00DF0FED" w:rsidP="002923A1">
      <w:pPr>
        <w:jc w:val="both"/>
      </w:pPr>
      <w:r>
        <w:t>11.Кузнецов – генеральный директор ООО «</w:t>
      </w:r>
      <w:proofErr w:type="spellStart"/>
      <w:r>
        <w:t>УралТИСИЗ</w:t>
      </w:r>
      <w:proofErr w:type="spellEnd"/>
      <w:r>
        <w:t>»</w:t>
      </w:r>
    </w:p>
    <w:p w:rsidR="002923A1" w:rsidRDefault="002923A1" w:rsidP="002923A1">
      <w:pPr>
        <w:jc w:val="both"/>
      </w:pPr>
      <w:r w:rsidRPr="00656AEF">
        <w:t xml:space="preserve">                           </w:t>
      </w:r>
      <w:r w:rsidRPr="00656AEF">
        <w:rPr>
          <w:u w:val="single"/>
        </w:rPr>
        <w:t xml:space="preserve">По выборам на должность </w:t>
      </w:r>
      <w:r w:rsidRPr="00656AEF">
        <w:rPr>
          <w:b/>
          <w:u w:val="single"/>
        </w:rPr>
        <w:t>Президента Совета</w:t>
      </w:r>
      <w:r>
        <w:rPr>
          <w:b/>
        </w:rPr>
        <w:t xml:space="preserve"> </w:t>
      </w:r>
      <w:r w:rsidRPr="002923A1">
        <w:t>пос</w:t>
      </w:r>
      <w:r>
        <w:t>тупило предложение по следующей кандидатуре:</w:t>
      </w:r>
    </w:p>
    <w:p w:rsidR="002923A1" w:rsidRDefault="00DD673E" w:rsidP="002923A1">
      <w:pPr>
        <w:jc w:val="both"/>
      </w:pPr>
      <w:r>
        <w:t>1.</w:t>
      </w:r>
      <w:r w:rsidR="002923A1">
        <w:t>Радаев В.В. – генеральный директор ЗАО «</w:t>
      </w:r>
      <w:proofErr w:type="spellStart"/>
      <w:r w:rsidR="002923A1">
        <w:t>ЗапУралТИСИЗ</w:t>
      </w:r>
      <w:proofErr w:type="spellEnd"/>
      <w:r w:rsidR="002923A1">
        <w:t xml:space="preserve">», </w:t>
      </w:r>
      <w:proofErr w:type="spellStart"/>
      <w:r w:rsidR="002923A1">
        <w:t>и.о</w:t>
      </w:r>
      <w:proofErr w:type="spellEnd"/>
      <w:r w:rsidR="002923A1">
        <w:t>. президента СРОА «</w:t>
      </w:r>
      <w:proofErr w:type="spellStart"/>
      <w:r w:rsidR="002923A1">
        <w:t>УралОИЗ</w:t>
      </w:r>
      <w:proofErr w:type="spellEnd"/>
      <w:r w:rsidR="002923A1">
        <w:t>».</w:t>
      </w:r>
    </w:p>
    <w:p w:rsidR="00B062A2" w:rsidRDefault="00B062A2" w:rsidP="00E565B2">
      <w:pPr>
        <w:jc w:val="both"/>
      </w:pPr>
      <w:r>
        <w:t xml:space="preserve">                          </w:t>
      </w:r>
      <w:r w:rsidRPr="00656AEF">
        <w:rPr>
          <w:u w:val="single"/>
        </w:rPr>
        <w:t xml:space="preserve">По выборам в </w:t>
      </w:r>
      <w:r w:rsidRPr="00E87E87">
        <w:rPr>
          <w:b/>
          <w:u w:val="single"/>
        </w:rPr>
        <w:t>Ревизионную комиссию</w:t>
      </w:r>
      <w:r w:rsidRPr="00656AEF">
        <w:rPr>
          <w:u w:val="single"/>
        </w:rPr>
        <w:t xml:space="preserve"> </w:t>
      </w:r>
      <w:r w:rsidR="00E20413" w:rsidRPr="00E20413">
        <w:t xml:space="preserve">   п</w:t>
      </w:r>
      <w:r w:rsidR="00E20413">
        <w:t>редложений от членов Ассоциации не поступило, поэтому Совет</w:t>
      </w:r>
      <w:r w:rsidR="001808B0">
        <w:t>, руководствуясь ст.2.21 Положения об Общем собрании СРОА «</w:t>
      </w:r>
      <w:proofErr w:type="spellStart"/>
      <w:r w:rsidR="001808B0">
        <w:t>УралОИЗ</w:t>
      </w:r>
      <w:proofErr w:type="spellEnd"/>
      <w:r w:rsidR="001808B0">
        <w:t>»,</w:t>
      </w:r>
      <w:r w:rsidR="00E20413">
        <w:t xml:space="preserve"> </w:t>
      </w:r>
      <w:r w:rsidR="001808B0">
        <w:t>предложил включить на выборы в Ревизионную комиссию следующие кандидатуры</w:t>
      </w:r>
      <w:r w:rsidR="007A68E9">
        <w:t>:</w:t>
      </w:r>
      <w:r>
        <w:t xml:space="preserve"> </w:t>
      </w:r>
      <w:r w:rsidR="0031248C">
        <w:t xml:space="preserve"> </w:t>
      </w:r>
      <w:r w:rsidR="00E565B2">
        <w:t xml:space="preserve">                         </w:t>
      </w:r>
    </w:p>
    <w:p w:rsidR="00656AEF" w:rsidRDefault="00656AEF" w:rsidP="00656AEF">
      <w:r>
        <w:t>1.Имашев Р.Б.-директор ООО «</w:t>
      </w:r>
      <w:proofErr w:type="spellStart"/>
      <w:r>
        <w:t>Ритос</w:t>
      </w:r>
      <w:proofErr w:type="spellEnd"/>
      <w:r>
        <w:t>»</w:t>
      </w:r>
      <w:r w:rsidR="00E20413">
        <w:t xml:space="preserve"> </w:t>
      </w:r>
    </w:p>
    <w:p w:rsidR="00A20C3F" w:rsidRDefault="00656AEF" w:rsidP="00A20C3F">
      <w:r>
        <w:t>2.Байдалина Л.М.-</w:t>
      </w:r>
      <w:r w:rsidR="00A20C3F">
        <w:t xml:space="preserve"> </w:t>
      </w:r>
      <w:r w:rsidR="00A20C3F">
        <w:t>технический директор  ООО «Инженерный центр исследования и проектирования».</w:t>
      </w:r>
    </w:p>
    <w:p w:rsidR="00656AEF" w:rsidRDefault="00656AEF" w:rsidP="001808B0">
      <w:pPr>
        <w:jc w:val="both"/>
      </w:pPr>
      <w:r>
        <w:t xml:space="preserve">                            </w:t>
      </w:r>
      <w:r w:rsidRPr="00A20C3F">
        <w:rPr>
          <w:u w:val="single"/>
        </w:rPr>
        <w:t>П</w:t>
      </w:r>
      <w:r w:rsidRPr="00656AEF">
        <w:rPr>
          <w:u w:val="single"/>
        </w:rPr>
        <w:t xml:space="preserve">о выборам в </w:t>
      </w:r>
      <w:r w:rsidRPr="00E87E87">
        <w:rPr>
          <w:b/>
          <w:u w:val="single"/>
        </w:rPr>
        <w:t>Счетную комиссию</w:t>
      </w:r>
      <w:r>
        <w:t xml:space="preserve">: </w:t>
      </w:r>
      <w:r w:rsidR="001808B0" w:rsidRPr="00E20413">
        <w:t>п</w:t>
      </w:r>
      <w:r w:rsidR="001808B0">
        <w:t>редложений от членов Ассоциации не поступило, поэтому Совет, руководствуясь ст.2.21 Положения об Общем собрании СРОА «</w:t>
      </w:r>
      <w:proofErr w:type="spellStart"/>
      <w:r w:rsidR="001808B0">
        <w:t>УралОИЗ</w:t>
      </w:r>
      <w:proofErr w:type="spellEnd"/>
      <w:r w:rsidR="001808B0">
        <w:t xml:space="preserve">», предложил включить на выборы в </w:t>
      </w:r>
      <w:r w:rsidR="001808B0">
        <w:t>Счетную</w:t>
      </w:r>
      <w:r w:rsidR="001808B0">
        <w:t xml:space="preserve"> комиссию следующие ка</w:t>
      </w:r>
      <w:r w:rsidR="001808B0">
        <w:t>н</w:t>
      </w:r>
      <w:r w:rsidR="001808B0">
        <w:t xml:space="preserve">дидатуры: </w:t>
      </w:r>
      <w:r>
        <w:t>1.Алехин Б.В.-директор ООО «Город»</w:t>
      </w:r>
    </w:p>
    <w:p w:rsidR="00656AEF" w:rsidRPr="007A68E9" w:rsidRDefault="00656AEF" w:rsidP="00656AEF">
      <w:r>
        <w:t>2.Аминова С.В.-директор «</w:t>
      </w:r>
      <w:proofErr w:type="spellStart"/>
      <w:r>
        <w:t>Арамильской</w:t>
      </w:r>
      <w:proofErr w:type="spellEnd"/>
      <w:r>
        <w:t xml:space="preserve"> службы заказчика»</w:t>
      </w:r>
    </w:p>
    <w:p w:rsidR="00656AEF" w:rsidRDefault="00656AEF" w:rsidP="00656AEF">
      <w:r>
        <w:t>3.Уфимцева Е.П. – начальник отдела АО «</w:t>
      </w:r>
      <w:proofErr w:type="spellStart"/>
      <w:r>
        <w:t>УралТИСИЗ</w:t>
      </w:r>
      <w:proofErr w:type="spellEnd"/>
      <w:r>
        <w:t>»</w:t>
      </w:r>
    </w:p>
    <w:p w:rsidR="0061048D" w:rsidRDefault="00656AEF" w:rsidP="00E565B2">
      <w:pPr>
        <w:jc w:val="both"/>
      </w:pPr>
      <w:r>
        <w:t xml:space="preserve">        </w:t>
      </w:r>
      <w:r w:rsidR="0031248C">
        <w:t>Все кандидатуры были рассмотрены Советом</w:t>
      </w:r>
      <w:r w:rsidR="00B062A2">
        <w:t>, п</w:t>
      </w:r>
      <w:r w:rsidR="00E565B2">
        <w:t xml:space="preserve">оступило предложение </w:t>
      </w:r>
      <w:r w:rsidR="00C12D95">
        <w:t xml:space="preserve"> </w:t>
      </w:r>
      <w:r w:rsidR="00E565B2">
        <w:t>включить данные кандидатуры в бюллетени для голосовани</w:t>
      </w:r>
      <w:r w:rsidR="00C77D79">
        <w:t>я</w:t>
      </w:r>
      <w:r w:rsidR="00E565B2">
        <w:t xml:space="preserve"> по выборам в Совет</w:t>
      </w:r>
      <w:r w:rsidR="007A68E9">
        <w:t xml:space="preserve"> Ассоциации</w:t>
      </w:r>
      <w:r w:rsidR="00E87E87">
        <w:t xml:space="preserve"> и</w:t>
      </w:r>
      <w:r w:rsidR="00E565B2">
        <w:t xml:space="preserve"> выборам Президента</w:t>
      </w:r>
      <w:r w:rsidR="007A68E9">
        <w:t xml:space="preserve">, </w:t>
      </w:r>
      <w:r w:rsidR="00E87E87">
        <w:t xml:space="preserve">а также на голосование </w:t>
      </w:r>
      <w:r w:rsidR="007A68E9">
        <w:t>по</w:t>
      </w:r>
      <w:r w:rsidR="00E87E87">
        <w:t xml:space="preserve"> выборам в Ревизионную комиссию и</w:t>
      </w:r>
      <w:r w:rsidR="007A68E9">
        <w:t xml:space="preserve"> выборам в счетную комиссию</w:t>
      </w:r>
      <w:r w:rsidR="00E565B2">
        <w:t xml:space="preserve"> на общем собрании членов СРОА «</w:t>
      </w:r>
      <w:proofErr w:type="spellStart"/>
      <w:r w:rsidR="00E565B2">
        <w:t>УралОИЗ</w:t>
      </w:r>
      <w:proofErr w:type="spellEnd"/>
      <w:r w:rsidR="00E565B2">
        <w:t>».</w:t>
      </w:r>
      <w:r>
        <w:t xml:space="preserve"> </w:t>
      </w:r>
    </w:p>
    <w:p w:rsidR="00EC6C87" w:rsidRDefault="0061048D" w:rsidP="00E565B2">
      <w:pPr>
        <w:jc w:val="both"/>
      </w:pPr>
      <w:r>
        <w:t xml:space="preserve">        </w:t>
      </w:r>
      <w:r w:rsidR="00656AEF">
        <w:t xml:space="preserve">Также поступило предложение </w:t>
      </w:r>
      <w:r>
        <w:t xml:space="preserve">подготовить </w:t>
      </w:r>
      <w:r>
        <w:t xml:space="preserve">и рассмотреть на следующем Заседании Совета дополнительно кандидатуры </w:t>
      </w:r>
      <w:r w:rsidR="00656AEF">
        <w:t>в Ревизионную и Счетную комиссии.</w:t>
      </w:r>
    </w:p>
    <w:p w:rsidR="00EC6C87" w:rsidRDefault="00C12D95">
      <w:pPr>
        <w:ind w:firstLine="709"/>
        <w:jc w:val="both"/>
      </w:pPr>
      <w:r>
        <w:t xml:space="preserve"> За данн</w:t>
      </w:r>
      <w:r w:rsidR="00656AEF">
        <w:t>ые</w:t>
      </w:r>
      <w:r>
        <w:t xml:space="preserve"> предложени</w:t>
      </w:r>
      <w:r w:rsidR="00656AEF">
        <w:t>я</w:t>
      </w:r>
      <w:r>
        <w:t xml:space="preserve"> </w:t>
      </w: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C12D95">
      <w:r>
        <w:rPr>
          <w:u w:val="single"/>
        </w:rPr>
        <w:t>Решили:</w:t>
      </w:r>
      <w:r>
        <w:t xml:space="preserve"> </w:t>
      </w:r>
      <w:r w:rsidR="007A68E9" w:rsidRPr="007A68E9">
        <w:rPr>
          <w:b/>
        </w:rPr>
        <w:t>1</w:t>
      </w:r>
      <w:r w:rsidR="007A68E9">
        <w:t>.Включить в бюллетени для тайного голосования по  выборам  в Совет Ассоциации следующих кандидатов:</w:t>
      </w:r>
    </w:p>
    <w:p w:rsidR="007A68E9" w:rsidRDefault="007A68E9" w:rsidP="007A68E9">
      <w:pPr>
        <w:jc w:val="both"/>
      </w:pPr>
      <w:r>
        <w:t>1.Радаев В.В. – генеральный директор ЗАО «</w:t>
      </w:r>
      <w:proofErr w:type="spellStart"/>
      <w:r>
        <w:t>ЗапУралТИСИЗ</w:t>
      </w:r>
      <w:proofErr w:type="spellEnd"/>
      <w:r>
        <w:t>»</w:t>
      </w:r>
    </w:p>
    <w:p w:rsidR="007A68E9" w:rsidRDefault="007A68E9" w:rsidP="007A68E9">
      <w:pPr>
        <w:jc w:val="both"/>
      </w:pPr>
      <w:r>
        <w:t>2.Алехин В.Н – директор ООО «ТЕХКОН»</w:t>
      </w:r>
    </w:p>
    <w:p w:rsidR="007A68E9" w:rsidRDefault="007A68E9" w:rsidP="007A68E9">
      <w:pPr>
        <w:jc w:val="both"/>
      </w:pPr>
      <w:r>
        <w:t>3.Павлов В.В.  – генеральный директор АО «</w:t>
      </w:r>
      <w:proofErr w:type="spellStart"/>
      <w:r>
        <w:t>Башгеология</w:t>
      </w:r>
      <w:proofErr w:type="spellEnd"/>
      <w:r>
        <w:t>»</w:t>
      </w:r>
    </w:p>
    <w:p w:rsidR="007A68E9" w:rsidRDefault="007A68E9" w:rsidP="007A68E9">
      <w:pPr>
        <w:jc w:val="both"/>
      </w:pPr>
      <w:r>
        <w:t>4.Ильин Н.П. – директор ООО «</w:t>
      </w:r>
      <w:proofErr w:type="spellStart"/>
      <w:r>
        <w:t>Стройизыскания</w:t>
      </w:r>
      <w:proofErr w:type="spellEnd"/>
      <w:r>
        <w:t>»</w:t>
      </w:r>
    </w:p>
    <w:p w:rsidR="007A68E9" w:rsidRDefault="007A68E9" w:rsidP="007A68E9">
      <w:pPr>
        <w:jc w:val="both"/>
      </w:pPr>
      <w:r>
        <w:t>5.Курочкин О.Б.- ООО «ВЕЛД»</w:t>
      </w:r>
    </w:p>
    <w:p w:rsidR="007A68E9" w:rsidRDefault="007A68E9" w:rsidP="007A68E9">
      <w:pPr>
        <w:jc w:val="both"/>
      </w:pPr>
      <w:r>
        <w:t>6.Никишин С.Н.- директор  ООО «</w:t>
      </w:r>
      <w:proofErr w:type="spellStart"/>
      <w:r>
        <w:t>ЗлатоустТИСИЗ</w:t>
      </w:r>
      <w:proofErr w:type="spellEnd"/>
      <w:r>
        <w:t>»</w:t>
      </w:r>
    </w:p>
    <w:p w:rsidR="007A68E9" w:rsidRDefault="007A68E9" w:rsidP="007A68E9">
      <w:pPr>
        <w:jc w:val="both"/>
      </w:pPr>
      <w:r>
        <w:t>7.Скалин А.В. – генеральный директор ООО «НПО «</w:t>
      </w:r>
      <w:proofErr w:type="spellStart"/>
      <w:r>
        <w:t>Уралгеоэкология</w:t>
      </w:r>
      <w:proofErr w:type="spellEnd"/>
      <w:r>
        <w:t>»</w:t>
      </w:r>
    </w:p>
    <w:p w:rsidR="007A68E9" w:rsidRDefault="007A68E9" w:rsidP="007A68E9">
      <w:pPr>
        <w:jc w:val="both"/>
      </w:pPr>
      <w:r>
        <w:t>8.Есюнин О.Л. – генеральный директор ЗАО «</w:t>
      </w:r>
      <w:proofErr w:type="spellStart"/>
      <w:r>
        <w:t>ВерхнекамТИСИЗ</w:t>
      </w:r>
      <w:proofErr w:type="spellEnd"/>
      <w:r>
        <w:t>»</w:t>
      </w:r>
    </w:p>
    <w:p w:rsidR="007A68E9" w:rsidRDefault="007A68E9" w:rsidP="007A68E9">
      <w:pPr>
        <w:jc w:val="both"/>
      </w:pPr>
      <w:r>
        <w:t>9.Теляков А.Ю. – директор ООО «</w:t>
      </w:r>
      <w:proofErr w:type="spellStart"/>
      <w:r>
        <w:t>ЗауралЛеспроект</w:t>
      </w:r>
      <w:proofErr w:type="spellEnd"/>
      <w:r>
        <w:t xml:space="preserve">» </w:t>
      </w:r>
    </w:p>
    <w:p w:rsidR="007A68E9" w:rsidRDefault="007A68E9" w:rsidP="007A68E9">
      <w:pPr>
        <w:jc w:val="both"/>
      </w:pPr>
      <w:r>
        <w:t>10.Боровкова Е.В. - директор Центр изысканий</w:t>
      </w:r>
    </w:p>
    <w:p w:rsidR="007A68E9" w:rsidRDefault="007A68E9" w:rsidP="007A68E9">
      <w:pPr>
        <w:jc w:val="both"/>
      </w:pPr>
      <w:r>
        <w:t>11.Кузнецов – генеральный директор ООО «</w:t>
      </w:r>
      <w:proofErr w:type="spellStart"/>
      <w:r>
        <w:t>УралТИСИЗ</w:t>
      </w:r>
      <w:proofErr w:type="spellEnd"/>
      <w:r>
        <w:t>»</w:t>
      </w:r>
    </w:p>
    <w:p w:rsidR="00DD673E" w:rsidRDefault="007A68E9">
      <w:r>
        <w:rPr>
          <w:b/>
        </w:rPr>
        <w:t xml:space="preserve">              </w:t>
      </w:r>
      <w:r w:rsidRPr="007A68E9">
        <w:rPr>
          <w:b/>
        </w:rPr>
        <w:t>2.</w:t>
      </w:r>
      <w:r>
        <w:rPr>
          <w:b/>
        </w:rPr>
        <w:t xml:space="preserve"> </w:t>
      </w:r>
      <w:r w:rsidRPr="007A68E9">
        <w:t>Включить в бюллетени</w:t>
      </w:r>
      <w:r>
        <w:rPr>
          <w:b/>
        </w:rPr>
        <w:t xml:space="preserve"> </w:t>
      </w:r>
      <w:r w:rsidRPr="007A68E9">
        <w:t>для тайного голосования</w:t>
      </w:r>
      <w:r>
        <w:rPr>
          <w:b/>
        </w:rPr>
        <w:t xml:space="preserve"> </w:t>
      </w:r>
      <w:r w:rsidRPr="007A68E9">
        <w:t>по выборам  на должность Президента Совета</w:t>
      </w:r>
      <w:r>
        <w:t xml:space="preserve"> </w:t>
      </w:r>
      <w:proofErr w:type="spellStart"/>
      <w:r>
        <w:t>Радаева</w:t>
      </w:r>
      <w:proofErr w:type="spellEnd"/>
      <w:r>
        <w:t xml:space="preserve"> В.В.</w:t>
      </w:r>
    </w:p>
    <w:p w:rsidR="007A68E9" w:rsidRDefault="007A68E9">
      <w:r>
        <w:t xml:space="preserve">              </w:t>
      </w:r>
      <w:r w:rsidRPr="007A68E9">
        <w:rPr>
          <w:b/>
        </w:rPr>
        <w:t>3</w:t>
      </w:r>
      <w:r>
        <w:t>. В</w:t>
      </w:r>
      <w:r w:rsidR="006B4782">
        <w:t xml:space="preserve">ынести на </w:t>
      </w:r>
      <w:r>
        <w:t xml:space="preserve"> голосовани</w:t>
      </w:r>
      <w:r w:rsidR="006B4782">
        <w:t>е</w:t>
      </w:r>
      <w:r>
        <w:t xml:space="preserve"> по выборам в Ревизионную комиссию следующих кандидатов:</w:t>
      </w:r>
    </w:p>
    <w:p w:rsidR="006B4782" w:rsidRDefault="006B4782">
      <w:r>
        <w:lastRenderedPageBreak/>
        <w:t>1.Имашев Р.Б.-директор ООО «</w:t>
      </w:r>
      <w:proofErr w:type="spellStart"/>
      <w:r>
        <w:t>Ритос</w:t>
      </w:r>
      <w:proofErr w:type="spellEnd"/>
      <w:r>
        <w:t>»</w:t>
      </w:r>
    </w:p>
    <w:p w:rsidR="006B4782" w:rsidRDefault="00E20413">
      <w:r>
        <w:t xml:space="preserve">2.Байдалина Л.М.- технический директор </w:t>
      </w:r>
      <w:r w:rsidR="006B4782">
        <w:t xml:space="preserve"> </w:t>
      </w:r>
      <w:r>
        <w:t xml:space="preserve">ООО </w:t>
      </w:r>
      <w:r w:rsidR="006B4782">
        <w:t>«И</w:t>
      </w:r>
      <w:r>
        <w:t>нженерный центр исследования и проектирования</w:t>
      </w:r>
      <w:r w:rsidR="006B4782">
        <w:t>»</w:t>
      </w:r>
      <w:r>
        <w:t>.</w:t>
      </w:r>
    </w:p>
    <w:p w:rsidR="007A68E9" w:rsidRDefault="007A68E9">
      <w:r w:rsidRPr="007A68E9">
        <w:rPr>
          <w:b/>
        </w:rPr>
        <w:t xml:space="preserve">              4.</w:t>
      </w:r>
      <w:r>
        <w:t xml:space="preserve"> В</w:t>
      </w:r>
      <w:r w:rsidR="006B4782">
        <w:t>ынести на голосование по выборам в Счетную комиссию следующих кандидатов:</w:t>
      </w:r>
      <w:r>
        <w:t xml:space="preserve"> </w:t>
      </w:r>
    </w:p>
    <w:p w:rsidR="006B4782" w:rsidRDefault="006B4782">
      <w:r>
        <w:t>1.Алехин Б.В.-директор ООО «Город»</w:t>
      </w:r>
    </w:p>
    <w:p w:rsidR="006B4782" w:rsidRPr="007A68E9" w:rsidRDefault="006B4782">
      <w:r>
        <w:t>2.Аминова С.В.-</w:t>
      </w:r>
      <w:r w:rsidR="00656AEF">
        <w:t>директор «</w:t>
      </w:r>
      <w:proofErr w:type="spellStart"/>
      <w:r w:rsidR="00656AEF">
        <w:t>Арамильской</w:t>
      </w:r>
      <w:proofErr w:type="spellEnd"/>
      <w:r w:rsidR="00656AEF">
        <w:t xml:space="preserve"> службы заказчика»</w:t>
      </w:r>
    </w:p>
    <w:p w:rsidR="007A68E9" w:rsidRDefault="00656AEF">
      <w:r>
        <w:t>3.Уфимцева Е.П. – начальник отдела АО «</w:t>
      </w:r>
      <w:proofErr w:type="spellStart"/>
      <w:r>
        <w:t>УралТИСИЗ</w:t>
      </w:r>
      <w:proofErr w:type="spellEnd"/>
      <w:r>
        <w:t>»</w:t>
      </w:r>
    </w:p>
    <w:p w:rsidR="00656AEF" w:rsidRDefault="00656AEF" w:rsidP="00656AEF">
      <w:pPr>
        <w:jc w:val="both"/>
      </w:pPr>
      <w:r>
        <w:t xml:space="preserve">               </w:t>
      </w:r>
      <w:r w:rsidRPr="00656AEF">
        <w:rPr>
          <w:b/>
        </w:rPr>
        <w:t>5.</w:t>
      </w:r>
      <w:r w:rsidRPr="00656AEF">
        <w:t xml:space="preserve"> </w:t>
      </w:r>
      <w:r>
        <w:t xml:space="preserve">Подготовить </w:t>
      </w:r>
      <w:r w:rsidR="0061048D">
        <w:t xml:space="preserve">и рассмотреть на следующем заседании </w:t>
      </w:r>
      <w:r w:rsidR="0061048D">
        <w:t xml:space="preserve">Совета </w:t>
      </w:r>
      <w:r w:rsidR="0061048D">
        <w:t xml:space="preserve">дополнительно кандидатов </w:t>
      </w:r>
      <w:r>
        <w:t>в Ревизионную и Счетную комиссии.</w:t>
      </w:r>
    </w:p>
    <w:p w:rsidR="007A68E9" w:rsidRDefault="007A68E9"/>
    <w:p w:rsidR="00656AEF" w:rsidRPr="00656AEF" w:rsidRDefault="000424FB">
      <w:proofErr w:type="gramStart"/>
      <w:r>
        <w:rPr>
          <w:u w:val="single"/>
          <w:lang w:val="en-US"/>
        </w:rPr>
        <w:t>II</w:t>
      </w:r>
      <w:r w:rsidRPr="000424FB">
        <w:rPr>
          <w:u w:val="single"/>
        </w:rPr>
        <w:t>.</w:t>
      </w:r>
      <w:r w:rsidR="00656AEF">
        <w:rPr>
          <w:u w:val="single"/>
        </w:rPr>
        <w:t>Слушали :</w:t>
      </w:r>
      <w:proofErr w:type="gramEnd"/>
      <w:r w:rsidR="00656AEF">
        <w:rPr>
          <w:u w:val="single"/>
        </w:rPr>
        <w:t xml:space="preserve"> </w:t>
      </w:r>
      <w:r w:rsidR="00656AEF">
        <w:t>Попова Б.Н., который предложил в связи с отказом от работы в Контрольной комиссии Ассоциации Шадрина А.А.</w:t>
      </w:r>
      <w:r w:rsidR="00483F4A">
        <w:t>,</w:t>
      </w:r>
      <w:r w:rsidR="00656AEF">
        <w:t xml:space="preserve"> </w:t>
      </w:r>
      <w:r>
        <w:t>назначить в Контрольную комиссию Алехина Б.В.-директора ООО «Город».</w:t>
      </w:r>
    </w:p>
    <w:p w:rsidR="000424FB" w:rsidRDefault="000424FB" w:rsidP="000424FB">
      <w:pPr>
        <w:ind w:firstLine="709"/>
        <w:jc w:val="both"/>
      </w:pPr>
      <w:r>
        <w:t>За данное предложение проголосовали</w:t>
      </w:r>
    </w:p>
    <w:p w:rsidR="000424FB" w:rsidRDefault="000424FB" w:rsidP="000424FB">
      <w:pPr>
        <w:spacing w:before="1"/>
        <w:ind w:left="-234" w:right="100"/>
      </w:pPr>
      <w:r>
        <w:t xml:space="preserve">             </w:t>
      </w:r>
      <w:r>
        <w:rPr>
          <w:u w:val="single"/>
        </w:rPr>
        <w:t>Голосовали:</w:t>
      </w:r>
      <w:r>
        <w:t xml:space="preserve"> </w:t>
      </w:r>
    </w:p>
    <w:p w:rsidR="000424FB" w:rsidRDefault="000424FB" w:rsidP="000424FB">
      <w:r>
        <w:t>За –</w:t>
      </w:r>
      <w:r w:rsidR="00507926">
        <w:t>6</w:t>
      </w:r>
    </w:p>
    <w:p w:rsidR="000424FB" w:rsidRDefault="000424FB" w:rsidP="000424FB">
      <w:r>
        <w:t>Против - нет</w:t>
      </w:r>
    </w:p>
    <w:p w:rsidR="000424FB" w:rsidRDefault="000424FB" w:rsidP="000424FB">
      <w:pPr>
        <w:pStyle w:val="a5"/>
        <w:spacing w:before="69"/>
        <w:ind w:left="0" w:right="671"/>
      </w:pPr>
      <w:r>
        <w:t xml:space="preserve">Воздержался – </w:t>
      </w:r>
      <w:r w:rsidR="00507926">
        <w:t>нет</w:t>
      </w:r>
    </w:p>
    <w:p w:rsidR="000424FB" w:rsidRPr="00656AEF" w:rsidRDefault="000424FB" w:rsidP="000424FB">
      <w:r w:rsidRPr="0061048D">
        <w:rPr>
          <w:u w:val="single"/>
        </w:rPr>
        <w:t>Решили:</w:t>
      </w:r>
      <w:r w:rsidRPr="000424FB">
        <w:t xml:space="preserve"> </w:t>
      </w:r>
      <w:r>
        <w:t>назначить в Контрольную комиссию Алехина Б.В.-директор</w:t>
      </w:r>
      <w:proofErr w:type="gramStart"/>
      <w:r>
        <w:t>а ООО</w:t>
      </w:r>
      <w:proofErr w:type="gramEnd"/>
      <w:r>
        <w:t xml:space="preserve"> «Город».</w:t>
      </w:r>
    </w:p>
    <w:p w:rsidR="00757FE6" w:rsidRDefault="00757FE6" w:rsidP="000424FB">
      <w:pPr>
        <w:pStyle w:val="a5"/>
        <w:spacing w:before="69"/>
        <w:ind w:left="0" w:right="671"/>
        <w:rPr>
          <w:u w:val="single"/>
        </w:rPr>
      </w:pPr>
    </w:p>
    <w:p w:rsidR="000424FB" w:rsidRDefault="000424FB" w:rsidP="000424FB">
      <w:pPr>
        <w:pStyle w:val="a5"/>
        <w:spacing w:before="69"/>
        <w:ind w:left="0" w:right="671"/>
      </w:pPr>
      <w:r>
        <w:rPr>
          <w:u w:val="single"/>
          <w:lang w:val="en-US"/>
        </w:rPr>
        <w:t>III</w:t>
      </w:r>
      <w:r w:rsidRPr="000424FB">
        <w:rPr>
          <w:u w:val="single"/>
        </w:rPr>
        <w:t xml:space="preserve">. </w:t>
      </w:r>
      <w:r>
        <w:rPr>
          <w:u w:val="single"/>
        </w:rPr>
        <w:t>Слушали:</w:t>
      </w:r>
      <w:r w:rsidRPr="000424FB">
        <w:rPr>
          <w:u w:val="single"/>
        </w:rPr>
        <w:t xml:space="preserve"> </w:t>
      </w:r>
      <w:proofErr w:type="spellStart"/>
      <w:r w:rsidRPr="000424FB">
        <w:t>Радаева</w:t>
      </w:r>
      <w:proofErr w:type="spellEnd"/>
      <w:r w:rsidRPr="000424FB">
        <w:t xml:space="preserve"> В.В.</w:t>
      </w:r>
      <w:r>
        <w:t>, который сообщил, что в повестку дня Общего собрания от членов Ассоциации предложений не поступало, но в обязательном порядке необходимо включить следующие вопросы:</w:t>
      </w:r>
    </w:p>
    <w:p w:rsidR="009E7138" w:rsidRDefault="009E7138" w:rsidP="000424FB">
      <w:pPr>
        <w:pStyle w:val="a5"/>
        <w:spacing w:before="69"/>
        <w:ind w:left="0" w:right="671"/>
      </w:pPr>
      <w:r>
        <w:t>1. Избрание членов счетной комиссии (открытым голосованием).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 2. Об утверждении отчета Совета СРОА «</w:t>
      </w:r>
      <w:proofErr w:type="spellStart"/>
      <w:r>
        <w:t>УралОИЗ</w:t>
      </w:r>
      <w:proofErr w:type="spellEnd"/>
      <w:r>
        <w:t xml:space="preserve">» о работе Совета в 2017 году и </w:t>
      </w:r>
      <w:r w:rsidR="00757FE6">
        <w:t xml:space="preserve">   </w:t>
      </w:r>
      <w:r>
        <w:t>3. Об утверждении отчета Исполнительного директора о работе дирекции в 2017 году 4. Информация об аудиторской проверке финансово-хозяйственной деятельности СРОА «</w:t>
      </w:r>
      <w:proofErr w:type="spellStart"/>
      <w:r>
        <w:t>УралОИЗ</w:t>
      </w:r>
      <w:proofErr w:type="spellEnd"/>
      <w:r>
        <w:t xml:space="preserve">» за 2017 год и утверждение организации, которая будет проводить аудит 2018 года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5. Утверждение годового бухгалтерского отчета за 2017 год. Исполнение сметы расходов 2017 года </w:t>
      </w:r>
      <w:r w:rsidR="00757FE6">
        <w:t xml:space="preserve"> 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6. Информация по состоянию и размещению средств компенсационных фондов.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7. Об утверждении отчета ревизионной </w:t>
      </w:r>
      <w:r w:rsidR="00757FE6">
        <w:t>комиссии.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8. Утверждение суммы вступительного и членского взносов на 2018 год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9. Утверждение сметы доходов-расходов на 2018 год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10. Выборы руководящих органов и комиссий СРОА «Уральское общество изыскателей»: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10.1. Избрание членов Совета (тайным голосованием); 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10.2. Избрание Президента Совета тайным голосованием; </w:t>
      </w:r>
    </w:p>
    <w:p w:rsidR="00757FE6" w:rsidRDefault="009E7138" w:rsidP="000424FB">
      <w:pPr>
        <w:pStyle w:val="a5"/>
        <w:spacing w:before="69"/>
        <w:ind w:left="0" w:right="671"/>
      </w:pPr>
      <w:r>
        <w:t>10.3. Избрание членов Ревизионной комиссии (открытым голосованием).</w:t>
      </w:r>
    </w:p>
    <w:p w:rsidR="00757FE6" w:rsidRDefault="009E7138" w:rsidP="000424FB">
      <w:pPr>
        <w:pStyle w:val="a5"/>
        <w:spacing w:before="69"/>
        <w:ind w:left="0" w:right="671"/>
      </w:pPr>
      <w:r>
        <w:t xml:space="preserve"> 11.О заключении договора коллективного страхования членов СРОА на 2018 год </w:t>
      </w:r>
    </w:p>
    <w:p w:rsidR="00757FE6" w:rsidRDefault="009E7138" w:rsidP="000424FB">
      <w:pPr>
        <w:pStyle w:val="a5"/>
        <w:spacing w:before="69"/>
        <w:ind w:left="0" w:right="671"/>
      </w:pPr>
      <w:r>
        <w:t>12. Исключение из членов СРОА «</w:t>
      </w:r>
      <w:proofErr w:type="spellStart"/>
      <w:r>
        <w:t>УралОИЗ</w:t>
      </w:r>
      <w:proofErr w:type="spellEnd"/>
      <w:r>
        <w:t>»: ООО «</w:t>
      </w:r>
      <w:proofErr w:type="spellStart"/>
      <w:r>
        <w:t>Инжгеодезия</w:t>
      </w:r>
      <w:proofErr w:type="spellEnd"/>
      <w:r>
        <w:t>»</w:t>
      </w:r>
      <w:proofErr w:type="gramStart"/>
      <w:r>
        <w:t>,О</w:t>
      </w:r>
      <w:proofErr w:type="gramEnd"/>
      <w:r>
        <w:t>ОО «</w:t>
      </w:r>
      <w:proofErr w:type="spellStart"/>
      <w:r>
        <w:t>Экотехнологии</w:t>
      </w:r>
      <w:proofErr w:type="spellEnd"/>
      <w:r>
        <w:t>», ООО «</w:t>
      </w:r>
      <w:proofErr w:type="spellStart"/>
      <w:r>
        <w:t>УралТИСИЗ</w:t>
      </w:r>
      <w:proofErr w:type="spellEnd"/>
      <w:r>
        <w:t xml:space="preserve">»,ООО «Камская </w:t>
      </w:r>
      <w:r w:rsidR="00757FE6">
        <w:t xml:space="preserve">долина» за систематическую неуплату членских взносов. </w:t>
      </w:r>
    </w:p>
    <w:p w:rsidR="000424FB" w:rsidRDefault="00757FE6" w:rsidP="000424FB">
      <w:pPr>
        <w:pStyle w:val="a5"/>
        <w:spacing w:before="69"/>
        <w:ind w:left="0" w:right="671"/>
      </w:pPr>
      <w:r>
        <w:t>Поступило предложение взять за основу проект предложенной повестки дня для формирования окончательной повестки на следующем заседании Совета Ассоциации.</w:t>
      </w:r>
    </w:p>
    <w:p w:rsidR="00757FE6" w:rsidRDefault="00757FE6" w:rsidP="00757FE6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757FE6" w:rsidRDefault="00757FE6" w:rsidP="00757FE6">
      <w:r>
        <w:t>За – 6</w:t>
      </w:r>
    </w:p>
    <w:p w:rsidR="00757FE6" w:rsidRDefault="00757FE6" w:rsidP="00757FE6">
      <w:r>
        <w:t>Против - нет</w:t>
      </w:r>
    </w:p>
    <w:p w:rsidR="00757FE6" w:rsidRDefault="00757FE6" w:rsidP="00757FE6">
      <w:pPr>
        <w:pStyle w:val="a5"/>
        <w:spacing w:before="69"/>
        <w:ind w:left="0" w:right="671"/>
      </w:pPr>
      <w:r>
        <w:t>Воздержался - нет</w:t>
      </w:r>
    </w:p>
    <w:p w:rsidR="007A68E9" w:rsidRPr="000424FB" w:rsidRDefault="007A68E9">
      <w:pPr>
        <w:rPr>
          <w:b/>
        </w:rPr>
      </w:pPr>
    </w:p>
    <w:p w:rsidR="00EC6C87" w:rsidRDefault="00C12D95">
      <w:pPr>
        <w:ind w:firstLine="709"/>
        <w:jc w:val="both"/>
        <w:rPr>
          <w:b/>
          <w:i/>
        </w:rPr>
      </w:pPr>
      <w:r>
        <w:rPr>
          <w:b/>
          <w:u w:val="single"/>
        </w:rPr>
        <w:lastRenderedPageBreak/>
        <w:t>По второму вопросу:</w:t>
      </w:r>
      <w:r>
        <w:t xml:space="preserve"> </w:t>
      </w:r>
      <w:r w:rsidR="00E565B2" w:rsidRPr="009B05CB">
        <w:rPr>
          <w:b/>
          <w:i/>
          <w:szCs w:val="24"/>
          <w:lang w:bidi="ru-RU"/>
        </w:rPr>
        <w:t>Утверждение места и даты проведения Общего собрания</w:t>
      </w:r>
      <w:r w:rsidR="00E565B2">
        <w:rPr>
          <w:b/>
          <w:i/>
          <w:szCs w:val="24"/>
          <w:lang w:bidi="ru-RU"/>
        </w:rPr>
        <w:t>.</w:t>
      </w:r>
    </w:p>
    <w:p w:rsidR="00EC6C87" w:rsidRDefault="00C12D95" w:rsidP="00AE5489">
      <w:pPr>
        <w:ind w:firstLine="709"/>
        <w:jc w:val="both"/>
      </w:pPr>
      <w:r>
        <w:rPr>
          <w:u w:val="single"/>
        </w:rPr>
        <w:t xml:space="preserve">Слушали: </w:t>
      </w:r>
      <w:proofErr w:type="spellStart"/>
      <w:r>
        <w:t>Радаева</w:t>
      </w:r>
      <w:proofErr w:type="spellEnd"/>
      <w:r>
        <w:t xml:space="preserve"> В.В</w:t>
      </w:r>
      <w:r w:rsidR="00AE5489">
        <w:t>.</w:t>
      </w:r>
      <w:r w:rsidR="00483F4A">
        <w:t>,</w:t>
      </w:r>
      <w:r w:rsidR="00AE5489">
        <w:t xml:space="preserve"> </w:t>
      </w:r>
      <w:r>
        <w:t>которы</w:t>
      </w:r>
      <w:r w:rsidR="00AE5489">
        <w:t>й</w:t>
      </w:r>
      <w:r>
        <w:t xml:space="preserve"> </w:t>
      </w:r>
      <w:r w:rsidR="00E565B2">
        <w:t>мест</w:t>
      </w:r>
      <w:r w:rsidR="006B4782">
        <w:t>ом</w:t>
      </w:r>
      <w:r w:rsidR="00E565B2">
        <w:t xml:space="preserve"> проведения годового общего собрания</w:t>
      </w:r>
      <w:r>
        <w:t xml:space="preserve"> </w:t>
      </w:r>
      <w:r w:rsidR="006B4782">
        <w:t xml:space="preserve">предложил </w:t>
      </w:r>
      <w:r w:rsidR="00AE5489">
        <w:t xml:space="preserve">Голубой зал Окружного </w:t>
      </w:r>
      <w:r w:rsidR="00DF0FED">
        <w:t>дома офицеров.</w:t>
      </w:r>
      <w:r w:rsidR="00C77D79">
        <w:t xml:space="preserve"> Датой проведения общего собрания было предложено назначить 5 апреля 2018 года.</w:t>
      </w:r>
    </w:p>
    <w:p w:rsidR="00EC6C87" w:rsidRDefault="00C12D95">
      <w:pPr>
        <w:ind w:firstLine="709"/>
        <w:jc w:val="both"/>
      </w:pPr>
      <w:r>
        <w:t xml:space="preserve"> За данные предложения проголосовали</w:t>
      </w:r>
    </w:p>
    <w:p w:rsidR="00EC6C87" w:rsidRDefault="00C12D95">
      <w:pPr>
        <w:spacing w:before="1"/>
        <w:ind w:left="-234" w:right="100"/>
      </w:pPr>
      <w:r>
        <w:t xml:space="preserve">             </w:t>
      </w: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C12D95">
      <w:r>
        <w:rPr>
          <w:u w:val="single"/>
        </w:rPr>
        <w:t>Решили:</w:t>
      </w:r>
      <w:r>
        <w:t xml:space="preserve">  </w:t>
      </w:r>
      <w:r w:rsidR="00AE5489">
        <w:t xml:space="preserve">Назначить датой проведения годового общего собрания </w:t>
      </w:r>
      <w:r w:rsidR="00C77D79">
        <w:t xml:space="preserve">5 </w:t>
      </w:r>
      <w:r w:rsidR="00AE5489">
        <w:t>апреля 2018 года, местом проведения -</w:t>
      </w:r>
      <w:r w:rsidR="00C77D79" w:rsidRPr="00C77D79">
        <w:t xml:space="preserve"> </w:t>
      </w:r>
      <w:r w:rsidR="00C77D79">
        <w:t>Голубой зал Окружного дома офицеров.</w:t>
      </w:r>
    </w:p>
    <w:p w:rsidR="00EC6C87" w:rsidRDefault="00EC6C87">
      <w:pPr>
        <w:ind w:left="-180"/>
      </w:pPr>
    </w:p>
    <w:p w:rsidR="00EC6C87" w:rsidRDefault="0061048D">
      <w:pPr>
        <w:ind w:left="-180"/>
        <w:rPr>
          <w:u w:val="single"/>
        </w:rPr>
      </w:pPr>
      <w:r w:rsidRPr="0061048D">
        <w:rPr>
          <w:b/>
        </w:rPr>
        <w:t xml:space="preserve">             </w:t>
      </w:r>
      <w:r w:rsidR="00C12D95" w:rsidRPr="0061048D">
        <w:rPr>
          <w:b/>
          <w:u w:val="single"/>
        </w:rPr>
        <w:t>По</w:t>
      </w:r>
      <w:r w:rsidR="00C12D95">
        <w:rPr>
          <w:b/>
          <w:u w:val="single"/>
        </w:rPr>
        <w:t xml:space="preserve"> третьему вопросу</w:t>
      </w:r>
      <w:r w:rsidR="00C12D95" w:rsidRPr="00AE5489">
        <w:rPr>
          <w:b/>
          <w:i/>
          <w:u w:val="single"/>
        </w:rPr>
        <w:t>:</w:t>
      </w:r>
      <w:r w:rsidR="00C12D95" w:rsidRPr="00361113">
        <w:rPr>
          <w:b/>
          <w:i/>
        </w:rPr>
        <w:t xml:space="preserve"> </w:t>
      </w:r>
      <w:r w:rsidR="00C12D95" w:rsidRPr="00AE5489">
        <w:rPr>
          <w:b/>
          <w:i/>
        </w:rPr>
        <w:t xml:space="preserve">  </w:t>
      </w:r>
      <w:r w:rsidR="00AE5489" w:rsidRPr="009B05CB">
        <w:rPr>
          <w:b/>
          <w:i/>
          <w:szCs w:val="24"/>
          <w:lang w:bidi="ru-RU"/>
        </w:rPr>
        <w:t>Предложения по коллективному и индивидуальному страхованию</w:t>
      </w:r>
      <w:r w:rsidR="00AE5489">
        <w:rPr>
          <w:b/>
          <w:i/>
          <w:szCs w:val="24"/>
          <w:lang w:bidi="ru-RU"/>
        </w:rPr>
        <w:t>.</w:t>
      </w:r>
    </w:p>
    <w:p w:rsidR="00AE5489" w:rsidRDefault="00C12D95">
      <w:pPr>
        <w:ind w:left="-180"/>
      </w:pPr>
      <w:r>
        <w:rPr>
          <w:u w:val="single"/>
        </w:rPr>
        <w:t>Слушали</w:t>
      </w:r>
      <w:r>
        <w:t xml:space="preserve">  Попова Б.Н., который </w:t>
      </w:r>
      <w:r w:rsidR="00757FE6">
        <w:t>предложил в 2018 году заключить договор коллективного страхования рисков возмещения вреда организаций</w:t>
      </w:r>
      <w:r w:rsidR="00483F4A">
        <w:t xml:space="preserve"> </w:t>
      </w:r>
      <w:r w:rsidR="00757FE6">
        <w:t>-</w:t>
      </w:r>
      <w:r w:rsidR="00483F4A">
        <w:t xml:space="preserve"> </w:t>
      </w:r>
      <w:r w:rsidR="00757FE6">
        <w:t xml:space="preserve">членов Ассоциации, на условиях, предложенных Екатеринбургским филиалом САО ВСК. Оплату стоимости страхования произвести за счет членских взносов. Решение о страховании рисков, связанных с </w:t>
      </w:r>
      <w:r w:rsidR="00BD7755">
        <w:t>обеспечением договорных обязательств организациями</w:t>
      </w:r>
      <w:r w:rsidR="00483F4A">
        <w:t xml:space="preserve"> </w:t>
      </w:r>
      <w:r w:rsidR="00BD7755">
        <w:t>-</w:t>
      </w:r>
      <w:r w:rsidR="00483F4A">
        <w:t xml:space="preserve"> </w:t>
      </w:r>
      <w:r w:rsidR="00BD7755">
        <w:t>членами Ассоциации, заявивших об участии в Компенсационном фонде обеспечения договорных обязательств, принять после согласования и утверждения вышестоящими органами условий данного вида страхования.</w:t>
      </w:r>
      <w:r w:rsidR="00757FE6">
        <w:t xml:space="preserve"> </w:t>
      </w:r>
    </w:p>
    <w:p w:rsidR="00EC6C87" w:rsidRDefault="00C12D95">
      <w:pPr>
        <w:ind w:left="-180"/>
      </w:pPr>
      <w:r>
        <w:t xml:space="preserve">Поступило предложение </w:t>
      </w:r>
      <w:r w:rsidR="00BD7755">
        <w:t>вынести вопрос о коллективном страховании на утверждение Общим собранием членов Ассоциации.</w:t>
      </w:r>
    </w:p>
    <w:p w:rsidR="00EC6C87" w:rsidRDefault="00C12D95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EC6C87" w:rsidRDefault="00361113">
      <w:r>
        <w:rPr>
          <w:u w:val="single"/>
        </w:rPr>
        <w:t>Решили</w:t>
      </w:r>
      <w:proofErr w:type="gramStart"/>
      <w:r>
        <w:rPr>
          <w:u w:val="single"/>
        </w:rPr>
        <w:t xml:space="preserve"> </w:t>
      </w:r>
      <w:r w:rsidRPr="00361113">
        <w:t>:</w:t>
      </w:r>
      <w:proofErr w:type="gramEnd"/>
      <w:r w:rsidR="00BD7755" w:rsidRPr="00BD7755">
        <w:t xml:space="preserve"> </w:t>
      </w:r>
      <w:r w:rsidR="00BD7755">
        <w:t xml:space="preserve"> вынести вопрос о коллективном страховании на утверждение Общим собранием членов Ассоциации</w:t>
      </w:r>
    </w:p>
    <w:p w:rsidR="00EC6C87" w:rsidRDefault="00EC6C87"/>
    <w:p w:rsidR="00AE5489" w:rsidRDefault="00C12D95">
      <w:pPr>
        <w:ind w:left="-180"/>
        <w:rPr>
          <w:u w:val="single"/>
        </w:rPr>
      </w:pPr>
      <w:r>
        <w:rPr>
          <w:b/>
          <w:u w:val="single"/>
        </w:rPr>
        <w:t xml:space="preserve">По четвертому вопросу: </w:t>
      </w:r>
      <w:r w:rsidR="00AE5489" w:rsidRPr="009B05CB">
        <w:rPr>
          <w:b/>
          <w:i/>
          <w:szCs w:val="24"/>
          <w:lang w:bidi="ru-RU"/>
        </w:rPr>
        <w:t>Предложения по исключению из членов Ассоциации за систематическую неуплату членских взносов</w:t>
      </w:r>
      <w:r w:rsidR="00DF18DB">
        <w:rPr>
          <w:b/>
          <w:i/>
          <w:szCs w:val="24"/>
          <w:lang w:bidi="ru-RU"/>
        </w:rPr>
        <w:t>.</w:t>
      </w:r>
    </w:p>
    <w:p w:rsidR="00EC6C87" w:rsidRDefault="00C12D95" w:rsidP="00287934">
      <w:pPr>
        <w:ind w:left="-180"/>
      </w:pPr>
      <w:r>
        <w:rPr>
          <w:u w:val="single"/>
        </w:rPr>
        <w:t>Слушали</w:t>
      </w:r>
      <w:r>
        <w:t>: П</w:t>
      </w:r>
      <w:r w:rsidR="000B1D37">
        <w:t>опова Б.Н.,</w:t>
      </w:r>
      <w:r>
        <w:t xml:space="preserve"> котор</w:t>
      </w:r>
      <w:r w:rsidR="000B1D37">
        <w:t>ый</w:t>
      </w:r>
      <w:r>
        <w:t xml:space="preserve"> </w:t>
      </w:r>
      <w:r w:rsidR="000B1D37">
        <w:t xml:space="preserve">сообщил </w:t>
      </w:r>
      <w:r>
        <w:t xml:space="preserve"> Совет</w:t>
      </w:r>
      <w:r w:rsidR="000B1D37">
        <w:t>у, что у ряда организаций - членов СРО имеются большие долги по уплате членских взносов:</w:t>
      </w:r>
      <w:r>
        <w:t xml:space="preserve"> </w:t>
      </w:r>
      <w:r w:rsidR="000B1D37" w:rsidRPr="009B05CB">
        <w:rPr>
          <w:szCs w:val="24"/>
          <w:lang w:bidi="ru-RU"/>
        </w:rPr>
        <w:t>ООО «</w:t>
      </w:r>
      <w:proofErr w:type="spellStart"/>
      <w:r w:rsidR="000B1D37" w:rsidRPr="009B05CB">
        <w:rPr>
          <w:szCs w:val="24"/>
          <w:lang w:bidi="ru-RU"/>
        </w:rPr>
        <w:t>Инжгеодезия</w:t>
      </w:r>
      <w:proofErr w:type="spellEnd"/>
      <w:r w:rsidR="000B1D37" w:rsidRPr="009B05CB">
        <w:rPr>
          <w:szCs w:val="24"/>
          <w:lang w:bidi="ru-RU"/>
        </w:rPr>
        <w:t>», ООО «</w:t>
      </w:r>
      <w:proofErr w:type="spellStart"/>
      <w:r w:rsidR="000B1D37" w:rsidRPr="009B05CB">
        <w:rPr>
          <w:szCs w:val="24"/>
          <w:lang w:bidi="ru-RU"/>
        </w:rPr>
        <w:t>Экотехнологии</w:t>
      </w:r>
      <w:proofErr w:type="spellEnd"/>
      <w:r w:rsidR="000B1D37" w:rsidRPr="009B05CB">
        <w:rPr>
          <w:szCs w:val="24"/>
          <w:lang w:bidi="ru-RU"/>
        </w:rPr>
        <w:t>», ООО «</w:t>
      </w:r>
      <w:proofErr w:type="spellStart"/>
      <w:r w:rsidR="000B1D37" w:rsidRPr="009B05CB">
        <w:rPr>
          <w:szCs w:val="24"/>
          <w:lang w:bidi="ru-RU"/>
        </w:rPr>
        <w:t>УралТИСИЗ</w:t>
      </w:r>
      <w:proofErr w:type="spellEnd"/>
      <w:r w:rsidR="000B1D37" w:rsidRPr="009B05CB">
        <w:rPr>
          <w:szCs w:val="24"/>
          <w:lang w:bidi="ru-RU"/>
        </w:rPr>
        <w:t>», ООО «Камская долина»</w:t>
      </w:r>
      <w:r w:rsidR="000B1D37">
        <w:rPr>
          <w:szCs w:val="24"/>
          <w:lang w:bidi="ru-RU"/>
        </w:rPr>
        <w:t>. К данным организациям были применены меры дисциплинарного взыскания, но долги не погашены до настоящего времени. Было предложено вынести вопрос об исключении данных организаций из состава СРОА «</w:t>
      </w:r>
      <w:proofErr w:type="spellStart"/>
      <w:r w:rsidR="000B1D37">
        <w:rPr>
          <w:szCs w:val="24"/>
          <w:lang w:bidi="ru-RU"/>
        </w:rPr>
        <w:t>УралОИЗ</w:t>
      </w:r>
      <w:proofErr w:type="spellEnd"/>
      <w:r w:rsidR="000B1D37">
        <w:rPr>
          <w:szCs w:val="24"/>
          <w:lang w:bidi="ru-RU"/>
        </w:rPr>
        <w:t xml:space="preserve">» на решение общего годового собрания членов СРО. </w:t>
      </w:r>
    </w:p>
    <w:p w:rsidR="000B1D37" w:rsidRDefault="00BD7755">
      <w:pPr>
        <w:ind w:firstLine="709"/>
        <w:jc w:val="both"/>
      </w:pPr>
      <w:proofErr w:type="spellStart"/>
      <w:r w:rsidRPr="00BD7755">
        <w:t>Радаев</w:t>
      </w:r>
      <w:proofErr w:type="spellEnd"/>
      <w:r w:rsidRPr="00BD7755">
        <w:t xml:space="preserve"> В.В.</w:t>
      </w:r>
      <w:r w:rsidR="003A3DB4">
        <w:t xml:space="preserve"> предложил исполнительной дирекции принять меры по решению данного вопроса до общего собрания с целью максимального сохранения членства организаций в Ассоциации. Если долги погашены не будут, то вынести данный вопрос на решение Общего собрания. За данное предложение</w:t>
      </w: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3A3DB4">
      <w:r>
        <w:t>За –5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</w:t>
      </w:r>
      <w:r w:rsidR="003A3DB4">
        <w:t>1</w:t>
      </w:r>
    </w:p>
    <w:p w:rsidR="00EC6C87" w:rsidRDefault="00C12D95">
      <w:pPr>
        <w:ind w:left="-180"/>
        <w:rPr>
          <w:szCs w:val="24"/>
          <w:lang w:bidi="ru-RU"/>
        </w:rPr>
      </w:pPr>
      <w:r>
        <w:rPr>
          <w:u w:val="single"/>
        </w:rPr>
        <w:t xml:space="preserve">Решили: </w:t>
      </w:r>
      <w:r w:rsidR="003A3DB4" w:rsidRPr="003A3DB4">
        <w:t>в</w:t>
      </w:r>
      <w:r w:rsidR="003A3DB4">
        <w:rPr>
          <w:u w:val="single"/>
        </w:rPr>
        <w:t xml:space="preserve"> </w:t>
      </w:r>
      <w:r w:rsidR="003A3DB4" w:rsidRPr="003A3DB4">
        <w:t>случае не погашения задолженности</w:t>
      </w:r>
      <w:r w:rsidR="003A3DB4">
        <w:t xml:space="preserve"> до 5.04.2018г., </w:t>
      </w:r>
      <w:r w:rsidR="000B1D37" w:rsidRPr="003A3DB4">
        <w:rPr>
          <w:szCs w:val="24"/>
          <w:lang w:bidi="ru-RU"/>
        </w:rPr>
        <w:t>вынести</w:t>
      </w:r>
      <w:r w:rsidR="000B1D37">
        <w:rPr>
          <w:szCs w:val="24"/>
          <w:lang w:bidi="ru-RU"/>
        </w:rPr>
        <w:t xml:space="preserve"> вопрос об исключен</w:t>
      </w:r>
      <w:proofErr w:type="gramStart"/>
      <w:r w:rsidR="000B1D37">
        <w:rPr>
          <w:szCs w:val="24"/>
          <w:lang w:bidi="ru-RU"/>
        </w:rPr>
        <w:t xml:space="preserve">ии  </w:t>
      </w:r>
      <w:r w:rsidR="000B1D37" w:rsidRPr="009B05CB">
        <w:rPr>
          <w:szCs w:val="24"/>
          <w:lang w:bidi="ru-RU"/>
        </w:rPr>
        <w:t>ООО</w:t>
      </w:r>
      <w:proofErr w:type="gramEnd"/>
      <w:r w:rsidR="000B1D37" w:rsidRPr="009B05CB">
        <w:rPr>
          <w:szCs w:val="24"/>
          <w:lang w:bidi="ru-RU"/>
        </w:rPr>
        <w:t xml:space="preserve"> «</w:t>
      </w:r>
      <w:proofErr w:type="spellStart"/>
      <w:r w:rsidR="000B1D37" w:rsidRPr="009B05CB">
        <w:rPr>
          <w:szCs w:val="24"/>
          <w:lang w:bidi="ru-RU"/>
        </w:rPr>
        <w:t>Инжгеодезия</w:t>
      </w:r>
      <w:proofErr w:type="spellEnd"/>
      <w:r w:rsidR="000B1D37" w:rsidRPr="009B05CB">
        <w:rPr>
          <w:szCs w:val="24"/>
          <w:lang w:bidi="ru-RU"/>
        </w:rPr>
        <w:t>», ООО «</w:t>
      </w:r>
      <w:proofErr w:type="spellStart"/>
      <w:r w:rsidR="000B1D37" w:rsidRPr="009B05CB">
        <w:rPr>
          <w:szCs w:val="24"/>
          <w:lang w:bidi="ru-RU"/>
        </w:rPr>
        <w:t>Экотехнологии</w:t>
      </w:r>
      <w:proofErr w:type="spellEnd"/>
      <w:r w:rsidR="000B1D37" w:rsidRPr="009B05CB">
        <w:rPr>
          <w:szCs w:val="24"/>
          <w:lang w:bidi="ru-RU"/>
        </w:rPr>
        <w:t>», ООО «</w:t>
      </w:r>
      <w:proofErr w:type="spellStart"/>
      <w:r w:rsidR="000B1D37" w:rsidRPr="009B05CB">
        <w:rPr>
          <w:szCs w:val="24"/>
          <w:lang w:bidi="ru-RU"/>
        </w:rPr>
        <w:t>УралТИСИЗ</w:t>
      </w:r>
      <w:proofErr w:type="spellEnd"/>
      <w:r w:rsidR="000B1D37" w:rsidRPr="009B05CB">
        <w:rPr>
          <w:szCs w:val="24"/>
          <w:lang w:bidi="ru-RU"/>
        </w:rPr>
        <w:t>», ООО «Камская долина»</w:t>
      </w:r>
      <w:r w:rsidR="000B1D37">
        <w:rPr>
          <w:szCs w:val="24"/>
          <w:lang w:bidi="ru-RU"/>
        </w:rPr>
        <w:t xml:space="preserve"> из состава СРОА «</w:t>
      </w:r>
      <w:proofErr w:type="spellStart"/>
      <w:r w:rsidR="000B1D37">
        <w:rPr>
          <w:szCs w:val="24"/>
          <w:lang w:bidi="ru-RU"/>
        </w:rPr>
        <w:t>УралОИЗ</w:t>
      </w:r>
      <w:proofErr w:type="spellEnd"/>
      <w:r w:rsidR="000B1D37">
        <w:rPr>
          <w:szCs w:val="24"/>
          <w:lang w:bidi="ru-RU"/>
        </w:rPr>
        <w:t>» на решение общего годового собрания членов СРО</w:t>
      </w:r>
    </w:p>
    <w:p w:rsidR="000B1D37" w:rsidRDefault="000B1D37">
      <w:pPr>
        <w:ind w:left="-180"/>
        <w:rPr>
          <w:b/>
          <w:u w:val="single"/>
        </w:rPr>
      </w:pPr>
    </w:p>
    <w:p w:rsidR="000B1D37" w:rsidRPr="000B1D37" w:rsidRDefault="00C12D95">
      <w:pPr>
        <w:ind w:left="-180"/>
        <w:rPr>
          <w:b/>
          <w:i/>
          <w:u w:val="single"/>
        </w:rPr>
      </w:pPr>
      <w:r>
        <w:rPr>
          <w:b/>
          <w:u w:val="single"/>
        </w:rPr>
        <w:t>По пятому вопросу</w:t>
      </w:r>
      <w:proofErr w:type="gramStart"/>
      <w:r>
        <w:rPr>
          <w:b/>
          <w:u w:val="single"/>
        </w:rPr>
        <w:t xml:space="preserve"> </w:t>
      </w:r>
      <w:r w:rsidR="000B1D37" w:rsidRPr="009B05CB">
        <w:rPr>
          <w:b/>
          <w:i/>
          <w:szCs w:val="24"/>
          <w:lang w:bidi="ru-RU"/>
        </w:rPr>
        <w:t>О</w:t>
      </w:r>
      <w:proofErr w:type="gramEnd"/>
      <w:r w:rsidR="000B1D37" w:rsidRPr="009B05CB">
        <w:rPr>
          <w:b/>
          <w:i/>
          <w:szCs w:val="24"/>
          <w:lang w:bidi="ru-RU"/>
        </w:rPr>
        <w:t xml:space="preserve"> вызове на заседание Дисциплинарной комиссии членов Ассоциации  за систематическую неуплату членских взносов</w:t>
      </w:r>
      <w:r w:rsidR="000B1D37">
        <w:rPr>
          <w:b/>
          <w:i/>
          <w:szCs w:val="24"/>
          <w:lang w:bidi="ru-RU"/>
        </w:rPr>
        <w:t>.</w:t>
      </w:r>
    </w:p>
    <w:p w:rsidR="00EC6C87" w:rsidRDefault="00C12D95" w:rsidP="000B1D37">
      <w:pPr>
        <w:ind w:left="-180"/>
      </w:pPr>
      <w:r>
        <w:rPr>
          <w:u w:val="single"/>
        </w:rPr>
        <w:t xml:space="preserve">Слушали  </w:t>
      </w:r>
      <w:r w:rsidR="000B1D37">
        <w:t>Попова Б.Н., который со</w:t>
      </w:r>
      <w:r w:rsidR="00813167">
        <w:t>о</w:t>
      </w:r>
      <w:r w:rsidR="000B1D37">
        <w:t>бщил</w:t>
      </w:r>
      <w:r w:rsidR="00813167">
        <w:t xml:space="preserve"> о необходимости вызова на заседание дисциплинарной комиссии </w:t>
      </w:r>
      <w:r w:rsidR="009001C3">
        <w:t xml:space="preserve">за систематическую неуплату членских взносов следующие организации: </w:t>
      </w:r>
      <w:r w:rsidR="00367F75">
        <w:t>ООО «</w:t>
      </w:r>
      <w:proofErr w:type="spellStart"/>
      <w:r w:rsidR="00367F75">
        <w:t>Башкиргеология</w:t>
      </w:r>
      <w:proofErr w:type="spellEnd"/>
      <w:r w:rsidR="00367F75">
        <w:t xml:space="preserve">» </w:t>
      </w:r>
      <w:proofErr w:type="spellStart"/>
      <w:r w:rsidR="00367F75">
        <w:t>г</w:t>
      </w:r>
      <w:proofErr w:type="gramStart"/>
      <w:r w:rsidR="00367F75">
        <w:t>.У</w:t>
      </w:r>
      <w:proofErr w:type="gramEnd"/>
      <w:r w:rsidR="00367F75">
        <w:t>фа</w:t>
      </w:r>
      <w:proofErr w:type="spellEnd"/>
      <w:r w:rsidR="00367F75">
        <w:t xml:space="preserve"> и ООО «Геоид» </w:t>
      </w:r>
      <w:proofErr w:type="spellStart"/>
      <w:r w:rsidR="00367F75">
        <w:t>г.Екатеринбург</w:t>
      </w:r>
      <w:proofErr w:type="spellEnd"/>
      <w:r w:rsidR="00367F75">
        <w:t>.</w:t>
      </w:r>
    </w:p>
    <w:p w:rsidR="00EC6C87" w:rsidRDefault="00C12D95" w:rsidP="00507926">
      <w:pPr>
        <w:ind w:left="-180"/>
      </w:pPr>
      <w:r>
        <w:lastRenderedPageBreak/>
        <w:t xml:space="preserve">Поступило предложение </w:t>
      </w:r>
      <w:r w:rsidR="009001C3">
        <w:t>вызвать данные организации на заседание Дисциплинарной комиссии.</w:t>
      </w:r>
      <w:r>
        <w:t xml:space="preserve">  За данное предложение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9001C3" w:rsidRDefault="00C12D95" w:rsidP="009001C3">
      <w:pPr>
        <w:ind w:left="-180"/>
        <w:rPr>
          <w:u w:val="single"/>
        </w:rPr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 w:rsidR="009001C3">
        <w:t xml:space="preserve"> вызвать на заседание Дисциплинарной комиссии </w:t>
      </w:r>
      <w:r w:rsidR="00367F75">
        <w:t>ООО «</w:t>
      </w:r>
      <w:proofErr w:type="spellStart"/>
      <w:r w:rsidR="00367F75">
        <w:t>Башкиргеология</w:t>
      </w:r>
      <w:proofErr w:type="spellEnd"/>
      <w:r w:rsidR="00367F75">
        <w:t xml:space="preserve">» </w:t>
      </w:r>
      <w:proofErr w:type="spellStart"/>
      <w:r w:rsidR="00367F75">
        <w:t>г</w:t>
      </w:r>
      <w:proofErr w:type="gramStart"/>
      <w:r w:rsidR="00367F75">
        <w:t>.У</w:t>
      </w:r>
      <w:proofErr w:type="gramEnd"/>
      <w:r w:rsidR="00367F75">
        <w:t>фа</w:t>
      </w:r>
      <w:proofErr w:type="spellEnd"/>
      <w:r w:rsidR="00367F75">
        <w:t xml:space="preserve"> и ООО «Геоид» </w:t>
      </w:r>
      <w:proofErr w:type="spellStart"/>
      <w:r w:rsidR="00367F75">
        <w:t>г.Екатеринбург</w:t>
      </w:r>
      <w:proofErr w:type="spellEnd"/>
      <w:r w:rsidR="00367F75">
        <w:t>.</w:t>
      </w:r>
    </w:p>
    <w:p w:rsidR="00EC6C87" w:rsidRDefault="00EC6C87">
      <w:pPr>
        <w:jc w:val="both"/>
      </w:pPr>
    </w:p>
    <w:p w:rsidR="009001C3" w:rsidRDefault="00C12D95" w:rsidP="009001C3">
      <w:pPr>
        <w:jc w:val="both"/>
      </w:pPr>
      <w:r>
        <w:rPr>
          <w:b/>
        </w:rPr>
        <w:t xml:space="preserve">  </w:t>
      </w:r>
      <w:r>
        <w:rPr>
          <w:b/>
          <w:u w:val="single"/>
        </w:rPr>
        <w:t>По шестому вопросу</w:t>
      </w:r>
      <w:r>
        <w:rPr>
          <w:u w:val="single"/>
        </w:rPr>
        <w:t xml:space="preserve"> </w:t>
      </w:r>
      <w:r>
        <w:t xml:space="preserve"> </w:t>
      </w:r>
      <w:r w:rsidR="009001C3" w:rsidRPr="009B05CB">
        <w:rPr>
          <w:b/>
          <w:i/>
          <w:szCs w:val="24"/>
          <w:lang w:bidi="ru-RU"/>
        </w:rPr>
        <w:t>Исключение из состава Ассоциации по заявлению о добровольном выходе ООО «</w:t>
      </w:r>
      <w:proofErr w:type="spellStart"/>
      <w:r w:rsidR="009001C3" w:rsidRPr="009B05CB">
        <w:rPr>
          <w:b/>
          <w:i/>
          <w:szCs w:val="24"/>
          <w:lang w:bidi="ru-RU"/>
        </w:rPr>
        <w:t>Пермгражданпроект</w:t>
      </w:r>
      <w:proofErr w:type="spellEnd"/>
      <w:r w:rsidR="009001C3" w:rsidRPr="009B05CB">
        <w:rPr>
          <w:b/>
          <w:i/>
          <w:szCs w:val="24"/>
          <w:lang w:bidi="ru-RU"/>
        </w:rPr>
        <w:t>»</w:t>
      </w:r>
      <w:r w:rsidR="009001C3">
        <w:t>.</w:t>
      </w:r>
    </w:p>
    <w:p w:rsidR="00EC6C87" w:rsidRDefault="009001C3" w:rsidP="009001C3">
      <w:pPr>
        <w:jc w:val="both"/>
      </w:pPr>
      <w:r>
        <w:t>Слушали Костерину И.Г., которая сообщила, что 26.01.2018г. поступило заявление от ООО «</w:t>
      </w:r>
      <w:proofErr w:type="spellStart"/>
      <w:r>
        <w:t>Пермгражданпроект</w:t>
      </w:r>
      <w:proofErr w:type="spellEnd"/>
      <w:r>
        <w:t>» о добровольном выходе из Ассоциации. Поступило предложение вывести из состава членов СРО ООО «</w:t>
      </w:r>
      <w:proofErr w:type="spellStart"/>
      <w:r>
        <w:t>Пермгражданпроект</w:t>
      </w:r>
      <w:proofErr w:type="spellEnd"/>
      <w:r>
        <w:t>» с 26 января 2018 г.</w:t>
      </w:r>
    </w:p>
    <w:p w:rsidR="00EC6C87" w:rsidRDefault="00C12D95">
      <w:pPr>
        <w:jc w:val="both"/>
      </w:pPr>
      <w:r>
        <w:t xml:space="preserve"> За данное предложение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9001C3" w:rsidRDefault="00C12D95" w:rsidP="009001C3">
      <w:pPr>
        <w:jc w:val="both"/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 xml:space="preserve"> </w:t>
      </w:r>
      <w:r w:rsidR="009001C3">
        <w:t>вывести из состава членов СРО ООО «</w:t>
      </w:r>
      <w:proofErr w:type="spellStart"/>
      <w:r w:rsidR="009001C3">
        <w:t>Пермгражданпроект</w:t>
      </w:r>
      <w:proofErr w:type="spellEnd"/>
      <w:r w:rsidR="009001C3">
        <w:t>» с 26 января 2018 г.</w:t>
      </w:r>
    </w:p>
    <w:p w:rsidR="00EC6C87" w:rsidRDefault="00EC6C87">
      <w:pPr>
        <w:jc w:val="both"/>
      </w:pPr>
    </w:p>
    <w:p w:rsidR="008233AA" w:rsidRDefault="00C12D95" w:rsidP="008233AA">
      <w:pPr>
        <w:ind w:left="100"/>
        <w:rPr>
          <w:szCs w:val="24"/>
          <w:lang w:bidi="ru-RU"/>
        </w:rPr>
      </w:pPr>
      <w:r>
        <w:rPr>
          <w:b/>
          <w:u w:val="single"/>
        </w:rPr>
        <w:t>По седьмому вопросу</w:t>
      </w:r>
      <w:proofErr w:type="gramStart"/>
      <w:r>
        <w:rPr>
          <w:b/>
          <w:u w:val="single"/>
        </w:rPr>
        <w:t xml:space="preserve"> :</w:t>
      </w:r>
      <w:proofErr w:type="gramEnd"/>
      <w:r>
        <w:t xml:space="preserve"> </w:t>
      </w:r>
      <w:r w:rsidR="008233AA" w:rsidRPr="009B05CB">
        <w:rPr>
          <w:b/>
          <w:i/>
          <w:szCs w:val="24"/>
          <w:lang w:bidi="ru-RU"/>
        </w:rPr>
        <w:t>Приём новых членов в Ассоциацию по заявлениям организаций</w:t>
      </w:r>
      <w:proofErr w:type="gramStart"/>
      <w:r w:rsidR="00CF1F52">
        <w:rPr>
          <w:b/>
          <w:i/>
          <w:szCs w:val="24"/>
          <w:lang w:bidi="ru-RU"/>
        </w:rPr>
        <w:t xml:space="preserve"> </w:t>
      </w:r>
      <w:r w:rsidR="00CF1F52" w:rsidRPr="00CF1F52">
        <w:rPr>
          <w:szCs w:val="24"/>
          <w:lang w:bidi="ru-RU"/>
        </w:rPr>
        <w:t>С</w:t>
      </w:r>
      <w:proofErr w:type="gramEnd"/>
      <w:r w:rsidR="00CF1F52">
        <w:rPr>
          <w:b/>
          <w:i/>
          <w:szCs w:val="24"/>
          <w:lang w:bidi="ru-RU"/>
        </w:rPr>
        <w:t>л</w:t>
      </w:r>
      <w:r w:rsidR="00CF1F52" w:rsidRPr="00CF1F52">
        <w:rPr>
          <w:szCs w:val="24"/>
          <w:lang w:bidi="ru-RU"/>
        </w:rPr>
        <w:t>ушали</w:t>
      </w:r>
      <w:r w:rsidR="00740B47">
        <w:rPr>
          <w:szCs w:val="24"/>
          <w:lang w:bidi="ru-RU"/>
        </w:rPr>
        <w:t xml:space="preserve"> </w:t>
      </w:r>
      <w:r w:rsidR="008233AA" w:rsidRPr="009B05CB">
        <w:rPr>
          <w:szCs w:val="24"/>
          <w:lang w:bidi="ru-RU"/>
        </w:rPr>
        <w:t xml:space="preserve">– </w:t>
      </w:r>
      <w:proofErr w:type="spellStart"/>
      <w:r w:rsidR="008233AA" w:rsidRPr="009B05CB">
        <w:rPr>
          <w:szCs w:val="24"/>
          <w:lang w:bidi="ru-RU"/>
        </w:rPr>
        <w:t>Брылев</w:t>
      </w:r>
      <w:r w:rsidR="00CF1F52">
        <w:rPr>
          <w:szCs w:val="24"/>
          <w:lang w:bidi="ru-RU"/>
        </w:rPr>
        <w:t>у</w:t>
      </w:r>
      <w:proofErr w:type="spellEnd"/>
      <w:r w:rsidR="008233AA" w:rsidRPr="009B05CB">
        <w:rPr>
          <w:szCs w:val="24"/>
          <w:lang w:bidi="ru-RU"/>
        </w:rPr>
        <w:t xml:space="preserve"> Г.Н.</w:t>
      </w:r>
      <w:r w:rsidR="0057746F">
        <w:rPr>
          <w:szCs w:val="24"/>
          <w:lang w:bidi="ru-RU"/>
        </w:rPr>
        <w:t>, котора</w:t>
      </w:r>
      <w:r w:rsidR="00CF1F52">
        <w:rPr>
          <w:szCs w:val="24"/>
          <w:lang w:bidi="ru-RU"/>
        </w:rPr>
        <w:t>я сообщила, что в Ассоциацию поступили заявления на вступление от следующих организаций:</w:t>
      </w:r>
    </w:p>
    <w:p w:rsidR="0057746F" w:rsidRPr="0057746F" w:rsidRDefault="00CF1F52" w:rsidP="0057746F">
      <w:pPr>
        <w:ind w:firstLine="709"/>
        <w:jc w:val="both"/>
        <w:rPr>
          <w:szCs w:val="24"/>
        </w:rPr>
      </w:pPr>
      <w:r w:rsidRPr="003A55AC">
        <w:rPr>
          <w:b/>
        </w:rPr>
        <w:t>1.</w:t>
      </w:r>
      <w:r w:rsidR="007039A9" w:rsidRPr="003A55AC">
        <w:rPr>
          <w:b/>
        </w:rPr>
        <w:t>ООО «</w:t>
      </w:r>
      <w:proofErr w:type="spellStart"/>
      <w:r w:rsidR="007039A9" w:rsidRPr="003A55AC">
        <w:rPr>
          <w:b/>
        </w:rPr>
        <w:t>УралСпецГео</w:t>
      </w:r>
      <w:proofErr w:type="spellEnd"/>
      <w:r w:rsidR="007039A9" w:rsidRPr="003A55AC">
        <w:rPr>
          <w:b/>
        </w:rPr>
        <w:t xml:space="preserve">» </w:t>
      </w:r>
      <w:proofErr w:type="spellStart"/>
      <w:r w:rsidR="007039A9" w:rsidRPr="003A55AC">
        <w:rPr>
          <w:b/>
        </w:rPr>
        <w:t>г</w:t>
      </w:r>
      <w:proofErr w:type="gramStart"/>
      <w:r w:rsidR="007039A9" w:rsidRPr="003A55AC">
        <w:rPr>
          <w:b/>
        </w:rPr>
        <w:t>.Е</w:t>
      </w:r>
      <w:proofErr w:type="gramEnd"/>
      <w:r w:rsidR="007039A9" w:rsidRPr="003A55AC">
        <w:rPr>
          <w:b/>
        </w:rPr>
        <w:t>катеринбург</w:t>
      </w:r>
      <w:proofErr w:type="spellEnd"/>
      <w:r w:rsidR="0057746F" w:rsidRPr="0057746F">
        <w:rPr>
          <w:szCs w:val="24"/>
        </w:rPr>
        <w:t xml:space="preserve"> </w:t>
      </w:r>
      <w:r w:rsidR="0057746F" w:rsidRPr="0057746F">
        <w:rPr>
          <w:b/>
          <w:i/>
          <w:szCs w:val="24"/>
        </w:rPr>
        <w:t xml:space="preserve"> </w:t>
      </w:r>
      <w:r w:rsidR="0057746F" w:rsidRPr="0057746F">
        <w:rPr>
          <w:szCs w:val="24"/>
        </w:rPr>
        <w:t>о вступлении в СРОА «</w:t>
      </w:r>
      <w:proofErr w:type="spellStart"/>
      <w:r w:rsidR="0057746F" w:rsidRPr="0057746F">
        <w:rPr>
          <w:szCs w:val="24"/>
        </w:rPr>
        <w:t>УралОИЗ</w:t>
      </w:r>
      <w:proofErr w:type="spellEnd"/>
      <w:r w:rsidR="0057746F" w:rsidRPr="0057746F">
        <w:rPr>
          <w:szCs w:val="24"/>
        </w:rPr>
        <w:t xml:space="preserve">» и выдаче разрешения на право выполнять инженерно-геодезические, инженерно-геологические,  инженерно-экологические, инженерно-геотехнические изыскания </w:t>
      </w:r>
      <w:r w:rsidR="0057746F">
        <w:rPr>
          <w:szCs w:val="24"/>
        </w:rPr>
        <w:t>н</w:t>
      </w:r>
      <w:r w:rsidR="0057746F" w:rsidRPr="0057746F">
        <w:rPr>
          <w:szCs w:val="24"/>
        </w:rPr>
        <w:t>а объектах капитального строительства и особо опасных, технически сложных и уникальных объектах (кроме объектов использования атомной энергии) и заключения договоров подряда по первому уровню ответственности (</w:t>
      </w:r>
      <w:proofErr w:type="spellStart"/>
      <w:r w:rsidR="0057746F" w:rsidRPr="0057746F">
        <w:rPr>
          <w:szCs w:val="24"/>
        </w:rPr>
        <w:t>КФвв</w:t>
      </w:r>
      <w:proofErr w:type="spellEnd"/>
      <w:r w:rsidR="0057746F" w:rsidRPr="0057746F">
        <w:rPr>
          <w:szCs w:val="24"/>
        </w:rPr>
        <w:t>)</w:t>
      </w:r>
      <w:r w:rsidR="00740B47">
        <w:rPr>
          <w:szCs w:val="24"/>
        </w:rPr>
        <w:t>.</w:t>
      </w:r>
      <w:r w:rsidR="0057746F" w:rsidRPr="0057746F">
        <w:rPr>
          <w:szCs w:val="24"/>
        </w:rPr>
        <w:t xml:space="preserve"> </w:t>
      </w:r>
    </w:p>
    <w:p w:rsidR="0057746F" w:rsidRDefault="0057746F" w:rsidP="0057746F">
      <w:pPr>
        <w:ind w:firstLine="709"/>
        <w:jc w:val="both"/>
        <w:rPr>
          <w:szCs w:val="24"/>
        </w:rPr>
      </w:pPr>
      <w:r w:rsidRPr="0057746F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данных организаций  имеются, вступительные  </w:t>
      </w:r>
      <w:proofErr w:type="gramStart"/>
      <w:r w:rsidRPr="0057746F">
        <w:rPr>
          <w:szCs w:val="24"/>
        </w:rPr>
        <w:t>взносы</w:t>
      </w:r>
      <w:proofErr w:type="gramEnd"/>
      <w:r w:rsidRPr="0057746F">
        <w:rPr>
          <w:szCs w:val="24"/>
        </w:rPr>
        <w:t xml:space="preserve">  и взносы в КФ уплачены полностью.</w:t>
      </w:r>
    </w:p>
    <w:p w:rsidR="00740B47" w:rsidRPr="00740B47" w:rsidRDefault="00740B47" w:rsidP="00740B47">
      <w:pPr>
        <w:ind w:firstLine="709"/>
        <w:jc w:val="both"/>
        <w:rPr>
          <w:szCs w:val="24"/>
        </w:rPr>
      </w:pPr>
      <w:r w:rsidRPr="003A55AC">
        <w:rPr>
          <w:b/>
          <w:szCs w:val="24"/>
        </w:rPr>
        <w:t xml:space="preserve">2.ООО «ПСК </w:t>
      </w:r>
      <w:proofErr w:type="spellStart"/>
      <w:r w:rsidRPr="003A55AC">
        <w:rPr>
          <w:b/>
          <w:szCs w:val="24"/>
        </w:rPr>
        <w:t>КамаМост</w:t>
      </w:r>
      <w:proofErr w:type="spellEnd"/>
      <w:r w:rsidRPr="003A55AC">
        <w:rPr>
          <w:b/>
          <w:szCs w:val="24"/>
        </w:rPr>
        <w:t xml:space="preserve">» </w:t>
      </w:r>
      <w:proofErr w:type="spellStart"/>
      <w:r w:rsidRPr="003A55AC">
        <w:rPr>
          <w:b/>
          <w:szCs w:val="24"/>
        </w:rPr>
        <w:t>г</w:t>
      </w:r>
      <w:proofErr w:type="gramStart"/>
      <w:r w:rsidRPr="003A55AC">
        <w:rPr>
          <w:b/>
          <w:szCs w:val="24"/>
        </w:rPr>
        <w:t>.П</w:t>
      </w:r>
      <w:proofErr w:type="gramEnd"/>
      <w:r w:rsidRPr="003A55AC">
        <w:rPr>
          <w:b/>
          <w:szCs w:val="24"/>
        </w:rPr>
        <w:t>ермь</w:t>
      </w:r>
      <w:proofErr w:type="spellEnd"/>
      <w:r>
        <w:rPr>
          <w:szCs w:val="24"/>
        </w:rPr>
        <w:t xml:space="preserve"> </w:t>
      </w:r>
      <w:r w:rsidRPr="00740B47">
        <w:rPr>
          <w:szCs w:val="24"/>
        </w:rPr>
        <w:t>о вступлении в СРОА «</w:t>
      </w:r>
      <w:proofErr w:type="spellStart"/>
      <w:r w:rsidRPr="00740B47">
        <w:rPr>
          <w:szCs w:val="24"/>
        </w:rPr>
        <w:t>УралОИЗ</w:t>
      </w:r>
      <w:proofErr w:type="spellEnd"/>
      <w:r w:rsidRPr="00740B47">
        <w:rPr>
          <w:szCs w:val="24"/>
        </w:rPr>
        <w:t>» и выдаче разрешения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</w:t>
      </w:r>
      <w:r w:rsidR="003A55AC">
        <w:rPr>
          <w:szCs w:val="24"/>
        </w:rPr>
        <w:t xml:space="preserve"> (кроме</w:t>
      </w:r>
      <w:r w:rsidRPr="00740B47">
        <w:rPr>
          <w:szCs w:val="24"/>
        </w:rPr>
        <w:t xml:space="preserve"> особо опасных, технически сложных и уникальных объект</w:t>
      </w:r>
      <w:r w:rsidR="003A55AC">
        <w:rPr>
          <w:szCs w:val="24"/>
        </w:rPr>
        <w:t>ов</w:t>
      </w:r>
      <w:r w:rsidRPr="00740B47">
        <w:rPr>
          <w:szCs w:val="24"/>
        </w:rPr>
        <w:t xml:space="preserve"> </w:t>
      </w:r>
      <w:r w:rsidR="003A55AC">
        <w:rPr>
          <w:szCs w:val="24"/>
        </w:rPr>
        <w:t>и</w:t>
      </w:r>
      <w:r w:rsidRPr="00740B47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740B47">
        <w:rPr>
          <w:szCs w:val="24"/>
        </w:rPr>
        <w:t>КФвв</w:t>
      </w:r>
      <w:proofErr w:type="spellEnd"/>
      <w:r w:rsidRPr="00740B47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740B47">
        <w:rPr>
          <w:szCs w:val="24"/>
        </w:rPr>
        <w:t>КФодо</w:t>
      </w:r>
      <w:proofErr w:type="spellEnd"/>
      <w:r w:rsidRPr="00740B47">
        <w:rPr>
          <w:szCs w:val="24"/>
        </w:rPr>
        <w:t xml:space="preserve">). </w:t>
      </w:r>
    </w:p>
    <w:p w:rsidR="00740B47" w:rsidRDefault="00740B47" w:rsidP="00740B47">
      <w:pPr>
        <w:ind w:firstLine="709"/>
        <w:jc w:val="both"/>
        <w:rPr>
          <w:szCs w:val="24"/>
        </w:rPr>
      </w:pPr>
      <w:r w:rsidRPr="00740B47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данных организаций  имеются, вступительные  </w:t>
      </w:r>
      <w:proofErr w:type="gramStart"/>
      <w:r w:rsidRPr="00740B47">
        <w:rPr>
          <w:szCs w:val="24"/>
        </w:rPr>
        <w:t>взносы</w:t>
      </w:r>
      <w:proofErr w:type="gramEnd"/>
      <w:r w:rsidRPr="00740B47">
        <w:rPr>
          <w:szCs w:val="24"/>
        </w:rPr>
        <w:t xml:space="preserve">  и взносы в КФ уплачены полностью.</w:t>
      </w:r>
    </w:p>
    <w:p w:rsidR="003A55AC" w:rsidRPr="003A55AC" w:rsidRDefault="003A55AC" w:rsidP="003A55AC">
      <w:pPr>
        <w:ind w:firstLine="709"/>
        <w:jc w:val="both"/>
        <w:rPr>
          <w:szCs w:val="24"/>
        </w:rPr>
      </w:pPr>
      <w:r w:rsidRPr="003A55AC">
        <w:rPr>
          <w:b/>
          <w:szCs w:val="24"/>
        </w:rPr>
        <w:t xml:space="preserve">3.ООО «ЭКО-ПРОЕКТ» </w:t>
      </w:r>
      <w:proofErr w:type="spellStart"/>
      <w:r w:rsidRPr="003A55AC">
        <w:rPr>
          <w:b/>
          <w:szCs w:val="24"/>
        </w:rPr>
        <w:t>г</w:t>
      </w:r>
      <w:proofErr w:type="gramStart"/>
      <w:r w:rsidRPr="003A55AC">
        <w:rPr>
          <w:b/>
          <w:szCs w:val="24"/>
        </w:rPr>
        <w:t>.Ч</w:t>
      </w:r>
      <w:proofErr w:type="gramEnd"/>
      <w:r w:rsidRPr="003A55AC">
        <w:rPr>
          <w:b/>
          <w:szCs w:val="24"/>
        </w:rPr>
        <w:t>елябинск</w:t>
      </w:r>
      <w:proofErr w:type="spellEnd"/>
      <w:r>
        <w:rPr>
          <w:b/>
          <w:szCs w:val="24"/>
        </w:rPr>
        <w:t xml:space="preserve"> </w:t>
      </w:r>
      <w:r w:rsidRPr="003A55AC">
        <w:rPr>
          <w:b/>
          <w:i/>
          <w:szCs w:val="24"/>
        </w:rPr>
        <w:t xml:space="preserve"> </w:t>
      </w:r>
      <w:r w:rsidRPr="003A55AC">
        <w:rPr>
          <w:szCs w:val="24"/>
        </w:rPr>
        <w:t>о вступлении в СРОА «</w:t>
      </w:r>
      <w:proofErr w:type="spellStart"/>
      <w:r w:rsidRPr="003A55AC">
        <w:rPr>
          <w:szCs w:val="24"/>
        </w:rPr>
        <w:t>УралОИЗ</w:t>
      </w:r>
      <w:proofErr w:type="spellEnd"/>
      <w:r w:rsidRPr="003A55AC">
        <w:rPr>
          <w:szCs w:val="24"/>
        </w:rPr>
        <w:t>» и выдаче разрешения на право выполнять инженерно-геодезические, инженерно-гидрометеорологич</w:t>
      </w:r>
      <w:r w:rsidR="00CB133F">
        <w:rPr>
          <w:szCs w:val="24"/>
        </w:rPr>
        <w:t>еские, инженерно-экологические изыскания н</w:t>
      </w:r>
      <w:r w:rsidRPr="003A55AC">
        <w:rPr>
          <w:szCs w:val="24"/>
        </w:rPr>
        <w:t xml:space="preserve">а объектах капитального строительства </w:t>
      </w:r>
      <w:r w:rsidR="00CB133F">
        <w:rPr>
          <w:szCs w:val="24"/>
        </w:rPr>
        <w:t>(кроме</w:t>
      </w:r>
      <w:r w:rsidRPr="003A55AC">
        <w:rPr>
          <w:szCs w:val="24"/>
        </w:rPr>
        <w:t xml:space="preserve"> особо опасных, технически сложных и уникальных объек</w:t>
      </w:r>
      <w:r w:rsidR="00E87303">
        <w:rPr>
          <w:szCs w:val="24"/>
        </w:rPr>
        <w:t>тов</w:t>
      </w:r>
      <w:r w:rsidRPr="003A55AC">
        <w:rPr>
          <w:szCs w:val="24"/>
        </w:rPr>
        <w:t xml:space="preserve"> </w:t>
      </w:r>
      <w:r w:rsidR="005D39DA">
        <w:rPr>
          <w:szCs w:val="24"/>
        </w:rPr>
        <w:t xml:space="preserve">и </w:t>
      </w:r>
      <w:r w:rsidRPr="003A55AC">
        <w:rPr>
          <w:szCs w:val="24"/>
        </w:rPr>
        <w:t xml:space="preserve"> объект</w:t>
      </w:r>
      <w:r w:rsidR="00E87303">
        <w:rPr>
          <w:szCs w:val="24"/>
        </w:rPr>
        <w:t>ов</w:t>
      </w:r>
      <w:r w:rsidRPr="003A55AC">
        <w:rPr>
          <w:szCs w:val="24"/>
        </w:rPr>
        <w:t xml:space="preserve"> использования атомной энергии) и заключения договоров подряда по первому уровню ответственности (</w:t>
      </w:r>
      <w:proofErr w:type="spellStart"/>
      <w:r w:rsidRPr="003A55AC">
        <w:rPr>
          <w:szCs w:val="24"/>
        </w:rPr>
        <w:t>КФвв</w:t>
      </w:r>
      <w:proofErr w:type="spellEnd"/>
      <w:r w:rsidRPr="003A55AC">
        <w:rPr>
          <w:szCs w:val="24"/>
        </w:rPr>
        <w:t>)</w:t>
      </w:r>
      <w:r w:rsidR="005D39DA">
        <w:rPr>
          <w:szCs w:val="24"/>
        </w:rPr>
        <w:t>.</w:t>
      </w:r>
      <w:r w:rsidRPr="003A55AC">
        <w:rPr>
          <w:szCs w:val="24"/>
        </w:rPr>
        <w:t xml:space="preserve"> </w:t>
      </w:r>
    </w:p>
    <w:p w:rsidR="003A55AC" w:rsidRPr="003A55AC" w:rsidRDefault="003A55AC" w:rsidP="003A55AC">
      <w:pPr>
        <w:ind w:firstLine="709"/>
        <w:jc w:val="both"/>
        <w:rPr>
          <w:szCs w:val="24"/>
        </w:rPr>
      </w:pPr>
      <w:r w:rsidRPr="003A55AC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</w:t>
      </w:r>
      <w:r w:rsidR="00147A7C">
        <w:rPr>
          <w:szCs w:val="24"/>
        </w:rPr>
        <w:t xml:space="preserve">ООО «ЭКО-ПРОЕКТ» </w:t>
      </w:r>
      <w:r w:rsidRPr="003A55AC">
        <w:rPr>
          <w:szCs w:val="24"/>
        </w:rPr>
        <w:t xml:space="preserve">имеются, вступительные  </w:t>
      </w:r>
      <w:proofErr w:type="gramStart"/>
      <w:r w:rsidRPr="003A55AC">
        <w:rPr>
          <w:szCs w:val="24"/>
        </w:rPr>
        <w:t>взносы</w:t>
      </w:r>
      <w:proofErr w:type="gramEnd"/>
      <w:r w:rsidRPr="003A55AC">
        <w:rPr>
          <w:szCs w:val="24"/>
        </w:rPr>
        <w:t xml:space="preserve">  и взносы в КФ уплачены полностью.</w:t>
      </w:r>
    </w:p>
    <w:p w:rsidR="005D39DA" w:rsidRPr="005D39DA" w:rsidRDefault="005D39DA" w:rsidP="005D39DA">
      <w:pPr>
        <w:ind w:firstLine="709"/>
        <w:jc w:val="both"/>
        <w:rPr>
          <w:szCs w:val="24"/>
        </w:rPr>
      </w:pPr>
      <w:r>
        <w:rPr>
          <w:b/>
          <w:szCs w:val="24"/>
        </w:rPr>
        <w:lastRenderedPageBreak/>
        <w:t>4.ООО «АДС П</w:t>
      </w:r>
      <w:r w:rsidR="00E87303">
        <w:rPr>
          <w:b/>
          <w:szCs w:val="24"/>
        </w:rPr>
        <w:t>роект»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.Е</w:t>
      </w:r>
      <w:proofErr w:type="gramEnd"/>
      <w:r>
        <w:rPr>
          <w:b/>
          <w:szCs w:val="24"/>
        </w:rPr>
        <w:t>катеринбург</w:t>
      </w:r>
      <w:proofErr w:type="spellEnd"/>
      <w:r>
        <w:rPr>
          <w:b/>
          <w:szCs w:val="24"/>
        </w:rPr>
        <w:t xml:space="preserve"> </w:t>
      </w:r>
      <w:r w:rsidRPr="005D39DA">
        <w:rPr>
          <w:b/>
          <w:i/>
          <w:szCs w:val="24"/>
        </w:rPr>
        <w:t xml:space="preserve"> </w:t>
      </w:r>
      <w:r w:rsidRPr="005D39DA">
        <w:rPr>
          <w:szCs w:val="24"/>
        </w:rPr>
        <w:t>о вступлении в СРОА «</w:t>
      </w:r>
      <w:proofErr w:type="spellStart"/>
      <w:r w:rsidRPr="005D39DA">
        <w:rPr>
          <w:szCs w:val="24"/>
        </w:rPr>
        <w:t>УралОИЗ</w:t>
      </w:r>
      <w:proofErr w:type="spellEnd"/>
      <w:r w:rsidRPr="005D39DA">
        <w:rPr>
          <w:szCs w:val="24"/>
        </w:rPr>
        <w:t xml:space="preserve">» и выдаче разрешения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</w:t>
      </w:r>
      <w:r w:rsidR="00E87303">
        <w:rPr>
          <w:szCs w:val="24"/>
        </w:rPr>
        <w:t>(кроме</w:t>
      </w:r>
      <w:r w:rsidRPr="005D39DA">
        <w:rPr>
          <w:szCs w:val="24"/>
        </w:rPr>
        <w:t xml:space="preserve"> особо опасных, технически сложных и уникальных объект</w:t>
      </w:r>
      <w:r w:rsidR="00E87303">
        <w:rPr>
          <w:szCs w:val="24"/>
        </w:rPr>
        <w:t>ов и</w:t>
      </w:r>
      <w:r w:rsidRPr="005D39DA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5D39DA">
        <w:rPr>
          <w:szCs w:val="24"/>
        </w:rPr>
        <w:t>КФвв</w:t>
      </w:r>
      <w:proofErr w:type="spellEnd"/>
      <w:r w:rsidRPr="005D39DA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5D39DA">
        <w:rPr>
          <w:szCs w:val="24"/>
        </w:rPr>
        <w:t>КФодо</w:t>
      </w:r>
      <w:proofErr w:type="spellEnd"/>
      <w:r w:rsidRPr="005D39DA">
        <w:rPr>
          <w:szCs w:val="24"/>
        </w:rPr>
        <w:t xml:space="preserve">). </w:t>
      </w:r>
    </w:p>
    <w:p w:rsidR="005D39DA" w:rsidRDefault="005D39DA" w:rsidP="005D39DA">
      <w:pPr>
        <w:ind w:firstLine="709"/>
        <w:jc w:val="both"/>
        <w:rPr>
          <w:szCs w:val="24"/>
        </w:rPr>
      </w:pPr>
      <w:r w:rsidRPr="005D39DA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</w:t>
      </w:r>
      <w:r w:rsidR="00147A7C">
        <w:rPr>
          <w:szCs w:val="24"/>
        </w:rPr>
        <w:t xml:space="preserve">ООО «АДС Проект» </w:t>
      </w:r>
      <w:r w:rsidRPr="005D39DA">
        <w:rPr>
          <w:szCs w:val="24"/>
        </w:rPr>
        <w:t xml:space="preserve">данных организаций  имеются, вступительные  </w:t>
      </w:r>
      <w:proofErr w:type="gramStart"/>
      <w:r w:rsidRPr="005D39DA">
        <w:rPr>
          <w:szCs w:val="24"/>
        </w:rPr>
        <w:t>взносы</w:t>
      </w:r>
      <w:proofErr w:type="gramEnd"/>
      <w:r w:rsidRPr="005D39DA">
        <w:rPr>
          <w:szCs w:val="24"/>
        </w:rPr>
        <w:t xml:space="preserve">  и взносы в КФ уплачены полностью.</w:t>
      </w:r>
    </w:p>
    <w:p w:rsidR="00E87303" w:rsidRDefault="00E87303" w:rsidP="00E87303">
      <w:pPr>
        <w:ind w:firstLine="709"/>
        <w:jc w:val="both"/>
        <w:rPr>
          <w:szCs w:val="24"/>
        </w:rPr>
      </w:pPr>
      <w:r w:rsidRPr="00E87303">
        <w:rPr>
          <w:b/>
          <w:szCs w:val="24"/>
        </w:rPr>
        <w:t>5.</w:t>
      </w:r>
      <w:r>
        <w:rPr>
          <w:b/>
          <w:szCs w:val="24"/>
        </w:rPr>
        <w:t>ООО «Урал-</w:t>
      </w:r>
      <w:proofErr w:type="spellStart"/>
      <w:r>
        <w:rPr>
          <w:b/>
          <w:szCs w:val="24"/>
        </w:rPr>
        <w:t>ГИПроЦентр</w:t>
      </w:r>
      <w:proofErr w:type="spellEnd"/>
      <w:r>
        <w:rPr>
          <w:b/>
          <w:szCs w:val="24"/>
        </w:rPr>
        <w:t xml:space="preserve">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.Ч</w:t>
      </w:r>
      <w:proofErr w:type="gramEnd"/>
      <w:r>
        <w:rPr>
          <w:b/>
          <w:szCs w:val="24"/>
        </w:rPr>
        <w:t>елябинск</w:t>
      </w:r>
      <w:proofErr w:type="spellEnd"/>
      <w:r>
        <w:rPr>
          <w:b/>
          <w:szCs w:val="24"/>
        </w:rPr>
        <w:t xml:space="preserve"> </w:t>
      </w:r>
      <w:r w:rsidRPr="00E87303">
        <w:rPr>
          <w:szCs w:val="24"/>
        </w:rPr>
        <w:t>о вступлении в СРОА «</w:t>
      </w:r>
      <w:proofErr w:type="spellStart"/>
      <w:r w:rsidRPr="00E87303">
        <w:rPr>
          <w:szCs w:val="24"/>
        </w:rPr>
        <w:t>УралОИЗ</w:t>
      </w:r>
      <w:proofErr w:type="spellEnd"/>
      <w:r w:rsidRPr="00E87303">
        <w:rPr>
          <w:szCs w:val="24"/>
        </w:rPr>
        <w:t>» и выдаче разрешения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и особо опасных, технически сложных и уникальных объектах (кроме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 xml:space="preserve">). </w:t>
      </w:r>
    </w:p>
    <w:p w:rsidR="00147A7C" w:rsidRDefault="00147A7C" w:rsidP="00E87303">
      <w:pPr>
        <w:ind w:firstLine="709"/>
        <w:jc w:val="both"/>
        <w:rPr>
          <w:szCs w:val="24"/>
        </w:rPr>
      </w:pPr>
      <w:r w:rsidRPr="005D39DA">
        <w:rPr>
          <w:szCs w:val="24"/>
        </w:rPr>
        <w:t xml:space="preserve">Все необходимые документы для вступления в СРОА и получения права выполнять инженерные изыскания  у </w:t>
      </w:r>
      <w:r>
        <w:rPr>
          <w:szCs w:val="24"/>
        </w:rPr>
        <w:t xml:space="preserve">ООО </w:t>
      </w:r>
      <w:r w:rsidRPr="00147A7C">
        <w:rPr>
          <w:szCs w:val="24"/>
        </w:rPr>
        <w:t>«Урал-</w:t>
      </w:r>
      <w:proofErr w:type="spellStart"/>
      <w:r w:rsidRPr="00147A7C">
        <w:rPr>
          <w:szCs w:val="24"/>
        </w:rPr>
        <w:t>ГИПроЦентр</w:t>
      </w:r>
      <w:proofErr w:type="spellEnd"/>
      <w:r w:rsidRPr="00147A7C">
        <w:rPr>
          <w:szCs w:val="24"/>
        </w:rPr>
        <w:t>»</w:t>
      </w:r>
      <w:r>
        <w:rPr>
          <w:szCs w:val="24"/>
        </w:rPr>
        <w:t xml:space="preserve"> </w:t>
      </w:r>
      <w:r w:rsidRPr="005D39DA">
        <w:rPr>
          <w:szCs w:val="24"/>
        </w:rPr>
        <w:t xml:space="preserve">данных организаций  имеются, вступительные  </w:t>
      </w:r>
      <w:proofErr w:type="gramStart"/>
      <w:r w:rsidRPr="005D39DA">
        <w:rPr>
          <w:szCs w:val="24"/>
        </w:rPr>
        <w:t>взносы</w:t>
      </w:r>
      <w:proofErr w:type="gramEnd"/>
      <w:r w:rsidRPr="005D39DA">
        <w:rPr>
          <w:szCs w:val="24"/>
        </w:rPr>
        <w:t xml:space="preserve">  и взносы в КФ уплачены полностью.</w:t>
      </w:r>
    </w:p>
    <w:p w:rsidR="00E87303" w:rsidRPr="00E87303" w:rsidRDefault="00E87303" w:rsidP="00E87303">
      <w:pPr>
        <w:ind w:firstLine="709"/>
        <w:jc w:val="both"/>
        <w:rPr>
          <w:szCs w:val="24"/>
        </w:rPr>
      </w:pPr>
      <w:r w:rsidRPr="00E87303">
        <w:rPr>
          <w:b/>
          <w:szCs w:val="24"/>
        </w:rPr>
        <w:t>6.</w:t>
      </w:r>
      <w:r>
        <w:rPr>
          <w:b/>
          <w:szCs w:val="24"/>
        </w:rPr>
        <w:t xml:space="preserve">ООО «Проектная фирма «Орта»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.П</w:t>
      </w:r>
      <w:proofErr w:type="gramEnd"/>
      <w:r>
        <w:rPr>
          <w:b/>
          <w:szCs w:val="24"/>
        </w:rPr>
        <w:t>ермь</w:t>
      </w:r>
      <w:proofErr w:type="spellEnd"/>
      <w:r>
        <w:rPr>
          <w:b/>
          <w:szCs w:val="24"/>
        </w:rPr>
        <w:t xml:space="preserve"> </w:t>
      </w:r>
      <w:r w:rsidRPr="00E87303">
        <w:rPr>
          <w:szCs w:val="24"/>
        </w:rPr>
        <w:t>о вступлении в СРОА «</w:t>
      </w:r>
      <w:proofErr w:type="spellStart"/>
      <w:r w:rsidRPr="00E87303">
        <w:rPr>
          <w:szCs w:val="24"/>
        </w:rPr>
        <w:t>УралОИЗ</w:t>
      </w:r>
      <w:proofErr w:type="spellEnd"/>
      <w:r w:rsidRPr="00E87303">
        <w:rPr>
          <w:szCs w:val="24"/>
        </w:rPr>
        <w:t xml:space="preserve">» и выдаче разрешения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</w:t>
      </w:r>
      <w:r w:rsidR="00147A7C">
        <w:rPr>
          <w:szCs w:val="24"/>
        </w:rPr>
        <w:t xml:space="preserve">(кроме </w:t>
      </w:r>
      <w:r w:rsidRPr="00E87303">
        <w:rPr>
          <w:szCs w:val="24"/>
        </w:rPr>
        <w:t>особо опасных, технически сложных и уникальных объект</w:t>
      </w:r>
      <w:r w:rsidR="00147A7C">
        <w:rPr>
          <w:szCs w:val="24"/>
        </w:rPr>
        <w:t>ов и</w:t>
      </w:r>
      <w:r w:rsidRPr="00E8730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 xml:space="preserve">). </w:t>
      </w:r>
    </w:p>
    <w:p w:rsidR="00E87303" w:rsidRDefault="00E87303" w:rsidP="00E87303">
      <w:pPr>
        <w:ind w:firstLine="709"/>
        <w:jc w:val="both"/>
        <w:rPr>
          <w:szCs w:val="24"/>
        </w:rPr>
      </w:pPr>
      <w:r w:rsidRPr="00E87303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</w:t>
      </w:r>
      <w:r w:rsidR="00147A7C" w:rsidRPr="00147A7C">
        <w:rPr>
          <w:szCs w:val="24"/>
        </w:rPr>
        <w:t>ООО «Проектная фирма «Орта»</w:t>
      </w:r>
      <w:r w:rsidR="00147A7C">
        <w:rPr>
          <w:b/>
          <w:szCs w:val="24"/>
        </w:rPr>
        <w:t xml:space="preserve"> </w:t>
      </w:r>
      <w:r w:rsidRPr="00E87303">
        <w:rPr>
          <w:szCs w:val="24"/>
        </w:rPr>
        <w:t xml:space="preserve"> имеются, вступительные  </w:t>
      </w:r>
      <w:proofErr w:type="gramStart"/>
      <w:r w:rsidRPr="00E87303">
        <w:rPr>
          <w:szCs w:val="24"/>
        </w:rPr>
        <w:t>взносы</w:t>
      </w:r>
      <w:proofErr w:type="gramEnd"/>
      <w:r w:rsidRPr="00E87303">
        <w:rPr>
          <w:szCs w:val="24"/>
        </w:rPr>
        <w:t xml:space="preserve">  и взносы в КФ уплачены полностью.</w:t>
      </w:r>
    </w:p>
    <w:p w:rsidR="00147A7C" w:rsidRPr="00E87303" w:rsidRDefault="00147A7C" w:rsidP="00147A7C">
      <w:pPr>
        <w:ind w:firstLine="709"/>
        <w:jc w:val="both"/>
        <w:rPr>
          <w:szCs w:val="24"/>
        </w:rPr>
      </w:pPr>
      <w:r>
        <w:rPr>
          <w:b/>
          <w:szCs w:val="24"/>
        </w:rPr>
        <w:t>7.ООО «</w:t>
      </w:r>
      <w:proofErr w:type="spellStart"/>
      <w:r>
        <w:rPr>
          <w:b/>
          <w:szCs w:val="24"/>
        </w:rPr>
        <w:t>ЭнергоСК</w:t>
      </w:r>
      <w:proofErr w:type="spellEnd"/>
      <w:r>
        <w:rPr>
          <w:b/>
          <w:szCs w:val="24"/>
        </w:rPr>
        <w:t xml:space="preserve">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.Е</w:t>
      </w:r>
      <w:proofErr w:type="gramEnd"/>
      <w:r>
        <w:rPr>
          <w:b/>
          <w:szCs w:val="24"/>
        </w:rPr>
        <w:t>катеринбург</w:t>
      </w:r>
      <w:proofErr w:type="spellEnd"/>
      <w:r>
        <w:rPr>
          <w:b/>
          <w:szCs w:val="24"/>
        </w:rPr>
        <w:t xml:space="preserve"> </w:t>
      </w:r>
      <w:r w:rsidRPr="00E87303">
        <w:rPr>
          <w:szCs w:val="24"/>
        </w:rPr>
        <w:t>о вступлении в СРОА «</w:t>
      </w:r>
      <w:proofErr w:type="spellStart"/>
      <w:r w:rsidRPr="00E87303">
        <w:rPr>
          <w:szCs w:val="24"/>
        </w:rPr>
        <w:t>УралОИЗ</w:t>
      </w:r>
      <w:proofErr w:type="spellEnd"/>
      <w:r w:rsidRPr="00E87303">
        <w:rPr>
          <w:szCs w:val="24"/>
        </w:rPr>
        <w:t>» и выдаче разрешения на право выполнять инженерно-геодезические</w:t>
      </w:r>
      <w:r>
        <w:rPr>
          <w:szCs w:val="24"/>
        </w:rPr>
        <w:t xml:space="preserve"> изыскания</w:t>
      </w:r>
      <w:r w:rsidRPr="00E87303">
        <w:rPr>
          <w:szCs w:val="24"/>
        </w:rPr>
        <w:t xml:space="preserve">  на объектах капитального строительства </w:t>
      </w:r>
      <w:r>
        <w:rPr>
          <w:szCs w:val="24"/>
        </w:rPr>
        <w:t xml:space="preserve">(кроме </w:t>
      </w:r>
      <w:r w:rsidRPr="00E87303">
        <w:rPr>
          <w:szCs w:val="24"/>
        </w:rPr>
        <w:t>особо опасных, технически сложных и уникальных объект</w:t>
      </w:r>
      <w:r>
        <w:rPr>
          <w:szCs w:val="24"/>
        </w:rPr>
        <w:t>ов и</w:t>
      </w:r>
      <w:r w:rsidRPr="00E8730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proofErr w:type="gram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 xml:space="preserve">). </w:t>
      </w:r>
      <w:proofErr w:type="gramEnd"/>
    </w:p>
    <w:p w:rsidR="00147A7C" w:rsidRDefault="00147A7C" w:rsidP="00147A7C">
      <w:pPr>
        <w:ind w:firstLine="709"/>
        <w:jc w:val="both"/>
        <w:rPr>
          <w:szCs w:val="24"/>
        </w:rPr>
      </w:pPr>
      <w:r w:rsidRPr="00E87303">
        <w:rPr>
          <w:szCs w:val="24"/>
        </w:rPr>
        <w:t xml:space="preserve"> Все необходимые документы для вступления в СРОА и получения права выполнять инженерные изыскания  у </w:t>
      </w:r>
      <w:r w:rsidRPr="00147A7C">
        <w:rPr>
          <w:szCs w:val="24"/>
        </w:rPr>
        <w:t>ООО «</w:t>
      </w:r>
      <w:proofErr w:type="spellStart"/>
      <w:r w:rsidRPr="00147A7C">
        <w:rPr>
          <w:szCs w:val="24"/>
        </w:rPr>
        <w:t>ЭнергоСК</w:t>
      </w:r>
      <w:proofErr w:type="spellEnd"/>
      <w:r w:rsidRPr="00147A7C">
        <w:rPr>
          <w:szCs w:val="24"/>
        </w:rPr>
        <w:t>»</w:t>
      </w:r>
      <w:r>
        <w:rPr>
          <w:b/>
          <w:szCs w:val="24"/>
        </w:rPr>
        <w:t xml:space="preserve"> </w:t>
      </w:r>
      <w:r w:rsidRPr="00E87303">
        <w:rPr>
          <w:szCs w:val="24"/>
        </w:rPr>
        <w:t xml:space="preserve">имеются, вступительные  </w:t>
      </w:r>
      <w:proofErr w:type="gramStart"/>
      <w:r w:rsidRPr="00E87303">
        <w:rPr>
          <w:szCs w:val="24"/>
        </w:rPr>
        <w:t>взносы</w:t>
      </w:r>
      <w:proofErr w:type="gramEnd"/>
      <w:r w:rsidRPr="00E87303">
        <w:rPr>
          <w:szCs w:val="24"/>
        </w:rPr>
        <w:t xml:space="preserve">  и взносы в КФ уплачены полностью.</w:t>
      </w:r>
    </w:p>
    <w:p w:rsidR="00740B47" w:rsidRPr="0057746F" w:rsidRDefault="00147A7C" w:rsidP="0057746F">
      <w:pPr>
        <w:ind w:firstLine="709"/>
        <w:jc w:val="both"/>
        <w:rPr>
          <w:szCs w:val="24"/>
        </w:rPr>
      </w:pPr>
      <w:r w:rsidRPr="00147A7C">
        <w:rPr>
          <w:szCs w:val="24"/>
        </w:rPr>
        <w:t>Поступило предложение</w:t>
      </w:r>
      <w:r>
        <w:rPr>
          <w:szCs w:val="24"/>
        </w:rPr>
        <w:t xml:space="preserve"> принять в члены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 данные организации.</w:t>
      </w:r>
    </w:p>
    <w:p w:rsidR="00EC6C87" w:rsidRDefault="00C12D95"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 w:rsidP="008233AA">
      <w:pPr>
        <w:pStyle w:val="a5"/>
        <w:spacing w:before="69"/>
        <w:ind w:left="0" w:right="671"/>
      </w:pPr>
      <w:r>
        <w:t>Воздержался – нет</w:t>
      </w:r>
      <w:proofErr w:type="gramStart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</w:t>
      </w:r>
      <w:proofErr w:type="gramEnd"/>
      <w:r>
        <w:rPr>
          <w:u w:val="single"/>
        </w:rPr>
        <w:t>ешили</w:t>
      </w:r>
      <w:r>
        <w:rPr>
          <w:b/>
          <w:i/>
          <w:u w:val="single"/>
        </w:rPr>
        <w:t>:</w:t>
      </w:r>
      <w:r>
        <w:t xml:space="preserve"> Принять </w:t>
      </w:r>
      <w:r w:rsidR="008233AA">
        <w:t>в члены СРО</w:t>
      </w:r>
      <w:r w:rsidR="00C00F9B">
        <w:t>А «</w:t>
      </w:r>
      <w:proofErr w:type="spellStart"/>
      <w:r w:rsidR="00C00F9B">
        <w:t>УралОИЗ</w:t>
      </w:r>
      <w:proofErr w:type="spellEnd"/>
      <w:r w:rsidR="00C00F9B">
        <w:t>»</w:t>
      </w:r>
      <w:proofErr w:type="gramStart"/>
      <w:r w:rsidR="008233AA">
        <w:t xml:space="preserve"> </w:t>
      </w:r>
      <w:r w:rsidR="00C00F9B">
        <w:t>:</w:t>
      </w:r>
      <w:proofErr w:type="gramEnd"/>
    </w:p>
    <w:p w:rsidR="00C00F9B" w:rsidRDefault="00C00F9B" w:rsidP="00C00F9B">
      <w:pPr>
        <w:ind w:firstLine="709"/>
        <w:jc w:val="both"/>
        <w:rPr>
          <w:szCs w:val="24"/>
        </w:rPr>
      </w:pPr>
      <w:r w:rsidRPr="00C00F9B">
        <w:rPr>
          <w:b/>
        </w:rPr>
        <w:t>1</w:t>
      </w:r>
      <w:r>
        <w:t>.</w:t>
      </w:r>
      <w:r w:rsidRPr="00C00F9B">
        <w:rPr>
          <w:b/>
        </w:rPr>
        <w:t xml:space="preserve"> </w:t>
      </w:r>
      <w:r w:rsidRPr="003A55AC">
        <w:rPr>
          <w:b/>
        </w:rPr>
        <w:t>ООО «</w:t>
      </w:r>
      <w:proofErr w:type="spellStart"/>
      <w:r w:rsidRPr="003A55AC">
        <w:rPr>
          <w:b/>
        </w:rPr>
        <w:t>УралСпецГео</w:t>
      </w:r>
      <w:proofErr w:type="spellEnd"/>
      <w:r w:rsidRPr="003A55AC">
        <w:rPr>
          <w:b/>
        </w:rPr>
        <w:t xml:space="preserve">» </w:t>
      </w:r>
      <w:proofErr w:type="spellStart"/>
      <w:r w:rsidRPr="003A55AC">
        <w:rPr>
          <w:b/>
        </w:rPr>
        <w:t>г</w:t>
      </w:r>
      <w:proofErr w:type="gramStart"/>
      <w:r w:rsidRPr="003A55AC">
        <w:rPr>
          <w:b/>
        </w:rPr>
        <w:t>.Е</w:t>
      </w:r>
      <w:proofErr w:type="gramEnd"/>
      <w:r w:rsidRPr="003A55AC">
        <w:rPr>
          <w:b/>
        </w:rPr>
        <w:t>катеринбург</w:t>
      </w:r>
      <w:proofErr w:type="spellEnd"/>
      <w:r w:rsidRPr="0057746F">
        <w:rPr>
          <w:szCs w:val="24"/>
        </w:rPr>
        <w:t xml:space="preserve"> </w:t>
      </w:r>
      <w:r w:rsidRPr="0057746F">
        <w:rPr>
          <w:b/>
          <w:i/>
          <w:szCs w:val="24"/>
        </w:rPr>
        <w:t xml:space="preserve"> </w:t>
      </w:r>
      <w:r w:rsidRPr="0057746F">
        <w:rPr>
          <w:szCs w:val="24"/>
        </w:rPr>
        <w:t>и выда</w:t>
      </w:r>
      <w:r>
        <w:rPr>
          <w:szCs w:val="24"/>
        </w:rPr>
        <w:t>ть</w:t>
      </w:r>
      <w:r w:rsidRPr="0057746F">
        <w:rPr>
          <w:szCs w:val="24"/>
        </w:rPr>
        <w:t xml:space="preserve"> разрешени</w:t>
      </w:r>
      <w:r>
        <w:rPr>
          <w:szCs w:val="24"/>
        </w:rPr>
        <w:t>е</w:t>
      </w:r>
      <w:r w:rsidRPr="0057746F">
        <w:rPr>
          <w:szCs w:val="24"/>
        </w:rPr>
        <w:t xml:space="preserve"> на право выполнять инженерно-геодезические, инженерно-геологические,  инженерно-экологические, инженерно-геотехнические изыскания </w:t>
      </w:r>
      <w:r>
        <w:rPr>
          <w:szCs w:val="24"/>
        </w:rPr>
        <w:t>н</w:t>
      </w:r>
      <w:r w:rsidRPr="0057746F">
        <w:rPr>
          <w:szCs w:val="24"/>
        </w:rPr>
        <w:t xml:space="preserve">а объектах капитального строительства и особо </w:t>
      </w:r>
      <w:r w:rsidRPr="0057746F">
        <w:rPr>
          <w:szCs w:val="24"/>
        </w:rPr>
        <w:lastRenderedPageBreak/>
        <w:t>опасных, технически сложных и уникальных объектах (кроме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57746F">
        <w:rPr>
          <w:szCs w:val="24"/>
        </w:rPr>
        <w:t>КФвв</w:t>
      </w:r>
      <w:proofErr w:type="spellEnd"/>
      <w:r w:rsidRPr="0057746F">
        <w:rPr>
          <w:szCs w:val="24"/>
        </w:rPr>
        <w:t>)</w:t>
      </w:r>
      <w:r>
        <w:rPr>
          <w:szCs w:val="24"/>
        </w:rPr>
        <w:t>.</w:t>
      </w:r>
      <w:r w:rsidRPr="0057746F">
        <w:rPr>
          <w:szCs w:val="24"/>
        </w:rPr>
        <w:t xml:space="preserve"> </w:t>
      </w:r>
    </w:p>
    <w:p w:rsidR="00C00F9B" w:rsidRDefault="00C00F9B" w:rsidP="00C00F9B">
      <w:pPr>
        <w:ind w:firstLine="709"/>
        <w:jc w:val="both"/>
        <w:rPr>
          <w:szCs w:val="24"/>
        </w:rPr>
      </w:pPr>
      <w:r>
        <w:rPr>
          <w:b/>
        </w:rPr>
        <w:t>2.</w:t>
      </w:r>
      <w:r w:rsidRPr="00C00F9B">
        <w:rPr>
          <w:b/>
          <w:szCs w:val="24"/>
        </w:rPr>
        <w:t xml:space="preserve"> </w:t>
      </w:r>
      <w:r w:rsidRPr="003A55AC">
        <w:rPr>
          <w:b/>
          <w:szCs w:val="24"/>
        </w:rPr>
        <w:t xml:space="preserve">ООО «ПСК </w:t>
      </w:r>
      <w:proofErr w:type="spellStart"/>
      <w:r w:rsidRPr="003A55AC">
        <w:rPr>
          <w:b/>
          <w:szCs w:val="24"/>
        </w:rPr>
        <w:t>КамаМост</w:t>
      </w:r>
      <w:proofErr w:type="spellEnd"/>
      <w:r w:rsidRPr="003A55AC">
        <w:rPr>
          <w:b/>
          <w:szCs w:val="24"/>
        </w:rPr>
        <w:t xml:space="preserve">» </w:t>
      </w:r>
      <w:proofErr w:type="spellStart"/>
      <w:r w:rsidRPr="003A55AC">
        <w:rPr>
          <w:b/>
          <w:szCs w:val="24"/>
        </w:rPr>
        <w:t>г</w:t>
      </w:r>
      <w:proofErr w:type="gramStart"/>
      <w:r w:rsidRPr="003A55AC">
        <w:rPr>
          <w:b/>
          <w:szCs w:val="24"/>
        </w:rPr>
        <w:t>.П</w:t>
      </w:r>
      <w:proofErr w:type="gramEnd"/>
      <w:r w:rsidRPr="003A55AC">
        <w:rPr>
          <w:b/>
          <w:szCs w:val="24"/>
        </w:rPr>
        <w:t>ермь</w:t>
      </w:r>
      <w:proofErr w:type="spellEnd"/>
      <w:r>
        <w:rPr>
          <w:szCs w:val="24"/>
        </w:rPr>
        <w:t xml:space="preserve"> </w:t>
      </w:r>
      <w:r w:rsidRPr="00740B47">
        <w:rPr>
          <w:szCs w:val="24"/>
        </w:rPr>
        <w:t xml:space="preserve"> и выда</w:t>
      </w:r>
      <w:r>
        <w:rPr>
          <w:szCs w:val="24"/>
        </w:rPr>
        <w:t>ть</w:t>
      </w:r>
      <w:r w:rsidRPr="00740B47">
        <w:rPr>
          <w:szCs w:val="24"/>
        </w:rPr>
        <w:t xml:space="preserve"> разрешени</w:t>
      </w:r>
      <w:r>
        <w:rPr>
          <w:szCs w:val="24"/>
        </w:rPr>
        <w:t>е</w:t>
      </w:r>
      <w:r w:rsidRPr="00740B47">
        <w:rPr>
          <w:szCs w:val="24"/>
        </w:rPr>
        <w:t xml:space="preserve">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</w:t>
      </w:r>
      <w:r>
        <w:rPr>
          <w:szCs w:val="24"/>
        </w:rPr>
        <w:t xml:space="preserve"> (кроме</w:t>
      </w:r>
      <w:r w:rsidRPr="00740B47">
        <w:rPr>
          <w:szCs w:val="24"/>
        </w:rPr>
        <w:t xml:space="preserve"> особо опасных, технически сложных и уникальных объект</w:t>
      </w:r>
      <w:r>
        <w:rPr>
          <w:szCs w:val="24"/>
        </w:rPr>
        <w:t>ов</w:t>
      </w:r>
      <w:r w:rsidRPr="00740B47">
        <w:rPr>
          <w:szCs w:val="24"/>
        </w:rPr>
        <w:t xml:space="preserve"> </w:t>
      </w:r>
      <w:r>
        <w:rPr>
          <w:szCs w:val="24"/>
        </w:rPr>
        <w:t>и</w:t>
      </w:r>
      <w:r w:rsidRPr="00740B47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740B47">
        <w:rPr>
          <w:szCs w:val="24"/>
        </w:rPr>
        <w:t>КФвв</w:t>
      </w:r>
      <w:proofErr w:type="spellEnd"/>
      <w:r w:rsidRPr="00740B47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740B47">
        <w:rPr>
          <w:szCs w:val="24"/>
        </w:rPr>
        <w:t>КФодо</w:t>
      </w:r>
      <w:proofErr w:type="spellEnd"/>
      <w:r w:rsidRPr="00740B47">
        <w:rPr>
          <w:szCs w:val="24"/>
        </w:rPr>
        <w:t xml:space="preserve">). </w:t>
      </w:r>
    </w:p>
    <w:p w:rsidR="00C00F9B" w:rsidRDefault="00C00F9B" w:rsidP="00C00F9B">
      <w:pPr>
        <w:ind w:firstLine="709"/>
        <w:jc w:val="both"/>
        <w:rPr>
          <w:szCs w:val="24"/>
        </w:rPr>
      </w:pPr>
      <w:r w:rsidRPr="00C00F9B">
        <w:rPr>
          <w:b/>
          <w:szCs w:val="24"/>
        </w:rPr>
        <w:t>3</w:t>
      </w:r>
      <w:r>
        <w:rPr>
          <w:szCs w:val="24"/>
        </w:rPr>
        <w:t>.</w:t>
      </w:r>
      <w:r w:rsidRPr="00C00F9B">
        <w:rPr>
          <w:b/>
          <w:szCs w:val="24"/>
        </w:rPr>
        <w:t xml:space="preserve"> </w:t>
      </w:r>
      <w:r w:rsidRPr="003A55AC">
        <w:rPr>
          <w:b/>
          <w:szCs w:val="24"/>
        </w:rPr>
        <w:t xml:space="preserve">ООО «ЭКО-ПРОЕКТ» </w:t>
      </w:r>
      <w:proofErr w:type="spellStart"/>
      <w:r w:rsidRPr="003A55AC">
        <w:rPr>
          <w:b/>
          <w:szCs w:val="24"/>
        </w:rPr>
        <w:t>г</w:t>
      </w:r>
      <w:proofErr w:type="gramStart"/>
      <w:r w:rsidRPr="003A55AC">
        <w:rPr>
          <w:b/>
          <w:szCs w:val="24"/>
        </w:rPr>
        <w:t>.Ч</w:t>
      </w:r>
      <w:proofErr w:type="gramEnd"/>
      <w:r w:rsidRPr="003A55AC">
        <w:rPr>
          <w:b/>
          <w:szCs w:val="24"/>
        </w:rPr>
        <w:t>елябинск</w:t>
      </w:r>
      <w:proofErr w:type="spellEnd"/>
      <w:r>
        <w:rPr>
          <w:b/>
          <w:szCs w:val="24"/>
        </w:rPr>
        <w:t xml:space="preserve"> </w:t>
      </w:r>
      <w:r w:rsidRPr="003A55AC">
        <w:rPr>
          <w:szCs w:val="24"/>
        </w:rPr>
        <w:t>и выда</w:t>
      </w:r>
      <w:r>
        <w:rPr>
          <w:szCs w:val="24"/>
        </w:rPr>
        <w:t>ть</w:t>
      </w:r>
      <w:r w:rsidRPr="003A55AC">
        <w:rPr>
          <w:szCs w:val="24"/>
        </w:rPr>
        <w:t xml:space="preserve"> разрешени</w:t>
      </w:r>
      <w:r>
        <w:rPr>
          <w:szCs w:val="24"/>
        </w:rPr>
        <w:t>е</w:t>
      </w:r>
      <w:r w:rsidRPr="003A55AC">
        <w:rPr>
          <w:szCs w:val="24"/>
        </w:rPr>
        <w:t xml:space="preserve"> на право выполнять инженерно-геодезические, инженерно-гидрометеорологич</w:t>
      </w:r>
      <w:r>
        <w:rPr>
          <w:szCs w:val="24"/>
        </w:rPr>
        <w:t>еские, инженерно-экологические изыскания н</w:t>
      </w:r>
      <w:r w:rsidRPr="003A55AC">
        <w:rPr>
          <w:szCs w:val="24"/>
        </w:rPr>
        <w:t xml:space="preserve">а объектах капитального строительства </w:t>
      </w:r>
      <w:r>
        <w:rPr>
          <w:szCs w:val="24"/>
        </w:rPr>
        <w:t>(кроме</w:t>
      </w:r>
      <w:r w:rsidRPr="003A55AC">
        <w:rPr>
          <w:szCs w:val="24"/>
        </w:rPr>
        <w:t xml:space="preserve"> особо опасных, технически сложных и уникальных объек</w:t>
      </w:r>
      <w:r>
        <w:rPr>
          <w:szCs w:val="24"/>
        </w:rPr>
        <w:t>тов</w:t>
      </w:r>
      <w:r w:rsidRPr="003A55AC">
        <w:rPr>
          <w:szCs w:val="24"/>
        </w:rPr>
        <w:t xml:space="preserve"> </w:t>
      </w:r>
      <w:r>
        <w:rPr>
          <w:szCs w:val="24"/>
        </w:rPr>
        <w:t xml:space="preserve">и </w:t>
      </w:r>
      <w:r w:rsidRPr="003A55AC">
        <w:rPr>
          <w:szCs w:val="24"/>
        </w:rPr>
        <w:t xml:space="preserve"> объект</w:t>
      </w:r>
      <w:r>
        <w:rPr>
          <w:szCs w:val="24"/>
        </w:rPr>
        <w:t>ов</w:t>
      </w:r>
      <w:r w:rsidRPr="003A55AC">
        <w:rPr>
          <w:szCs w:val="24"/>
        </w:rPr>
        <w:t xml:space="preserve"> использования атомной энергии) и заключения договоров подряда по первому уровню ответственности (</w:t>
      </w:r>
      <w:proofErr w:type="spellStart"/>
      <w:r w:rsidRPr="003A55AC">
        <w:rPr>
          <w:szCs w:val="24"/>
        </w:rPr>
        <w:t>КФвв</w:t>
      </w:r>
      <w:proofErr w:type="spellEnd"/>
      <w:r w:rsidRPr="003A55AC">
        <w:rPr>
          <w:szCs w:val="24"/>
        </w:rPr>
        <w:t>)</w:t>
      </w:r>
      <w:r>
        <w:rPr>
          <w:szCs w:val="24"/>
        </w:rPr>
        <w:t>.</w:t>
      </w:r>
    </w:p>
    <w:p w:rsidR="003A3DB4" w:rsidRPr="005D39DA" w:rsidRDefault="00C00F9B" w:rsidP="003A3DB4">
      <w:pPr>
        <w:ind w:firstLine="709"/>
        <w:jc w:val="both"/>
        <w:rPr>
          <w:szCs w:val="24"/>
        </w:rPr>
      </w:pPr>
      <w:r w:rsidRPr="00C00F9B">
        <w:rPr>
          <w:b/>
          <w:szCs w:val="24"/>
        </w:rPr>
        <w:t xml:space="preserve">4. </w:t>
      </w:r>
      <w:r w:rsidR="003A3DB4">
        <w:rPr>
          <w:b/>
          <w:szCs w:val="24"/>
        </w:rPr>
        <w:t xml:space="preserve">ООО «АДС Проект» </w:t>
      </w:r>
      <w:proofErr w:type="spellStart"/>
      <w:r w:rsidR="003A3DB4">
        <w:rPr>
          <w:b/>
          <w:szCs w:val="24"/>
        </w:rPr>
        <w:t>г</w:t>
      </w:r>
      <w:proofErr w:type="gramStart"/>
      <w:r w:rsidR="003A3DB4">
        <w:rPr>
          <w:b/>
          <w:szCs w:val="24"/>
        </w:rPr>
        <w:t>.Е</w:t>
      </w:r>
      <w:proofErr w:type="gramEnd"/>
      <w:r w:rsidR="003A3DB4">
        <w:rPr>
          <w:b/>
          <w:szCs w:val="24"/>
        </w:rPr>
        <w:t>катеринбург</w:t>
      </w:r>
      <w:proofErr w:type="spellEnd"/>
      <w:r w:rsidR="003A3DB4">
        <w:rPr>
          <w:b/>
          <w:szCs w:val="24"/>
        </w:rPr>
        <w:t xml:space="preserve"> </w:t>
      </w:r>
      <w:r w:rsidR="003A3DB4" w:rsidRPr="005D39DA">
        <w:rPr>
          <w:b/>
          <w:i/>
          <w:szCs w:val="24"/>
        </w:rPr>
        <w:t xml:space="preserve"> </w:t>
      </w:r>
      <w:r w:rsidR="003A3DB4" w:rsidRPr="005D39DA">
        <w:rPr>
          <w:szCs w:val="24"/>
        </w:rPr>
        <w:t>о вступлении в СРОА «</w:t>
      </w:r>
      <w:proofErr w:type="spellStart"/>
      <w:r w:rsidR="003A3DB4" w:rsidRPr="005D39DA">
        <w:rPr>
          <w:szCs w:val="24"/>
        </w:rPr>
        <w:t>УралОИЗ</w:t>
      </w:r>
      <w:proofErr w:type="spellEnd"/>
      <w:r w:rsidR="003A3DB4" w:rsidRPr="005D39DA">
        <w:rPr>
          <w:szCs w:val="24"/>
        </w:rPr>
        <w:t xml:space="preserve">» и выдаче разрешения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</w:t>
      </w:r>
      <w:r w:rsidR="003A3DB4">
        <w:rPr>
          <w:szCs w:val="24"/>
        </w:rPr>
        <w:t>(кроме</w:t>
      </w:r>
      <w:r w:rsidR="003A3DB4" w:rsidRPr="005D39DA">
        <w:rPr>
          <w:szCs w:val="24"/>
        </w:rPr>
        <w:t xml:space="preserve"> особо опасных, технически сложных и уникальных объект</w:t>
      </w:r>
      <w:r w:rsidR="003A3DB4">
        <w:rPr>
          <w:szCs w:val="24"/>
        </w:rPr>
        <w:t>ов и</w:t>
      </w:r>
      <w:r w:rsidR="003A3DB4" w:rsidRPr="005D39DA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="003A3DB4" w:rsidRPr="005D39DA">
        <w:rPr>
          <w:szCs w:val="24"/>
        </w:rPr>
        <w:t>КФвв</w:t>
      </w:r>
      <w:proofErr w:type="spellEnd"/>
      <w:r w:rsidR="003A3DB4" w:rsidRPr="005D39DA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="003A3DB4" w:rsidRPr="005D39DA">
        <w:rPr>
          <w:szCs w:val="24"/>
        </w:rPr>
        <w:t>КФодо</w:t>
      </w:r>
      <w:proofErr w:type="spellEnd"/>
      <w:r w:rsidR="003A3DB4" w:rsidRPr="005D39DA">
        <w:rPr>
          <w:szCs w:val="24"/>
        </w:rPr>
        <w:t xml:space="preserve">). </w:t>
      </w:r>
    </w:p>
    <w:p w:rsidR="00C00F9B" w:rsidRDefault="00C00F9B" w:rsidP="00C00F9B">
      <w:pPr>
        <w:ind w:firstLine="709"/>
        <w:jc w:val="both"/>
        <w:rPr>
          <w:szCs w:val="24"/>
        </w:rPr>
      </w:pPr>
      <w:r w:rsidRPr="00C00F9B">
        <w:rPr>
          <w:b/>
          <w:szCs w:val="24"/>
        </w:rPr>
        <w:t xml:space="preserve">5. </w:t>
      </w:r>
      <w:r>
        <w:rPr>
          <w:b/>
          <w:szCs w:val="24"/>
        </w:rPr>
        <w:t>ООО «Урал-</w:t>
      </w:r>
      <w:proofErr w:type="spellStart"/>
      <w:r>
        <w:rPr>
          <w:b/>
          <w:szCs w:val="24"/>
        </w:rPr>
        <w:t>ГИПроЦентр</w:t>
      </w:r>
      <w:proofErr w:type="spellEnd"/>
      <w:r>
        <w:rPr>
          <w:b/>
          <w:szCs w:val="24"/>
        </w:rPr>
        <w:t xml:space="preserve">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.Ч</w:t>
      </w:r>
      <w:proofErr w:type="gramEnd"/>
      <w:r>
        <w:rPr>
          <w:b/>
          <w:szCs w:val="24"/>
        </w:rPr>
        <w:t>елябинск</w:t>
      </w:r>
      <w:proofErr w:type="spellEnd"/>
      <w:r>
        <w:rPr>
          <w:b/>
          <w:szCs w:val="24"/>
        </w:rPr>
        <w:t xml:space="preserve"> </w:t>
      </w:r>
      <w:r w:rsidRPr="00C00F9B">
        <w:rPr>
          <w:szCs w:val="24"/>
        </w:rPr>
        <w:t>и выдать</w:t>
      </w:r>
      <w:r w:rsidRPr="00E87303">
        <w:rPr>
          <w:szCs w:val="24"/>
        </w:rPr>
        <w:t xml:space="preserve"> разрешени</w:t>
      </w:r>
      <w:r>
        <w:rPr>
          <w:szCs w:val="24"/>
        </w:rPr>
        <w:t>е</w:t>
      </w:r>
      <w:r w:rsidRPr="00E87303">
        <w:rPr>
          <w:szCs w:val="24"/>
        </w:rPr>
        <w:t xml:space="preserve">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и особо опасных, технически сложных и уникальных объектах (кроме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>).</w:t>
      </w:r>
    </w:p>
    <w:p w:rsidR="00C00F9B" w:rsidRDefault="00C00F9B" w:rsidP="00C00F9B">
      <w:pPr>
        <w:ind w:firstLine="709"/>
        <w:jc w:val="both"/>
        <w:rPr>
          <w:szCs w:val="24"/>
        </w:rPr>
      </w:pPr>
      <w:r>
        <w:rPr>
          <w:b/>
          <w:szCs w:val="24"/>
        </w:rPr>
        <w:t>6.</w:t>
      </w:r>
      <w:r w:rsidRPr="00C00F9B">
        <w:rPr>
          <w:b/>
          <w:szCs w:val="24"/>
        </w:rPr>
        <w:t xml:space="preserve"> </w:t>
      </w:r>
      <w:r>
        <w:rPr>
          <w:b/>
          <w:szCs w:val="24"/>
        </w:rPr>
        <w:t xml:space="preserve">ООО «Проектная фирма «Орта»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.П</w:t>
      </w:r>
      <w:proofErr w:type="gramEnd"/>
      <w:r>
        <w:rPr>
          <w:b/>
          <w:szCs w:val="24"/>
        </w:rPr>
        <w:t>ермь</w:t>
      </w:r>
      <w:proofErr w:type="spellEnd"/>
      <w:r>
        <w:rPr>
          <w:b/>
          <w:szCs w:val="24"/>
        </w:rPr>
        <w:t xml:space="preserve"> </w:t>
      </w:r>
      <w:r w:rsidRPr="00E87303">
        <w:rPr>
          <w:szCs w:val="24"/>
        </w:rPr>
        <w:t>и выда</w:t>
      </w:r>
      <w:r>
        <w:rPr>
          <w:szCs w:val="24"/>
        </w:rPr>
        <w:t>ть</w:t>
      </w:r>
      <w:r w:rsidRPr="00E87303">
        <w:rPr>
          <w:szCs w:val="24"/>
        </w:rPr>
        <w:t xml:space="preserve"> разрешени</w:t>
      </w:r>
      <w:r>
        <w:rPr>
          <w:szCs w:val="24"/>
        </w:rPr>
        <w:t>е</w:t>
      </w:r>
      <w:r w:rsidRPr="00E87303">
        <w:rPr>
          <w:szCs w:val="24"/>
        </w:rPr>
        <w:t xml:space="preserve"> на право выполнять инженерно-геодезические, инженерно-геологические, инженерно-гидрометеорологические, инженерно-экологические, инженерно-геотехнические изыскания и обследования состояния грунтов оснований зданий и сооружений  на объектах капитального строительства </w:t>
      </w:r>
      <w:r>
        <w:rPr>
          <w:szCs w:val="24"/>
        </w:rPr>
        <w:t xml:space="preserve">(кроме </w:t>
      </w:r>
      <w:r w:rsidRPr="00E87303">
        <w:rPr>
          <w:szCs w:val="24"/>
        </w:rPr>
        <w:t>особо опасных, технически сложных и уникальных объект</w:t>
      </w:r>
      <w:r>
        <w:rPr>
          <w:szCs w:val="24"/>
        </w:rPr>
        <w:t>ов и</w:t>
      </w:r>
      <w:r w:rsidRPr="00E8730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 xml:space="preserve">). </w:t>
      </w:r>
    </w:p>
    <w:p w:rsidR="00C00F9B" w:rsidRPr="00E87303" w:rsidRDefault="00C00F9B" w:rsidP="00C00F9B">
      <w:pPr>
        <w:ind w:firstLine="709"/>
        <w:jc w:val="both"/>
        <w:rPr>
          <w:szCs w:val="24"/>
        </w:rPr>
      </w:pPr>
      <w:r>
        <w:rPr>
          <w:b/>
          <w:szCs w:val="24"/>
        </w:rPr>
        <w:t>7.ООО «</w:t>
      </w:r>
      <w:proofErr w:type="spellStart"/>
      <w:r>
        <w:rPr>
          <w:b/>
          <w:szCs w:val="24"/>
        </w:rPr>
        <w:t>ЭнергоСК</w:t>
      </w:r>
      <w:proofErr w:type="spellEnd"/>
      <w:r>
        <w:rPr>
          <w:b/>
          <w:szCs w:val="24"/>
        </w:rPr>
        <w:t xml:space="preserve">» </w:t>
      </w:r>
      <w:proofErr w:type="spellStart"/>
      <w:r>
        <w:rPr>
          <w:b/>
          <w:szCs w:val="24"/>
        </w:rPr>
        <w:t>г</w:t>
      </w:r>
      <w:proofErr w:type="gramStart"/>
      <w:r>
        <w:rPr>
          <w:b/>
          <w:szCs w:val="24"/>
        </w:rPr>
        <w:t>.Е</w:t>
      </w:r>
      <w:proofErr w:type="gramEnd"/>
      <w:r>
        <w:rPr>
          <w:b/>
          <w:szCs w:val="24"/>
        </w:rPr>
        <w:t>катеринбург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>и выдать</w:t>
      </w:r>
      <w:r w:rsidRPr="00E87303">
        <w:rPr>
          <w:szCs w:val="24"/>
        </w:rPr>
        <w:t xml:space="preserve"> разрешени</w:t>
      </w:r>
      <w:r>
        <w:rPr>
          <w:szCs w:val="24"/>
        </w:rPr>
        <w:t>е</w:t>
      </w:r>
      <w:r w:rsidRPr="00E87303">
        <w:rPr>
          <w:szCs w:val="24"/>
        </w:rPr>
        <w:t xml:space="preserve"> на право выполнять инженерно-геодезические</w:t>
      </w:r>
      <w:r>
        <w:rPr>
          <w:szCs w:val="24"/>
        </w:rPr>
        <w:t xml:space="preserve"> изыскания</w:t>
      </w:r>
      <w:r w:rsidRPr="00E87303">
        <w:rPr>
          <w:szCs w:val="24"/>
        </w:rPr>
        <w:t xml:space="preserve">  на объектах капитального строительства </w:t>
      </w:r>
      <w:r>
        <w:rPr>
          <w:szCs w:val="24"/>
        </w:rPr>
        <w:t xml:space="preserve">(кроме </w:t>
      </w:r>
      <w:r w:rsidRPr="00E87303">
        <w:rPr>
          <w:szCs w:val="24"/>
        </w:rPr>
        <w:t>особо опасных, технически сложных и уникальных объект</w:t>
      </w:r>
      <w:r>
        <w:rPr>
          <w:szCs w:val="24"/>
        </w:rPr>
        <w:t>ов и</w:t>
      </w:r>
      <w:r w:rsidRPr="00E8730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E87303">
        <w:rPr>
          <w:szCs w:val="24"/>
        </w:rPr>
        <w:t>КФвв</w:t>
      </w:r>
      <w:proofErr w:type="spellEnd"/>
      <w:r w:rsidRPr="00E87303">
        <w:rPr>
          <w:szCs w:val="24"/>
        </w:rPr>
        <w:t>) и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E87303">
        <w:rPr>
          <w:szCs w:val="24"/>
        </w:rPr>
        <w:t>КФодо</w:t>
      </w:r>
      <w:proofErr w:type="spellEnd"/>
      <w:r w:rsidRPr="00E87303">
        <w:rPr>
          <w:szCs w:val="24"/>
        </w:rPr>
        <w:t xml:space="preserve">). </w:t>
      </w:r>
    </w:p>
    <w:p w:rsidR="00C00F9B" w:rsidRDefault="00C00F9B" w:rsidP="00C00F9B">
      <w:pPr>
        <w:ind w:firstLine="709"/>
        <w:jc w:val="both"/>
        <w:rPr>
          <w:b/>
          <w:szCs w:val="24"/>
        </w:rPr>
      </w:pPr>
      <w:r>
        <w:rPr>
          <w:b/>
          <w:szCs w:val="24"/>
        </w:rPr>
        <w:t>Сведения о данных организациях внести в электронный реестр НОПРИЗ.</w:t>
      </w:r>
    </w:p>
    <w:p w:rsidR="00C00F9B" w:rsidRPr="00C00F9B" w:rsidRDefault="00C00F9B" w:rsidP="00C00F9B">
      <w:pPr>
        <w:ind w:firstLine="709"/>
        <w:jc w:val="both"/>
        <w:rPr>
          <w:b/>
          <w:szCs w:val="24"/>
        </w:rPr>
      </w:pPr>
    </w:p>
    <w:p w:rsidR="008233AA" w:rsidRDefault="00C12D95" w:rsidP="008233AA">
      <w:pPr>
        <w:jc w:val="both"/>
        <w:rPr>
          <w:b/>
          <w:i/>
          <w:szCs w:val="24"/>
          <w:lang w:bidi="ru-RU"/>
        </w:rPr>
      </w:pPr>
      <w:r>
        <w:t xml:space="preserve">        </w:t>
      </w:r>
      <w:r>
        <w:rPr>
          <w:b/>
          <w:u w:val="single"/>
        </w:rPr>
        <w:t xml:space="preserve">По восьмому вопросу </w:t>
      </w:r>
      <w:r>
        <w:t xml:space="preserve"> </w:t>
      </w:r>
      <w:r w:rsidR="008233AA" w:rsidRPr="009B05CB">
        <w:rPr>
          <w:b/>
          <w:i/>
          <w:szCs w:val="24"/>
          <w:lang w:bidi="ru-RU"/>
        </w:rPr>
        <w:t xml:space="preserve">О внесении изменений в электронный реестр членов СРО по заявлению МКУ «Управление по архитектуре и лесопользованию» </w:t>
      </w:r>
      <w:proofErr w:type="spellStart"/>
      <w:r w:rsidR="008233AA" w:rsidRPr="009B05CB">
        <w:rPr>
          <w:b/>
          <w:i/>
          <w:szCs w:val="24"/>
          <w:lang w:bidi="ru-RU"/>
        </w:rPr>
        <w:t>г</w:t>
      </w:r>
      <w:proofErr w:type="gramStart"/>
      <w:r w:rsidR="008233AA" w:rsidRPr="009B05CB">
        <w:rPr>
          <w:b/>
          <w:i/>
          <w:szCs w:val="24"/>
          <w:lang w:bidi="ru-RU"/>
        </w:rPr>
        <w:t>.Р</w:t>
      </w:r>
      <w:proofErr w:type="gramEnd"/>
      <w:r w:rsidR="008233AA" w:rsidRPr="009B05CB">
        <w:rPr>
          <w:b/>
          <w:i/>
          <w:szCs w:val="24"/>
          <w:lang w:bidi="ru-RU"/>
        </w:rPr>
        <w:t>евда</w:t>
      </w:r>
      <w:proofErr w:type="spellEnd"/>
      <w:r w:rsidR="008233AA">
        <w:rPr>
          <w:b/>
          <w:i/>
          <w:szCs w:val="24"/>
          <w:lang w:bidi="ru-RU"/>
        </w:rPr>
        <w:t>.</w:t>
      </w:r>
    </w:p>
    <w:p w:rsidR="00EC6C87" w:rsidRDefault="008233AA" w:rsidP="008233AA">
      <w:pPr>
        <w:jc w:val="both"/>
      </w:pPr>
      <w:r>
        <w:rPr>
          <w:szCs w:val="24"/>
          <w:lang w:bidi="ru-RU"/>
        </w:rPr>
        <w:t xml:space="preserve">Слушали Костерину И.Г., которая сообщила, что в Ассоциацию поступило заявление от </w:t>
      </w:r>
      <w:r w:rsidRPr="009B05CB">
        <w:rPr>
          <w:szCs w:val="24"/>
          <w:lang w:bidi="ru-RU"/>
        </w:rPr>
        <w:t xml:space="preserve">  МКУ «Управление по архитектуре и лесопользованию» </w:t>
      </w:r>
      <w:proofErr w:type="spellStart"/>
      <w:r w:rsidRPr="009B05CB">
        <w:rPr>
          <w:szCs w:val="24"/>
          <w:lang w:bidi="ru-RU"/>
        </w:rPr>
        <w:t>г</w:t>
      </w:r>
      <w:proofErr w:type="gramStart"/>
      <w:r w:rsidRPr="009B05CB">
        <w:rPr>
          <w:szCs w:val="24"/>
          <w:lang w:bidi="ru-RU"/>
        </w:rPr>
        <w:t>.Р</w:t>
      </w:r>
      <w:proofErr w:type="gramEnd"/>
      <w:r w:rsidRPr="009B05CB">
        <w:rPr>
          <w:szCs w:val="24"/>
          <w:lang w:bidi="ru-RU"/>
        </w:rPr>
        <w:t>евда</w:t>
      </w:r>
      <w:proofErr w:type="spellEnd"/>
      <w:r w:rsidRPr="009B05CB">
        <w:rPr>
          <w:szCs w:val="24"/>
          <w:lang w:bidi="ru-RU"/>
        </w:rPr>
        <w:t xml:space="preserve"> </w:t>
      </w:r>
      <w:r>
        <w:rPr>
          <w:szCs w:val="24"/>
          <w:lang w:bidi="ru-RU"/>
        </w:rPr>
        <w:t xml:space="preserve"> о переименовании в МКУ «Управление по землеустройству и градостроительству» </w:t>
      </w:r>
      <w:proofErr w:type="spellStart"/>
      <w:r>
        <w:rPr>
          <w:szCs w:val="24"/>
          <w:lang w:bidi="ru-RU"/>
        </w:rPr>
        <w:t>г.Ревда</w:t>
      </w:r>
      <w:proofErr w:type="spellEnd"/>
      <w:r>
        <w:rPr>
          <w:szCs w:val="24"/>
          <w:lang w:bidi="ru-RU"/>
        </w:rPr>
        <w:t xml:space="preserve"> в соответствии с </w:t>
      </w:r>
      <w:r>
        <w:rPr>
          <w:szCs w:val="24"/>
          <w:lang w:bidi="ru-RU"/>
        </w:rPr>
        <w:lastRenderedPageBreak/>
        <w:t xml:space="preserve">Постановлением  </w:t>
      </w:r>
      <w:r w:rsidR="00DD673E">
        <w:rPr>
          <w:szCs w:val="24"/>
          <w:lang w:bidi="ru-RU"/>
        </w:rPr>
        <w:t>№</w:t>
      </w:r>
      <w:r>
        <w:rPr>
          <w:szCs w:val="24"/>
          <w:lang w:bidi="ru-RU"/>
        </w:rPr>
        <w:t xml:space="preserve">3693 от 28.12.2017г. Администрации городского округа </w:t>
      </w:r>
      <w:proofErr w:type="spellStart"/>
      <w:r>
        <w:rPr>
          <w:szCs w:val="24"/>
          <w:lang w:bidi="ru-RU"/>
        </w:rPr>
        <w:t>г.Ревды</w:t>
      </w:r>
      <w:proofErr w:type="spellEnd"/>
      <w:r>
        <w:rPr>
          <w:szCs w:val="24"/>
          <w:lang w:bidi="ru-RU"/>
        </w:rPr>
        <w:t xml:space="preserve">. Поступило предложение внести </w:t>
      </w:r>
      <w:r w:rsidR="004427DF">
        <w:rPr>
          <w:szCs w:val="24"/>
          <w:lang w:bidi="ru-RU"/>
        </w:rPr>
        <w:t xml:space="preserve">изменения  </w:t>
      </w:r>
      <w:r>
        <w:rPr>
          <w:szCs w:val="24"/>
          <w:lang w:bidi="ru-RU"/>
        </w:rPr>
        <w:t>в э</w:t>
      </w:r>
      <w:r w:rsidR="004427DF">
        <w:rPr>
          <w:szCs w:val="24"/>
          <w:lang w:bidi="ru-RU"/>
        </w:rPr>
        <w:t xml:space="preserve">лектронный реестр НОПРИЗ. </w:t>
      </w: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 xml:space="preserve">Воздержался – </w:t>
      </w:r>
      <w:proofErr w:type="gramStart"/>
      <w:r>
        <w:t>нет</w:t>
      </w:r>
      <w:proofErr w:type="gramEnd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>.</w:t>
      </w:r>
      <w:r w:rsidR="004427DF" w:rsidRPr="004427DF">
        <w:rPr>
          <w:szCs w:val="24"/>
          <w:lang w:bidi="ru-RU"/>
        </w:rPr>
        <w:t xml:space="preserve"> </w:t>
      </w:r>
      <w:r w:rsidR="004427DF">
        <w:rPr>
          <w:szCs w:val="24"/>
          <w:lang w:bidi="ru-RU"/>
        </w:rPr>
        <w:t>внести изменения  в электронный реестр НОПРИЗ.</w:t>
      </w:r>
    </w:p>
    <w:p w:rsidR="00EC6C87" w:rsidRDefault="00EC6C87">
      <w:pPr>
        <w:jc w:val="both"/>
      </w:pPr>
    </w:p>
    <w:p w:rsidR="004427DF" w:rsidRPr="004427DF" w:rsidRDefault="00C12D95" w:rsidP="004427DF">
      <w:pPr>
        <w:jc w:val="both"/>
        <w:rPr>
          <w:b/>
          <w:i/>
        </w:rPr>
      </w:pPr>
      <w:r>
        <w:rPr>
          <w:b/>
          <w:u w:val="single"/>
        </w:rPr>
        <w:t xml:space="preserve">По девятому вопросу  </w:t>
      </w:r>
      <w:r>
        <w:t xml:space="preserve"> </w:t>
      </w:r>
      <w:r w:rsidR="004427DF" w:rsidRPr="009B05CB">
        <w:rPr>
          <w:b/>
          <w:i/>
          <w:szCs w:val="24"/>
          <w:lang w:bidi="ru-RU"/>
        </w:rPr>
        <w:t>Исполнение сметы доходов – расходов Ассоциации за 2017г.</w:t>
      </w:r>
    </w:p>
    <w:p w:rsidR="004427DF" w:rsidRDefault="003A3DB4">
      <w:pPr>
        <w:jc w:val="both"/>
        <w:rPr>
          <w:b/>
          <w:i/>
          <w:szCs w:val="24"/>
          <w:lang w:bidi="ru-RU"/>
        </w:rPr>
      </w:pPr>
      <w:r>
        <w:rPr>
          <w:b/>
          <w:u w:val="single"/>
        </w:rPr>
        <w:t xml:space="preserve">По десятому вопросу </w:t>
      </w:r>
      <w:r w:rsidRPr="009B05CB">
        <w:rPr>
          <w:b/>
          <w:i/>
          <w:szCs w:val="24"/>
          <w:lang w:bidi="ru-RU"/>
        </w:rPr>
        <w:t>Проект сметы доходов – расходов Ассоциации на 2018г</w:t>
      </w:r>
      <w:r>
        <w:rPr>
          <w:b/>
          <w:i/>
          <w:szCs w:val="24"/>
          <w:lang w:bidi="ru-RU"/>
        </w:rPr>
        <w:t>.</w:t>
      </w:r>
    </w:p>
    <w:p w:rsidR="003A3DB4" w:rsidRPr="003A3DB4" w:rsidRDefault="003A3DB4">
      <w:pPr>
        <w:jc w:val="both"/>
      </w:pPr>
      <w:r>
        <w:rPr>
          <w:szCs w:val="24"/>
          <w:lang w:bidi="ru-RU"/>
        </w:rPr>
        <w:t>Поступило предложение рассмотреть данные вопросы на следующем заседании Совета.</w:t>
      </w: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r>
        <w:t xml:space="preserve">Воздержался – нет                                                                                                                                </w:t>
      </w:r>
    </w:p>
    <w:p w:rsidR="00AA3910" w:rsidRDefault="0061048D" w:rsidP="00AA3910">
      <w:pPr>
        <w:jc w:val="both"/>
      </w:pPr>
      <w:r w:rsidRPr="0061048D">
        <w:t xml:space="preserve">    </w:t>
      </w:r>
      <w:r w:rsidR="00C12D95">
        <w:rPr>
          <w:u w:val="single"/>
        </w:rPr>
        <w:t xml:space="preserve">Решили </w:t>
      </w:r>
      <w:r w:rsidR="00AA3910">
        <w:t>вынести данн</w:t>
      </w:r>
      <w:r w:rsidR="003A3DB4">
        <w:t>ые</w:t>
      </w:r>
      <w:r w:rsidR="00AA3910">
        <w:t xml:space="preserve"> вопрос</w:t>
      </w:r>
      <w:r w:rsidR="003A3DB4">
        <w:t>ы</w:t>
      </w:r>
      <w:r w:rsidR="00AA3910">
        <w:t xml:space="preserve"> на </w:t>
      </w:r>
      <w:r w:rsidR="003A3DB4">
        <w:t>рассмотрение на следующем заседании Совета Ассоциации</w:t>
      </w:r>
      <w:r w:rsidR="00AA3910">
        <w:t xml:space="preserve">. </w:t>
      </w:r>
    </w:p>
    <w:p w:rsidR="00EC6C87" w:rsidRDefault="00EC6C87">
      <w:pPr>
        <w:jc w:val="both"/>
      </w:pPr>
    </w:p>
    <w:p w:rsidR="00475956" w:rsidRDefault="00C12D95" w:rsidP="00DD673E">
      <w:pPr>
        <w:jc w:val="both"/>
        <w:rPr>
          <w:b/>
          <w:u w:val="single"/>
        </w:rPr>
      </w:pPr>
      <w:r>
        <w:rPr>
          <w:b/>
          <w:u w:val="single"/>
        </w:rPr>
        <w:t xml:space="preserve">По одиннадцатому вопросу: </w:t>
      </w:r>
      <w:r w:rsidR="00475956" w:rsidRPr="009B05CB">
        <w:rPr>
          <w:b/>
          <w:i/>
          <w:szCs w:val="24"/>
          <w:lang w:bidi="ru-RU"/>
        </w:rPr>
        <w:t>Выборы представителя на Окружную конференцию 09 февраля 2018г. Обсуждение проекта Требований к саморегулируемым организациям</w:t>
      </w:r>
      <w:r w:rsidR="00475956" w:rsidRPr="009B05CB">
        <w:rPr>
          <w:szCs w:val="24"/>
          <w:lang w:bidi="ru-RU"/>
        </w:rPr>
        <w:t>.</w:t>
      </w:r>
    </w:p>
    <w:p w:rsidR="00B062A2" w:rsidRPr="00B062A2" w:rsidRDefault="00C12D95" w:rsidP="00B062A2">
      <w:pPr>
        <w:spacing w:line="240" w:lineRule="atLeast"/>
        <w:ind w:firstLine="709"/>
        <w:jc w:val="both"/>
        <w:rPr>
          <w:b/>
          <w:szCs w:val="24"/>
          <w:u w:val="single"/>
        </w:rPr>
      </w:pPr>
      <w:r>
        <w:rPr>
          <w:u w:val="single"/>
        </w:rPr>
        <w:t xml:space="preserve">Слушали </w:t>
      </w:r>
      <w:proofErr w:type="spellStart"/>
      <w:r w:rsidR="00D10199">
        <w:t>Радаева</w:t>
      </w:r>
      <w:proofErr w:type="spellEnd"/>
      <w:r w:rsidR="00D10199">
        <w:t xml:space="preserve"> В.В., который предложил </w:t>
      </w:r>
      <w:r w:rsidR="00B062A2">
        <w:t xml:space="preserve">избрать </w:t>
      </w:r>
      <w:r w:rsidR="00B062A2" w:rsidRPr="00B062A2">
        <w:rPr>
          <w:szCs w:val="24"/>
        </w:rPr>
        <w:t xml:space="preserve"> делегат</w:t>
      </w:r>
      <w:r w:rsidR="00B062A2">
        <w:rPr>
          <w:szCs w:val="24"/>
        </w:rPr>
        <w:t>ом</w:t>
      </w:r>
      <w:r w:rsidR="00B062A2" w:rsidRPr="00B062A2">
        <w:rPr>
          <w:szCs w:val="24"/>
        </w:rPr>
        <w:t xml:space="preserve"> </w:t>
      </w:r>
      <w:r w:rsidR="003A3DB4">
        <w:rPr>
          <w:szCs w:val="24"/>
        </w:rPr>
        <w:t xml:space="preserve">с правом решающего голоса </w:t>
      </w:r>
      <w:r w:rsidR="00B062A2" w:rsidRPr="00B062A2">
        <w:rPr>
          <w:szCs w:val="24"/>
        </w:rPr>
        <w:t xml:space="preserve">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="00B062A2" w:rsidRPr="00B062A2">
        <w:rPr>
          <w:szCs w:val="24"/>
        </w:rPr>
        <w:t>г</w:t>
      </w:r>
      <w:proofErr w:type="gramStart"/>
      <w:r w:rsidR="00B062A2" w:rsidRPr="00B062A2">
        <w:rPr>
          <w:szCs w:val="24"/>
        </w:rPr>
        <w:t>.</w:t>
      </w:r>
      <w:r w:rsidR="00B062A2">
        <w:rPr>
          <w:szCs w:val="24"/>
        </w:rPr>
        <w:t>Е</w:t>
      </w:r>
      <w:proofErr w:type="gramEnd"/>
      <w:r w:rsidR="00B062A2">
        <w:rPr>
          <w:szCs w:val="24"/>
        </w:rPr>
        <w:t>катеринбурге</w:t>
      </w:r>
      <w:proofErr w:type="spellEnd"/>
      <w:r w:rsidR="00B062A2">
        <w:rPr>
          <w:szCs w:val="24"/>
        </w:rPr>
        <w:t xml:space="preserve">  9 </w:t>
      </w:r>
      <w:r w:rsidR="00B062A2" w:rsidRPr="00B062A2">
        <w:rPr>
          <w:szCs w:val="24"/>
        </w:rPr>
        <w:t xml:space="preserve"> февраля 201</w:t>
      </w:r>
      <w:r w:rsidR="00B062A2">
        <w:rPr>
          <w:szCs w:val="24"/>
        </w:rPr>
        <w:t xml:space="preserve">8 года </w:t>
      </w:r>
      <w:r w:rsidR="00B062A2" w:rsidRPr="00B062A2">
        <w:rPr>
          <w:szCs w:val="24"/>
        </w:rPr>
        <w:t>от СРО Ассоциация «</w:t>
      </w:r>
      <w:proofErr w:type="spellStart"/>
      <w:r w:rsidR="00B062A2" w:rsidRPr="00B062A2">
        <w:rPr>
          <w:szCs w:val="24"/>
        </w:rPr>
        <w:t>УралОИЗ</w:t>
      </w:r>
      <w:proofErr w:type="spellEnd"/>
      <w:r w:rsidR="00B062A2" w:rsidRPr="00B062A2">
        <w:rPr>
          <w:szCs w:val="24"/>
        </w:rPr>
        <w:t xml:space="preserve">»  </w:t>
      </w:r>
      <w:r w:rsidR="00B062A2">
        <w:rPr>
          <w:szCs w:val="24"/>
        </w:rPr>
        <w:t xml:space="preserve">исполнительного директора  </w:t>
      </w:r>
      <w:r w:rsidR="00B062A2" w:rsidRPr="00B062A2">
        <w:rPr>
          <w:b/>
          <w:szCs w:val="24"/>
        </w:rPr>
        <w:t>Попова Б</w:t>
      </w:r>
      <w:r w:rsidR="00B062A2">
        <w:rPr>
          <w:b/>
          <w:szCs w:val="24"/>
        </w:rPr>
        <w:t xml:space="preserve">ориса </w:t>
      </w:r>
      <w:r w:rsidR="00B062A2" w:rsidRPr="00B062A2">
        <w:rPr>
          <w:b/>
          <w:szCs w:val="24"/>
        </w:rPr>
        <w:t>Н</w:t>
      </w:r>
      <w:r w:rsidR="00B062A2">
        <w:rPr>
          <w:b/>
          <w:szCs w:val="24"/>
        </w:rPr>
        <w:t>иколаевича</w:t>
      </w:r>
      <w:r w:rsidR="00B062A2">
        <w:rPr>
          <w:szCs w:val="24"/>
        </w:rPr>
        <w:t>.</w:t>
      </w:r>
    </w:p>
    <w:p w:rsidR="00B062A2" w:rsidRPr="00B062A2" w:rsidRDefault="00B062A2" w:rsidP="00B062A2">
      <w:pPr>
        <w:jc w:val="both"/>
        <w:rPr>
          <w:szCs w:val="24"/>
        </w:rPr>
      </w:pPr>
      <w:r w:rsidRPr="00B062A2">
        <w:rPr>
          <w:szCs w:val="24"/>
        </w:rPr>
        <w:t xml:space="preserve">За данное предложение </w:t>
      </w:r>
    </w:p>
    <w:p w:rsidR="00B062A2" w:rsidRPr="00B062A2" w:rsidRDefault="00B062A2" w:rsidP="00B062A2">
      <w:pPr>
        <w:jc w:val="both"/>
        <w:rPr>
          <w:szCs w:val="24"/>
          <w:u w:val="single"/>
        </w:rPr>
      </w:pPr>
      <w:r w:rsidRPr="00B062A2">
        <w:rPr>
          <w:szCs w:val="24"/>
          <w:u w:val="single"/>
        </w:rPr>
        <w:t>Голосовали:</w:t>
      </w:r>
      <w:r w:rsidRPr="00B062A2">
        <w:rPr>
          <w:szCs w:val="24"/>
        </w:rPr>
        <w:t xml:space="preserve"> </w:t>
      </w:r>
    </w:p>
    <w:p w:rsidR="00B062A2" w:rsidRPr="00B062A2" w:rsidRDefault="00B062A2" w:rsidP="00B062A2">
      <w:pPr>
        <w:jc w:val="both"/>
        <w:rPr>
          <w:szCs w:val="24"/>
        </w:rPr>
      </w:pPr>
      <w:r w:rsidRPr="00B062A2">
        <w:rPr>
          <w:szCs w:val="24"/>
        </w:rPr>
        <w:t xml:space="preserve">За – </w:t>
      </w:r>
      <w:r w:rsidR="003A3DB4">
        <w:rPr>
          <w:szCs w:val="24"/>
        </w:rPr>
        <w:t>6</w:t>
      </w:r>
    </w:p>
    <w:p w:rsidR="00B062A2" w:rsidRPr="00B062A2" w:rsidRDefault="00B062A2" w:rsidP="00B062A2">
      <w:pPr>
        <w:jc w:val="both"/>
        <w:rPr>
          <w:szCs w:val="24"/>
        </w:rPr>
      </w:pPr>
      <w:r w:rsidRPr="00B062A2">
        <w:rPr>
          <w:szCs w:val="24"/>
        </w:rPr>
        <w:t>Против – нет</w:t>
      </w:r>
    </w:p>
    <w:p w:rsidR="00B062A2" w:rsidRPr="00B062A2" w:rsidRDefault="00B062A2" w:rsidP="00B062A2">
      <w:pPr>
        <w:tabs>
          <w:tab w:val="left" w:pos="284"/>
          <w:tab w:val="left" w:pos="567"/>
        </w:tabs>
        <w:jc w:val="both"/>
        <w:rPr>
          <w:szCs w:val="24"/>
        </w:rPr>
      </w:pPr>
      <w:r w:rsidRPr="00B062A2">
        <w:rPr>
          <w:szCs w:val="24"/>
        </w:rPr>
        <w:t>Воздержались – нет</w:t>
      </w:r>
    </w:p>
    <w:p w:rsidR="00B062A2" w:rsidRPr="00B062A2" w:rsidRDefault="00B062A2" w:rsidP="00B062A2">
      <w:pPr>
        <w:spacing w:line="240" w:lineRule="atLeast"/>
        <w:ind w:firstLine="709"/>
        <w:rPr>
          <w:b/>
          <w:szCs w:val="24"/>
          <w:u w:val="single"/>
        </w:rPr>
      </w:pPr>
      <w:r w:rsidRPr="00B062A2">
        <w:rPr>
          <w:szCs w:val="24"/>
          <w:u w:val="single"/>
        </w:rPr>
        <w:t>Решили</w:t>
      </w:r>
      <w:r w:rsidRPr="00B062A2">
        <w:rPr>
          <w:szCs w:val="24"/>
        </w:rPr>
        <w:t xml:space="preserve">:  </w:t>
      </w:r>
      <w:r>
        <w:rPr>
          <w:szCs w:val="24"/>
        </w:rPr>
        <w:t>и</w:t>
      </w:r>
      <w:r>
        <w:t xml:space="preserve">збрать </w:t>
      </w:r>
      <w:r w:rsidRPr="00B062A2">
        <w:rPr>
          <w:szCs w:val="24"/>
        </w:rPr>
        <w:t xml:space="preserve"> делегат</w:t>
      </w:r>
      <w:r>
        <w:rPr>
          <w:szCs w:val="24"/>
        </w:rPr>
        <w:t>ом</w:t>
      </w:r>
      <w:r w:rsidRPr="00B062A2">
        <w:rPr>
          <w:szCs w:val="24"/>
        </w:rPr>
        <w:t xml:space="preserve"> </w:t>
      </w:r>
      <w:r w:rsidR="00507926">
        <w:rPr>
          <w:szCs w:val="24"/>
        </w:rPr>
        <w:t xml:space="preserve">с правом решающего голоса </w:t>
      </w:r>
      <w:r w:rsidRPr="00B062A2">
        <w:rPr>
          <w:szCs w:val="24"/>
        </w:rPr>
        <w:t xml:space="preserve">для участия в  Окружной конференции саморегулируемых организаций Национального объединения изыскателей и проектировщиков, зарегистрированных на территории Уральского федерального округа, которая состоится в </w:t>
      </w:r>
      <w:proofErr w:type="spellStart"/>
      <w:r w:rsidRPr="00B062A2">
        <w:rPr>
          <w:szCs w:val="24"/>
        </w:rPr>
        <w:t>г</w:t>
      </w:r>
      <w:proofErr w:type="gramStart"/>
      <w:r w:rsidRPr="00B062A2">
        <w:rPr>
          <w:szCs w:val="24"/>
        </w:rPr>
        <w:t>.</w:t>
      </w:r>
      <w:r>
        <w:rPr>
          <w:szCs w:val="24"/>
        </w:rPr>
        <w:t>Е</w:t>
      </w:r>
      <w:proofErr w:type="gramEnd"/>
      <w:r>
        <w:rPr>
          <w:szCs w:val="24"/>
        </w:rPr>
        <w:t>катеринбурге</w:t>
      </w:r>
      <w:proofErr w:type="spellEnd"/>
      <w:r>
        <w:rPr>
          <w:szCs w:val="24"/>
        </w:rPr>
        <w:t xml:space="preserve">  9 </w:t>
      </w:r>
      <w:r w:rsidRPr="00B062A2">
        <w:rPr>
          <w:szCs w:val="24"/>
        </w:rPr>
        <w:t xml:space="preserve"> февраля 201</w:t>
      </w:r>
      <w:r>
        <w:rPr>
          <w:szCs w:val="24"/>
        </w:rPr>
        <w:t xml:space="preserve">8 года </w:t>
      </w:r>
      <w:r w:rsidRPr="00B062A2">
        <w:rPr>
          <w:szCs w:val="24"/>
        </w:rPr>
        <w:t>от СРО Ассоциация «</w:t>
      </w:r>
      <w:proofErr w:type="spellStart"/>
      <w:r w:rsidRPr="00B062A2">
        <w:rPr>
          <w:szCs w:val="24"/>
        </w:rPr>
        <w:t>УралОИЗ</w:t>
      </w:r>
      <w:proofErr w:type="spellEnd"/>
      <w:r w:rsidRPr="00B062A2">
        <w:rPr>
          <w:szCs w:val="24"/>
        </w:rPr>
        <w:t xml:space="preserve">»  </w:t>
      </w:r>
      <w:r>
        <w:rPr>
          <w:szCs w:val="24"/>
        </w:rPr>
        <w:t xml:space="preserve">исполнительного директора  </w:t>
      </w:r>
      <w:r w:rsidRPr="00B062A2">
        <w:rPr>
          <w:b/>
          <w:szCs w:val="24"/>
        </w:rPr>
        <w:t>Попова Б</w:t>
      </w:r>
      <w:r>
        <w:rPr>
          <w:b/>
          <w:szCs w:val="24"/>
        </w:rPr>
        <w:t xml:space="preserve">ориса </w:t>
      </w:r>
      <w:r w:rsidRPr="00B062A2">
        <w:rPr>
          <w:b/>
          <w:szCs w:val="24"/>
        </w:rPr>
        <w:t>Н</w:t>
      </w:r>
      <w:r>
        <w:rPr>
          <w:b/>
          <w:szCs w:val="24"/>
        </w:rPr>
        <w:t>иколаевича</w:t>
      </w:r>
      <w:r>
        <w:rPr>
          <w:szCs w:val="24"/>
        </w:rPr>
        <w:t>.</w:t>
      </w:r>
    </w:p>
    <w:p w:rsidR="00D726A6" w:rsidRDefault="00D10199">
      <w:pPr>
        <w:ind w:firstLine="709"/>
        <w:jc w:val="both"/>
      </w:pPr>
      <w:proofErr w:type="spellStart"/>
      <w:r>
        <w:t>Радаев</w:t>
      </w:r>
      <w:proofErr w:type="spellEnd"/>
      <w:r>
        <w:t xml:space="preserve"> В.В. ознакомил Совет с проектом Требований к саморегулируемым организациям, представленным для</w:t>
      </w:r>
      <w:r w:rsidR="00B062A2">
        <w:t xml:space="preserve"> принятия</w:t>
      </w:r>
      <w:r>
        <w:t xml:space="preserve"> на Окружной конференции.</w:t>
      </w:r>
    </w:p>
    <w:p w:rsidR="00EC6C87" w:rsidRDefault="00EC6C87">
      <w:pPr>
        <w:rPr>
          <w:b/>
        </w:rPr>
      </w:pPr>
    </w:p>
    <w:p w:rsidR="00EC6C87" w:rsidRDefault="00B062A2">
      <w:pPr>
        <w:rPr>
          <w:b/>
          <w:i/>
        </w:rPr>
      </w:pPr>
      <w:r>
        <w:rPr>
          <w:b/>
          <w:u w:val="single"/>
        </w:rPr>
        <w:t xml:space="preserve">Двенадцатый вопрос: </w:t>
      </w:r>
      <w:r>
        <w:rPr>
          <w:b/>
          <w:i/>
        </w:rPr>
        <w:t>Разное</w:t>
      </w:r>
    </w:p>
    <w:p w:rsidR="00B062A2" w:rsidRPr="00507926" w:rsidRDefault="00507926">
      <w:r>
        <w:t>Вопросов не поступало.</w:t>
      </w:r>
    </w:p>
    <w:p w:rsidR="00EC6C87" w:rsidRDefault="00EC6C87">
      <w:pPr>
        <w:rPr>
          <w:b/>
        </w:rPr>
      </w:pPr>
    </w:p>
    <w:p w:rsidR="007E6CDC" w:rsidRDefault="007E6CDC">
      <w:pPr>
        <w:rPr>
          <w:b/>
        </w:rPr>
      </w:pPr>
    </w:p>
    <w:p w:rsidR="007E6CDC" w:rsidRDefault="007E6CDC">
      <w:pPr>
        <w:rPr>
          <w:b/>
        </w:rPr>
      </w:pPr>
    </w:p>
    <w:p w:rsidR="007E6CDC" w:rsidRDefault="007E6CDC">
      <w:pPr>
        <w:rPr>
          <w:b/>
        </w:rPr>
      </w:pPr>
    </w:p>
    <w:p w:rsidR="007E6CDC" w:rsidRDefault="007E6CDC">
      <w:pPr>
        <w:rPr>
          <w:b/>
        </w:rPr>
      </w:pPr>
    </w:p>
    <w:p w:rsidR="00EC6C87" w:rsidRDefault="00C12D95">
      <w:pPr>
        <w:rPr>
          <w:b/>
        </w:rPr>
      </w:pPr>
      <w:bookmarkStart w:id="0" w:name="_GoBack"/>
      <w:bookmarkEnd w:id="0"/>
      <w:r>
        <w:rPr>
          <w:b/>
        </w:rPr>
        <w:t xml:space="preserve">И.О. Президента Совета                                                                                   </w:t>
      </w:r>
      <w:proofErr w:type="spellStart"/>
      <w:r>
        <w:rPr>
          <w:b/>
        </w:rPr>
        <w:t>В.В.Радаев</w:t>
      </w:r>
      <w:proofErr w:type="spellEnd"/>
      <w:r>
        <w:rPr>
          <w:b/>
        </w:rPr>
        <w:t xml:space="preserve"> </w:t>
      </w:r>
    </w:p>
    <w:p w:rsidR="00EC6C87" w:rsidRDefault="00C12D95">
      <w:pPr>
        <w:rPr>
          <w:b/>
        </w:rPr>
      </w:pPr>
      <w:r>
        <w:rPr>
          <w:b/>
        </w:rPr>
        <w:t>СРОА «</w:t>
      </w:r>
      <w:proofErr w:type="spellStart"/>
      <w:r>
        <w:rPr>
          <w:b/>
        </w:rPr>
        <w:t>УралОИЗ</w:t>
      </w:r>
      <w:proofErr w:type="spellEnd"/>
      <w:r>
        <w:rPr>
          <w:b/>
        </w:rPr>
        <w:t xml:space="preserve">»  </w:t>
      </w:r>
    </w:p>
    <w:sectPr w:rsidR="00EC6C87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0A4"/>
    <w:multiLevelType w:val="multilevel"/>
    <w:tmpl w:val="6AF00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04914C2"/>
    <w:multiLevelType w:val="multilevel"/>
    <w:tmpl w:val="16AC1A1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01A26142"/>
    <w:multiLevelType w:val="multilevel"/>
    <w:tmpl w:val="D2F6DF0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01E97E75"/>
    <w:multiLevelType w:val="multilevel"/>
    <w:tmpl w:val="5A62DE5C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4">
    <w:nsid w:val="02AE703E"/>
    <w:multiLevelType w:val="multilevel"/>
    <w:tmpl w:val="9CC6F576"/>
    <w:lvl w:ilvl="0">
      <w:start w:val="1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045273AC"/>
    <w:multiLevelType w:val="multilevel"/>
    <w:tmpl w:val="9926B6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087E7AE5"/>
    <w:multiLevelType w:val="multilevel"/>
    <w:tmpl w:val="F23C67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500" w:hanging="360"/>
      </w:pPr>
    </w:lvl>
    <w:lvl w:ilvl="2">
      <w:start w:val="1"/>
      <w:numFmt w:val="decimal"/>
      <w:lvlText w:val="%3."/>
      <w:lvlJc w:val="lef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decimal"/>
      <w:lvlText w:val="%5."/>
      <w:lvlJc w:val="left"/>
      <w:pPr>
        <w:ind w:left="3660" w:hanging="360"/>
      </w:pPr>
    </w:lvl>
    <w:lvl w:ilvl="5">
      <w:start w:val="1"/>
      <w:numFmt w:val="decimal"/>
      <w:lvlText w:val="%6."/>
      <w:lvlJc w:val="lef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decimal"/>
      <w:lvlText w:val="%8."/>
      <w:lvlJc w:val="left"/>
      <w:pPr>
        <w:ind w:left="5820" w:hanging="360"/>
      </w:pPr>
    </w:lvl>
    <w:lvl w:ilvl="8">
      <w:start w:val="1"/>
      <w:numFmt w:val="decimal"/>
      <w:lvlText w:val="%9."/>
      <w:lvlJc w:val="left"/>
      <w:pPr>
        <w:ind w:left="6540" w:hanging="180"/>
      </w:pPr>
    </w:lvl>
  </w:abstractNum>
  <w:abstractNum w:abstractNumId="7">
    <w:nsid w:val="088921D2"/>
    <w:multiLevelType w:val="multilevel"/>
    <w:tmpl w:val="43CA2B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0FD45F9C"/>
    <w:multiLevelType w:val="multilevel"/>
    <w:tmpl w:val="3C341C0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107221FE"/>
    <w:multiLevelType w:val="multilevel"/>
    <w:tmpl w:val="9C526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0">
    <w:nsid w:val="10A11571"/>
    <w:multiLevelType w:val="multilevel"/>
    <w:tmpl w:val="A17CBC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127B39A9"/>
    <w:multiLevelType w:val="multilevel"/>
    <w:tmpl w:val="6DBC25A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2">
    <w:nsid w:val="13A5523C"/>
    <w:multiLevelType w:val="multilevel"/>
    <w:tmpl w:val="27B261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13">
    <w:nsid w:val="1B1E7BFC"/>
    <w:multiLevelType w:val="multilevel"/>
    <w:tmpl w:val="92D2FD2C"/>
    <w:lvl w:ilvl="0">
      <w:start w:val="3"/>
      <w:numFmt w:val="decimal"/>
      <w:lvlText w:val="%1."/>
      <w:lvlJc w:val="left"/>
      <w:pPr>
        <w:ind w:left="280" w:hanging="28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210" w:hanging="280"/>
      </w:pPr>
    </w:lvl>
    <w:lvl w:ilvl="2">
      <w:numFmt w:val="bullet"/>
      <w:lvlText w:val="•"/>
      <w:lvlJc w:val="left"/>
      <w:pPr>
        <w:ind w:left="2141" w:hanging="280"/>
      </w:pPr>
    </w:lvl>
    <w:lvl w:ilvl="3">
      <w:numFmt w:val="bullet"/>
      <w:lvlText w:val="•"/>
      <w:lvlJc w:val="left"/>
      <w:pPr>
        <w:ind w:left="3071" w:hanging="280"/>
      </w:pPr>
    </w:lvl>
    <w:lvl w:ilvl="4">
      <w:numFmt w:val="bullet"/>
      <w:lvlText w:val="•"/>
      <w:lvlJc w:val="left"/>
      <w:pPr>
        <w:ind w:left="4002" w:hanging="280"/>
      </w:pPr>
    </w:lvl>
    <w:lvl w:ilvl="5">
      <w:numFmt w:val="bullet"/>
      <w:lvlText w:val="•"/>
      <w:lvlJc w:val="left"/>
      <w:pPr>
        <w:ind w:left="4932" w:hanging="280"/>
      </w:pPr>
    </w:lvl>
    <w:lvl w:ilvl="6">
      <w:numFmt w:val="bullet"/>
      <w:lvlText w:val="•"/>
      <w:lvlJc w:val="left"/>
      <w:pPr>
        <w:ind w:left="5863" w:hanging="280"/>
      </w:pPr>
    </w:lvl>
    <w:lvl w:ilvl="7">
      <w:numFmt w:val="bullet"/>
      <w:lvlText w:val="•"/>
      <w:lvlJc w:val="left"/>
      <w:pPr>
        <w:ind w:left="6793" w:hanging="280"/>
      </w:pPr>
    </w:lvl>
    <w:lvl w:ilvl="8">
      <w:numFmt w:val="bullet"/>
      <w:lvlText w:val="•"/>
      <w:lvlJc w:val="left"/>
      <w:pPr>
        <w:ind w:left="7724" w:hanging="280"/>
      </w:pPr>
    </w:lvl>
  </w:abstractNum>
  <w:abstractNum w:abstractNumId="14">
    <w:nsid w:val="20396685"/>
    <w:multiLevelType w:val="multilevel"/>
    <w:tmpl w:val="8F6A6CA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5">
    <w:nsid w:val="21BF64F7"/>
    <w:multiLevelType w:val="multilevel"/>
    <w:tmpl w:val="34201E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6">
    <w:nsid w:val="26A12549"/>
    <w:multiLevelType w:val="multilevel"/>
    <w:tmpl w:val="2DF0D740"/>
    <w:lvl w:ilvl="0">
      <w:start w:val="2"/>
      <w:numFmt w:val="decimal"/>
      <w:lvlText w:val="%1"/>
      <w:lvlJc w:val="left"/>
      <w:pPr>
        <w:ind w:left="310" w:hanging="420"/>
      </w:pPr>
    </w:lvl>
    <w:lvl w:ilvl="1">
      <w:start w:val="1"/>
      <w:numFmt w:val="decimal"/>
      <w:lvlText w:val="%1.%2."/>
      <w:lvlJc w:val="left"/>
      <w:pPr>
        <w:ind w:left="310" w:hanging="420"/>
      </w:pPr>
      <w:rPr>
        <w:rFonts w:ascii="Times New Roman" w:hAnsi="Times New Roman"/>
        <w:sz w:val="24"/>
      </w:rPr>
    </w:lvl>
    <w:lvl w:ilvl="2">
      <w:start w:val="3"/>
      <w:numFmt w:val="decimal"/>
      <w:lvlText w:val="%3."/>
      <w:lvlJc w:val="left"/>
      <w:pPr>
        <w:ind w:left="110" w:hanging="856"/>
      </w:pPr>
    </w:lvl>
    <w:lvl w:ilvl="3">
      <w:numFmt w:val="bullet"/>
      <w:lvlText w:val="•"/>
      <w:lvlJc w:val="left"/>
      <w:pPr>
        <w:ind w:left="2704" w:hanging="856"/>
      </w:pPr>
    </w:lvl>
    <w:lvl w:ilvl="4">
      <w:numFmt w:val="bullet"/>
      <w:lvlText w:val="•"/>
      <w:lvlJc w:val="left"/>
      <w:pPr>
        <w:ind w:left="3896" w:hanging="856"/>
      </w:pPr>
    </w:lvl>
    <w:lvl w:ilvl="5">
      <w:numFmt w:val="bullet"/>
      <w:lvlText w:val="•"/>
      <w:lvlJc w:val="left"/>
      <w:pPr>
        <w:ind w:left="5088" w:hanging="856"/>
      </w:pPr>
    </w:lvl>
    <w:lvl w:ilvl="6">
      <w:numFmt w:val="bullet"/>
      <w:lvlText w:val="•"/>
      <w:lvlJc w:val="left"/>
      <w:pPr>
        <w:ind w:left="6281" w:hanging="856"/>
      </w:pPr>
    </w:lvl>
    <w:lvl w:ilvl="7">
      <w:numFmt w:val="bullet"/>
      <w:lvlText w:val="•"/>
      <w:lvlJc w:val="left"/>
      <w:pPr>
        <w:ind w:left="7473" w:hanging="856"/>
      </w:pPr>
    </w:lvl>
    <w:lvl w:ilvl="8">
      <w:numFmt w:val="bullet"/>
      <w:lvlText w:val="•"/>
      <w:lvlJc w:val="left"/>
      <w:pPr>
        <w:ind w:left="8665" w:hanging="856"/>
      </w:pPr>
    </w:lvl>
  </w:abstractNum>
  <w:abstractNum w:abstractNumId="17">
    <w:nsid w:val="2BD308CE"/>
    <w:multiLevelType w:val="multilevel"/>
    <w:tmpl w:val="C90A2AF8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8">
    <w:nsid w:val="2F6F6B24"/>
    <w:multiLevelType w:val="multilevel"/>
    <w:tmpl w:val="3712305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19">
    <w:nsid w:val="31105F58"/>
    <w:multiLevelType w:val="multilevel"/>
    <w:tmpl w:val="E41CBE36"/>
    <w:lvl w:ilvl="0">
      <w:start w:val="1"/>
      <w:numFmt w:val="decimal"/>
      <w:lvlText w:val="%1)"/>
      <w:lvlJc w:val="left"/>
      <w:pPr>
        <w:ind w:left="1068" w:hanging="360"/>
      </w:pPr>
      <w:rPr>
        <w:b/>
        <w:u w:val="single"/>
      </w:r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0">
    <w:nsid w:val="315428FC"/>
    <w:multiLevelType w:val="multilevel"/>
    <w:tmpl w:val="28CEC0E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ind w:left="1620" w:hanging="360"/>
      </w:pPr>
    </w:lvl>
    <w:lvl w:ilvl="2">
      <w:start w:val="1"/>
      <w:numFmt w:val="decimal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decimal"/>
      <w:lvlText w:val="%5."/>
      <w:lvlJc w:val="left"/>
      <w:pPr>
        <w:ind w:left="3780" w:hanging="360"/>
      </w:pPr>
    </w:lvl>
    <w:lvl w:ilvl="5">
      <w:start w:val="1"/>
      <w:numFmt w:val="decimal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decimal"/>
      <w:lvlText w:val="%8."/>
      <w:lvlJc w:val="left"/>
      <w:pPr>
        <w:ind w:left="5940" w:hanging="360"/>
      </w:pPr>
    </w:lvl>
    <w:lvl w:ilvl="8">
      <w:start w:val="1"/>
      <w:numFmt w:val="decimal"/>
      <w:lvlText w:val="%9."/>
      <w:lvlJc w:val="left"/>
      <w:pPr>
        <w:ind w:left="6660" w:hanging="180"/>
      </w:pPr>
    </w:lvl>
  </w:abstractNum>
  <w:abstractNum w:abstractNumId="21">
    <w:nsid w:val="33C725D7"/>
    <w:multiLevelType w:val="multilevel"/>
    <w:tmpl w:val="C7C2FB0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2">
    <w:nsid w:val="37364E3C"/>
    <w:multiLevelType w:val="multilevel"/>
    <w:tmpl w:val="2574393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3">
    <w:nsid w:val="3B7952D2"/>
    <w:multiLevelType w:val="multilevel"/>
    <w:tmpl w:val="FC6436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3DBF021B"/>
    <w:multiLevelType w:val="multilevel"/>
    <w:tmpl w:val="CE1CBE5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5">
    <w:nsid w:val="45786086"/>
    <w:multiLevelType w:val="multilevel"/>
    <w:tmpl w:val="9C0CE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6">
    <w:nsid w:val="4B925D9D"/>
    <w:multiLevelType w:val="multilevel"/>
    <w:tmpl w:val="45D2DC8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27">
    <w:nsid w:val="504227D4"/>
    <w:multiLevelType w:val="multilevel"/>
    <w:tmpl w:val="3466B3E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>
    <w:nsid w:val="519A5740"/>
    <w:multiLevelType w:val="multilevel"/>
    <w:tmpl w:val="E67E2E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9">
    <w:nsid w:val="55515084"/>
    <w:multiLevelType w:val="multilevel"/>
    <w:tmpl w:val="42BA368E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0">
    <w:nsid w:val="5BD54AC7"/>
    <w:multiLevelType w:val="multilevel"/>
    <w:tmpl w:val="FAD093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1">
    <w:nsid w:val="5DB1102E"/>
    <w:multiLevelType w:val="multilevel"/>
    <w:tmpl w:val="D0280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3587791"/>
    <w:multiLevelType w:val="multilevel"/>
    <w:tmpl w:val="96FCE3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3">
    <w:nsid w:val="64AE3AFE"/>
    <w:multiLevelType w:val="multilevel"/>
    <w:tmpl w:val="D3B20E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4">
    <w:nsid w:val="65221831"/>
    <w:multiLevelType w:val="multilevel"/>
    <w:tmpl w:val="95D0EFF4"/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5">
    <w:nsid w:val="6589044C"/>
    <w:multiLevelType w:val="multilevel"/>
    <w:tmpl w:val="287216B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785" w:hanging="360"/>
      </w:pPr>
    </w:lvl>
    <w:lvl w:ilvl="2">
      <w:start w:val="1"/>
      <w:numFmt w:val="decimal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decimal"/>
      <w:lvlText w:val="%5."/>
      <w:lvlJc w:val="left"/>
      <w:pPr>
        <w:ind w:left="3945" w:hanging="360"/>
      </w:pPr>
    </w:lvl>
    <w:lvl w:ilvl="5">
      <w:start w:val="1"/>
      <w:numFmt w:val="decimal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decimal"/>
      <w:lvlText w:val="%8."/>
      <w:lvlJc w:val="left"/>
      <w:pPr>
        <w:ind w:left="6105" w:hanging="360"/>
      </w:pPr>
    </w:lvl>
    <w:lvl w:ilvl="8">
      <w:start w:val="1"/>
      <w:numFmt w:val="decimal"/>
      <w:lvlText w:val="%9."/>
      <w:lvlJc w:val="left"/>
      <w:pPr>
        <w:ind w:left="6825" w:hanging="180"/>
      </w:pPr>
    </w:lvl>
  </w:abstractNum>
  <w:abstractNum w:abstractNumId="36">
    <w:nsid w:val="65DB44BA"/>
    <w:multiLevelType w:val="multilevel"/>
    <w:tmpl w:val="8E46AAC8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37">
    <w:nsid w:val="65FB227F"/>
    <w:multiLevelType w:val="multilevel"/>
    <w:tmpl w:val="126E424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8">
    <w:nsid w:val="67F61829"/>
    <w:multiLevelType w:val="multilevel"/>
    <w:tmpl w:val="08B8DA6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9">
    <w:nsid w:val="6E865642"/>
    <w:multiLevelType w:val="multilevel"/>
    <w:tmpl w:val="DA769F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0">
    <w:nsid w:val="72F44E23"/>
    <w:multiLevelType w:val="multilevel"/>
    <w:tmpl w:val="C9C8876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1">
    <w:nsid w:val="742E5160"/>
    <w:multiLevelType w:val="multilevel"/>
    <w:tmpl w:val="123862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2">
    <w:nsid w:val="77706592"/>
    <w:multiLevelType w:val="multilevel"/>
    <w:tmpl w:val="CD7A5A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43">
    <w:nsid w:val="7A402E9E"/>
    <w:multiLevelType w:val="multilevel"/>
    <w:tmpl w:val="43520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7B582CF2"/>
    <w:multiLevelType w:val="multilevel"/>
    <w:tmpl w:val="1CF43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7C4E1FF9"/>
    <w:multiLevelType w:val="multilevel"/>
    <w:tmpl w:val="A700547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6">
    <w:nsid w:val="7DDB0F17"/>
    <w:multiLevelType w:val="multilevel"/>
    <w:tmpl w:val="0B725B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7">
    <w:nsid w:val="7E177A37"/>
    <w:multiLevelType w:val="multilevel"/>
    <w:tmpl w:val="A2E82A62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ind w:left="256" w:hanging="490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1453" w:hanging="490"/>
      </w:pPr>
    </w:lvl>
    <w:lvl w:ilvl="3">
      <w:numFmt w:val="bullet"/>
      <w:lvlText w:val="•"/>
      <w:lvlJc w:val="left"/>
      <w:pPr>
        <w:ind w:left="2447" w:hanging="490"/>
      </w:pPr>
    </w:lvl>
    <w:lvl w:ilvl="4">
      <w:numFmt w:val="bullet"/>
      <w:lvlText w:val="•"/>
      <w:lvlJc w:val="left"/>
      <w:pPr>
        <w:ind w:left="3441" w:hanging="490"/>
      </w:pPr>
    </w:lvl>
    <w:lvl w:ilvl="5">
      <w:numFmt w:val="bullet"/>
      <w:lvlText w:val="•"/>
      <w:lvlJc w:val="left"/>
      <w:pPr>
        <w:ind w:left="4435" w:hanging="490"/>
      </w:pPr>
    </w:lvl>
    <w:lvl w:ilvl="6">
      <w:numFmt w:val="bullet"/>
      <w:lvlText w:val="•"/>
      <w:lvlJc w:val="left"/>
      <w:pPr>
        <w:ind w:left="5429" w:hanging="490"/>
      </w:pPr>
    </w:lvl>
    <w:lvl w:ilvl="7">
      <w:numFmt w:val="bullet"/>
      <w:lvlText w:val="•"/>
      <w:lvlJc w:val="left"/>
      <w:pPr>
        <w:ind w:left="6423" w:hanging="490"/>
      </w:pPr>
    </w:lvl>
    <w:lvl w:ilvl="8">
      <w:numFmt w:val="bullet"/>
      <w:lvlText w:val="•"/>
      <w:lvlJc w:val="left"/>
      <w:pPr>
        <w:ind w:left="7417" w:hanging="490"/>
      </w:pPr>
    </w:lvl>
  </w:abstractNum>
  <w:abstractNum w:abstractNumId="48">
    <w:nsid w:val="7E8E5E7B"/>
    <w:multiLevelType w:val="multilevel"/>
    <w:tmpl w:val="A0D8030E"/>
    <w:lvl w:ilvl="0">
      <w:start w:val="1"/>
      <w:numFmt w:val="decimal"/>
      <w:lvlText w:val="%1."/>
      <w:lvlJc w:val="left"/>
      <w:pPr>
        <w:ind w:left="1506" w:hanging="108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2226" w:hanging="1800"/>
      </w:pPr>
    </w:lvl>
  </w:abstractNum>
  <w:num w:numId="1">
    <w:abstractNumId w:val="29"/>
  </w:num>
  <w:num w:numId="2">
    <w:abstractNumId w:val="37"/>
  </w:num>
  <w:num w:numId="3">
    <w:abstractNumId w:val="31"/>
  </w:num>
  <w:num w:numId="4">
    <w:abstractNumId w:val="35"/>
  </w:num>
  <w:num w:numId="5">
    <w:abstractNumId w:val="0"/>
  </w:num>
  <w:num w:numId="6">
    <w:abstractNumId w:val="20"/>
  </w:num>
  <w:num w:numId="7">
    <w:abstractNumId w:val="30"/>
  </w:num>
  <w:num w:numId="8">
    <w:abstractNumId w:val="6"/>
  </w:num>
  <w:num w:numId="9">
    <w:abstractNumId w:val="33"/>
  </w:num>
  <w:num w:numId="10">
    <w:abstractNumId w:val="24"/>
  </w:num>
  <w:num w:numId="11">
    <w:abstractNumId w:val="1"/>
  </w:num>
  <w:num w:numId="12">
    <w:abstractNumId w:val="2"/>
  </w:num>
  <w:num w:numId="13">
    <w:abstractNumId w:val="32"/>
  </w:num>
  <w:num w:numId="14">
    <w:abstractNumId w:val="46"/>
  </w:num>
  <w:num w:numId="15">
    <w:abstractNumId w:val="4"/>
  </w:num>
  <w:num w:numId="16">
    <w:abstractNumId w:val="41"/>
  </w:num>
  <w:num w:numId="17">
    <w:abstractNumId w:val="5"/>
  </w:num>
  <w:num w:numId="18">
    <w:abstractNumId w:val="39"/>
  </w:num>
  <w:num w:numId="19">
    <w:abstractNumId w:val="47"/>
  </w:num>
  <w:num w:numId="20">
    <w:abstractNumId w:val="28"/>
  </w:num>
  <w:num w:numId="21">
    <w:abstractNumId w:val="16"/>
  </w:num>
  <w:num w:numId="22">
    <w:abstractNumId w:val="13"/>
  </w:num>
  <w:num w:numId="23">
    <w:abstractNumId w:val="3"/>
  </w:num>
  <w:num w:numId="24">
    <w:abstractNumId w:val="18"/>
  </w:num>
  <w:num w:numId="25">
    <w:abstractNumId w:val="48"/>
  </w:num>
  <w:num w:numId="26">
    <w:abstractNumId w:val="23"/>
  </w:num>
  <w:num w:numId="27">
    <w:abstractNumId w:val="25"/>
  </w:num>
  <w:num w:numId="28">
    <w:abstractNumId w:val="42"/>
  </w:num>
  <w:num w:numId="29">
    <w:abstractNumId w:val="26"/>
  </w:num>
  <w:num w:numId="30">
    <w:abstractNumId w:val="7"/>
  </w:num>
  <w:num w:numId="31">
    <w:abstractNumId w:val="34"/>
  </w:num>
  <w:num w:numId="32">
    <w:abstractNumId w:val="9"/>
  </w:num>
  <w:num w:numId="33">
    <w:abstractNumId w:val="44"/>
  </w:num>
  <w:num w:numId="34">
    <w:abstractNumId w:val="43"/>
  </w:num>
  <w:num w:numId="35">
    <w:abstractNumId w:val="36"/>
  </w:num>
  <w:num w:numId="36">
    <w:abstractNumId w:val="15"/>
  </w:num>
  <w:num w:numId="37">
    <w:abstractNumId w:val="17"/>
  </w:num>
  <w:num w:numId="38">
    <w:abstractNumId w:val="27"/>
  </w:num>
  <w:num w:numId="39">
    <w:abstractNumId w:val="10"/>
  </w:num>
  <w:num w:numId="40">
    <w:abstractNumId w:val="12"/>
  </w:num>
  <w:num w:numId="41">
    <w:abstractNumId w:val="22"/>
  </w:num>
  <w:num w:numId="42">
    <w:abstractNumId w:val="11"/>
  </w:num>
  <w:num w:numId="43">
    <w:abstractNumId w:val="45"/>
  </w:num>
  <w:num w:numId="44">
    <w:abstractNumId w:val="19"/>
  </w:num>
  <w:num w:numId="45">
    <w:abstractNumId w:val="40"/>
  </w:num>
  <w:num w:numId="46">
    <w:abstractNumId w:val="14"/>
  </w:num>
  <w:num w:numId="47">
    <w:abstractNumId w:val="21"/>
  </w:num>
  <w:num w:numId="48">
    <w:abstractNumId w:val="8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C87"/>
    <w:rsid w:val="000424FB"/>
    <w:rsid w:val="000B1D37"/>
    <w:rsid w:val="000D02E5"/>
    <w:rsid w:val="00145A99"/>
    <w:rsid w:val="00147A7C"/>
    <w:rsid w:val="001808B0"/>
    <w:rsid w:val="001F0692"/>
    <w:rsid w:val="0026722E"/>
    <w:rsid w:val="0028528D"/>
    <w:rsid w:val="00287934"/>
    <w:rsid w:val="002923A1"/>
    <w:rsid w:val="0031248C"/>
    <w:rsid w:val="00361113"/>
    <w:rsid w:val="00367F75"/>
    <w:rsid w:val="00370E21"/>
    <w:rsid w:val="00397AC6"/>
    <w:rsid w:val="003A3DB4"/>
    <w:rsid w:val="003A55AC"/>
    <w:rsid w:val="004427DF"/>
    <w:rsid w:val="00475956"/>
    <w:rsid w:val="004818A8"/>
    <w:rsid w:val="00483F4A"/>
    <w:rsid w:val="00501E66"/>
    <w:rsid w:val="00507926"/>
    <w:rsid w:val="00572118"/>
    <w:rsid w:val="0057746F"/>
    <w:rsid w:val="005B4B9F"/>
    <w:rsid w:val="005D39DA"/>
    <w:rsid w:val="0061048D"/>
    <w:rsid w:val="00656AEF"/>
    <w:rsid w:val="006B4782"/>
    <w:rsid w:val="007039A9"/>
    <w:rsid w:val="00740B47"/>
    <w:rsid w:val="00757FE6"/>
    <w:rsid w:val="00773D8A"/>
    <w:rsid w:val="007A68E9"/>
    <w:rsid w:val="007C7986"/>
    <w:rsid w:val="007E6CDC"/>
    <w:rsid w:val="00813167"/>
    <w:rsid w:val="008233AA"/>
    <w:rsid w:val="009001C3"/>
    <w:rsid w:val="00902EE8"/>
    <w:rsid w:val="00922F89"/>
    <w:rsid w:val="009249DF"/>
    <w:rsid w:val="00931DBE"/>
    <w:rsid w:val="009B05CB"/>
    <w:rsid w:val="009E7138"/>
    <w:rsid w:val="00A20C3F"/>
    <w:rsid w:val="00A32CB9"/>
    <w:rsid w:val="00A61D2F"/>
    <w:rsid w:val="00AA3910"/>
    <w:rsid w:val="00AE5489"/>
    <w:rsid w:val="00B062A2"/>
    <w:rsid w:val="00BD7755"/>
    <w:rsid w:val="00C00F9B"/>
    <w:rsid w:val="00C12D95"/>
    <w:rsid w:val="00C77D79"/>
    <w:rsid w:val="00CB133F"/>
    <w:rsid w:val="00CF1F52"/>
    <w:rsid w:val="00D10199"/>
    <w:rsid w:val="00D5742A"/>
    <w:rsid w:val="00D726A6"/>
    <w:rsid w:val="00DD673E"/>
    <w:rsid w:val="00DF0FED"/>
    <w:rsid w:val="00DF18DB"/>
    <w:rsid w:val="00E20413"/>
    <w:rsid w:val="00E565B2"/>
    <w:rsid w:val="00E74464"/>
    <w:rsid w:val="00E87303"/>
    <w:rsid w:val="00E87E87"/>
    <w:rsid w:val="00EA15B0"/>
    <w:rsid w:val="00EC6C87"/>
    <w:rsid w:val="00EF366F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3755</Words>
  <Characters>21406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совета №125 от 21.12.17г (копия 1).docx</vt:lpstr>
    </vt:vector>
  </TitlesOfParts>
  <Company/>
  <LinksUpToDate>false</LinksUpToDate>
  <CharactersWithSpaces>25111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№125 от 21.12.17г (копия 1).docx</dc:title>
  <dc:creator>1</dc:creator>
  <cp:lastModifiedBy>Уральское общество изыскателей</cp:lastModifiedBy>
  <cp:revision>9</cp:revision>
  <cp:lastPrinted>2018-02-07T04:29:00Z</cp:lastPrinted>
  <dcterms:created xsi:type="dcterms:W3CDTF">2018-02-01T04:26:00Z</dcterms:created>
  <dcterms:modified xsi:type="dcterms:W3CDTF">2018-02-07T04:30:00Z</dcterms:modified>
</cp:coreProperties>
</file>