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0B5" w:rsidRDefault="00726205" w:rsidP="00CA2E23">
      <w:pPr>
        <w:ind w:left="5387" w:hanging="5387"/>
        <w:rPr>
          <w:rFonts w:ascii="Times New Roman" w:hAnsi="Times New Roman" w:cs="Times New Roman"/>
          <w:sz w:val="28"/>
          <w:szCs w:val="28"/>
        </w:rPr>
      </w:pPr>
      <w:r w:rsidRPr="0072620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УТВЕРЖДЕНО                                                  </w:t>
      </w:r>
      <w:r w:rsidR="00814684">
        <w:rPr>
          <w:rFonts w:ascii="Times New Roman" w:hAnsi="Times New Roman" w:cs="Times New Roman"/>
          <w:sz w:val="28"/>
          <w:szCs w:val="28"/>
        </w:rPr>
        <w:t xml:space="preserve">Решением </w:t>
      </w:r>
      <w:r w:rsidRPr="00726205">
        <w:rPr>
          <w:rFonts w:ascii="Times New Roman" w:hAnsi="Times New Roman" w:cs="Times New Roman"/>
          <w:sz w:val="28"/>
          <w:szCs w:val="28"/>
        </w:rPr>
        <w:t>Общ</w:t>
      </w:r>
      <w:r w:rsidR="00814684">
        <w:rPr>
          <w:rFonts w:ascii="Times New Roman" w:hAnsi="Times New Roman" w:cs="Times New Roman"/>
          <w:sz w:val="28"/>
          <w:szCs w:val="28"/>
        </w:rPr>
        <w:t>его</w:t>
      </w:r>
      <w:r w:rsidRPr="00726205">
        <w:rPr>
          <w:rFonts w:ascii="Times New Roman" w:hAnsi="Times New Roman" w:cs="Times New Roman"/>
          <w:sz w:val="28"/>
          <w:szCs w:val="28"/>
        </w:rPr>
        <w:t xml:space="preserve"> собрани</w:t>
      </w:r>
      <w:r w:rsidR="00814684">
        <w:rPr>
          <w:rFonts w:ascii="Times New Roman" w:hAnsi="Times New Roman" w:cs="Times New Roman"/>
          <w:sz w:val="28"/>
          <w:szCs w:val="28"/>
        </w:rPr>
        <w:t>я</w:t>
      </w:r>
      <w:r w:rsidRPr="00726205">
        <w:rPr>
          <w:rFonts w:ascii="Times New Roman" w:hAnsi="Times New Roman" w:cs="Times New Roman"/>
          <w:sz w:val="28"/>
          <w:szCs w:val="28"/>
        </w:rPr>
        <w:t xml:space="preserve"> членов СРО</w:t>
      </w:r>
      <w:r w:rsidR="009740B5">
        <w:rPr>
          <w:rFonts w:ascii="Times New Roman" w:hAnsi="Times New Roman" w:cs="Times New Roman"/>
          <w:sz w:val="28"/>
          <w:szCs w:val="28"/>
        </w:rPr>
        <w:t>А</w:t>
      </w:r>
      <w:r w:rsidRPr="00726205">
        <w:rPr>
          <w:rFonts w:ascii="Times New Roman" w:hAnsi="Times New Roman" w:cs="Times New Roman"/>
          <w:sz w:val="28"/>
          <w:szCs w:val="28"/>
        </w:rPr>
        <w:t xml:space="preserve"> «Урал</w:t>
      </w:r>
      <w:r w:rsidR="00CA2E23">
        <w:rPr>
          <w:rFonts w:ascii="Times New Roman" w:hAnsi="Times New Roman" w:cs="Times New Roman"/>
          <w:sz w:val="28"/>
          <w:szCs w:val="28"/>
        </w:rPr>
        <w:t>ьское общество изыскателей</w:t>
      </w:r>
      <w:r w:rsidRPr="00726205">
        <w:rPr>
          <w:rFonts w:ascii="Times New Roman" w:hAnsi="Times New Roman" w:cs="Times New Roman"/>
          <w:sz w:val="28"/>
          <w:szCs w:val="28"/>
        </w:rPr>
        <w:t xml:space="preserve">» </w:t>
      </w:r>
      <w:r w:rsidR="009740B5">
        <w:rPr>
          <w:rFonts w:ascii="Times New Roman" w:hAnsi="Times New Roman" w:cs="Times New Roman"/>
          <w:sz w:val="28"/>
          <w:szCs w:val="28"/>
        </w:rPr>
        <w:t xml:space="preserve">        </w:t>
      </w:r>
      <w:r w:rsidRPr="00726205">
        <w:rPr>
          <w:rFonts w:ascii="Times New Roman" w:hAnsi="Times New Roman" w:cs="Times New Roman"/>
          <w:sz w:val="28"/>
          <w:szCs w:val="28"/>
        </w:rPr>
        <w:t>Протокол №</w:t>
      </w:r>
      <w:r w:rsidR="00CA2E23">
        <w:rPr>
          <w:rFonts w:ascii="Times New Roman" w:hAnsi="Times New Roman" w:cs="Times New Roman"/>
          <w:sz w:val="28"/>
          <w:szCs w:val="28"/>
        </w:rPr>
        <w:t>19</w:t>
      </w:r>
      <w:r w:rsidRPr="00726205">
        <w:rPr>
          <w:rFonts w:ascii="Times New Roman" w:hAnsi="Times New Roman" w:cs="Times New Roman"/>
          <w:sz w:val="28"/>
          <w:szCs w:val="28"/>
        </w:rPr>
        <w:t xml:space="preserve"> от </w:t>
      </w:r>
      <w:r w:rsidR="009740B5">
        <w:rPr>
          <w:rFonts w:ascii="Times New Roman" w:hAnsi="Times New Roman" w:cs="Times New Roman"/>
          <w:sz w:val="28"/>
          <w:szCs w:val="28"/>
        </w:rPr>
        <w:t>25</w:t>
      </w:r>
      <w:r w:rsidR="00CA2E23">
        <w:rPr>
          <w:rFonts w:ascii="Times New Roman" w:hAnsi="Times New Roman" w:cs="Times New Roman"/>
          <w:sz w:val="28"/>
          <w:szCs w:val="28"/>
        </w:rPr>
        <w:t xml:space="preserve"> мая </w:t>
      </w:r>
      <w:r w:rsidR="009740B5">
        <w:rPr>
          <w:rFonts w:ascii="Times New Roman" w:hAnsi="Times New Roman" w:cs="Times New Roman"/>
          <w:sz w:val="28"/>
          <w:szCs w:val="28"/>
        </w:rPr>
        <w:t>2017г.</w:t>
      </w:r>
    </w:p>
    <w:p w:rsidR="009740B5" w:rsidRDefault="009740B5" w:rsidP="009740B5">
      <w:pPr>
        <w:ind w:left="5670" w:hanging="5670"/>
        <w:rPr>
          <w:rFonts w:ascii="Times New Roman" w:hAnsi="Times New Roman" w:cs="Times New Roman"/>
          <w:sz w:val="28"/>
          <w:szCs w:val="28"/>
        </w:rPr>
      </w:pPr>
    </w:p>
    <w:p w:rsidR="009740B5" w:rsidRDefault="009740B5" w:rsidP="009740B5">
      <w:pPr>
        <w:ind w:left="5670" w:hanging="5670"/>
        <w:rPr>
          <w:rFonts w:ascii="Times New Roman" w:hAnsi="Times New Roman" w:cs="Times New Roman"/>
          <w:sz w:val="28"/>
          <w:szCs w:val="28"/>
        </w:rPr>
      </w:pPr>
    </w:p>
    <w:p w:rsidR="009740B5" w:rsidRDefault="009740B5" w:rsidP="009740B5">
      <w:pPr>
        <w:ind w:left="5670" w:hanging="5670"/>
        <w:rPr>
          <w:rFonts w:ascii="Times New Roman" w:hAnsi="Times New Roman" w:cs="Times New Roman"/>
          <w:sz w:val="28"/>
          <w:szCs w:val="28"/>
        </w:rPr>
      </w:pPr>
    </w:p>
    <w:p w:rsidR="009740B5" w:rsidRDefault="009740B5" w:rsidP="009740B5">
      <w:pPr>
        <w:ind w:left="5670" w:hanging="5670"/>
        <w:rPr>
          <w:rFonts w:ascii="Times New Roman" w:hAnsi="Times New Roman" w:cs="Times New Roman"/>
          <w:sz w:val="28"/>
          <w:szCs w:val="28"/>
        </w:rPr>
      </w:pPr>
    </w:p>
    <w:p w:rsidR="009740B5" w:rsidRDefault="009740B5" w:rsidP="009740B5">
      <w:pPr>
        <w:ind w:left="5670" w:hanging="5670"/>
        <w:rPr>
          <w:rFonts w:ascii="Times New Roman" w:hAnsi="Times New Roman" w:cs="Times New Roman"/>
          <w:sz w:val="28"/>
          <w:szCs w:val="28"/>
        </w:rPr>
      </w:pPr>
    </w:p>
    <w:p w:rsidR="00726205" w:rsidRDefault="00726205" w:rsidP="009740B5">
      <w:pPr>
        <w:ind w:left="5670" w:hanging="567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</w:t>
      </w:r>
    </w:p>
    <w:p w:rsidR="00726205" w:rsidRDefault="00726205">
      <w:pPr>
        <w:rPr>
          <w:rFonts w:ascii="Times New Roman" w:hAnsi="Times New Roman" w:cs="Times New Roman"/>
          <w:b/>
          <w:sz w:val="28"/>
          <w:szCs w:val="28"/>
        </w:rPr>
      </w:pPr>
    </w:p>
    <w:p w:rsidR="00726205" w:rsidRPr="004B501E" w:rsidRDefault="00726205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</w:t>
      </w:r>
      <w:r w:rsidRPr="004B501E">
        <w:rPr>
          <w:rFonts w:ascii="Times New Roman" w:hAnsi="Times New Roman" w:cs="Times New Roman"/>
          <w:b/>
          <w:sz w:val="36"/>
          <w:szCs w:val="36"/>
        </w:rPr>
        <w:t xml:space="preserve"> ПОЛОЖЕНИЕ</w:t>
      </w:r>
    </w:p>
    <w:p w:rsidR="00726205" w:rsidRDefault="0072620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9740B5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 Об Исполнительном директоре СРО Ассоциация</w:t>
      </w:r>
      <w:r w:rsidR="0074455B" w:rsidRPr="0074455B">
        <w:t xml:space="preserve"> </w:t>
      </w:r>
      <w:r w:rsidR="0074455B">
        <w:rPr>
          <w:rFonts w:ascii="Times New Roman" w:hAnsi="Times New Roman" w:cs="Times New Roman"/>
          <w:b/>
          <w:sz w:val="28"/>
          <w:szCs w:val="28"/>
        </w:rPr>
        <w:t xml:space="preserve">                     «Уральское общество изыскателей», </w:t>
      </w:r>
      <w:r w:rsidR="0074455B" w:rsidRPr="0074455B">
        <w:rPr>
          <w:rFonts w:ascii="Times New Roman" w:hAnsi="Times New Roman" w:cs="Times New Roman"/>
          <w:b/>
          <w:sz w:val="28"/>
          <w:szCs w:val="28"/>
        </w:rPr>
        <w:t>его компетенции и порядке                                   осуществления им руководства текущей деятельностью Ассоциации</w:t>
      </w:r>
    </w:p>
    <w:p w:rsidR="00726205" w:rsidRDefault="00726205">
      <w:pPr>
        <w:rPr>
          <w:rFonts w:ascii="Times New Roman" w:hAnsi="Times New Roman" w:cs="Times New Roman"/>
          <w:b/>
          <w:sz w:val="28"/>
          <w:szCs w:val="28"/>
        </w:rPr>
      </w:pPr>
    </w:p>
    <w:p w:rsidR="00726205" w:rsidRDefault="00726205">
      <w:pPr>
        <w:rPr>
          <w:rFonts w:ascii="Times New Roman" w:hAnsi="Times New Roman" w:cs="Times New Roman"/>
          <w:b/>
          <w:sz w:val="28"/>
          <w:szCs w:val="28"/>
        </w:rPr>
      </w:pPr>
    </w:p>
    <w:p w:rsidR="00726205" w:rsidRDefault="00726205">
      <w:pPr>
        <w:rPr>
          <w:rFonts w:ascii="Times New Roman" w:hAnsi="Times New Roman" w:cs="Times New Roman"/>
          <w:b/>
          <w:sz w:val="28"/>
          <w:szCs w:val="28"/>
        </w:rPr>
      </w:pPr>
    </w:p>
    <w:p w:rsidR="00726205" w:rsidRDefault="00726205">
      <w:pPr>
        <w:rPr>
          <w:rFonts w:ascii="Times New Roman" w:hAnsi="Times New Roman" w:cs="Times New Roman"/>
          <w:b/>
          <w:sz w:val="28"/>
          <w:szCs w:val="28"/>
        </w:rPr>
      </w:pPr>
    </w:p>
    <w:p w:rsidR="00726205" w:rsidRDefault="00726205">
      <w:pPr>
        <w:rPr>
          <w:rFonts w:ascii="Times New Roman" w:hAnsi="Times New Roman" w:cs="Times New Roman"/>
          <w:b/>
          <w:sz w:val="28"/>
          <w:szCs w:val="28"/>
        </w:rPr>
      </w:pPr>
    </w:p>
    <w:p w:rsidR="00726205" w:rsidRDefault="00726205">
      <w:pPr>
        <w:rPr>
          <w:rFonts w:ascii="Times New Roman" w:hAnsi="Times New Roman" w:cs="Times New Roman"/>
          <w:b/>
          <w:sz w:val="28"/>
          <w:szCs w:val="28"/>
        </w:rPr>
      </w:pPr>
    </w:p>
    <w:p w:rsidR="00726205" w:rsidRDefault="00726205">
      <w:pPr>
        <w:rPr>
          <w:rFonts w:ascii="Times New Roman" w:hAnsi="Times New Roman" w:cs="Times New Roman"/>
          <w:b/>
          <w:sz w:val="28"/>
          <w:szCs w:val="28"/>
        </w:rPr>
      </w:pPr>
    </w:p>
    <w:p w:rsidR="00726205" w:rsidRDefault="00726205">
      <w:pPr>
        <w:rPr>
          <w:rFonts w:ascii="Times New Roman" w:hAnsi="Times New Roman" w:cs="Times New Roman"/>
          <w:b/>
          <w:sz w:val="28"/>
          <w:szCs w:val="28"/>
        </w:rPr>
      </w:pPr>
    </w:p>
    <w:p w:rsidR="009740B5" w:rsidRDefault="00062F81">
      <w:pPr>
        <w:rPr>
          <w:rFonts w:ascii="Times New Roman" w:hAnsi="Times New Roman" w:cs="Times New Roman"/>
          <w:sz w:val="28"/>
          <w:szCs w:val="28"/>
        </w:rPr>
      </w:pPr>
      <w:r w:rsidRPr="00062F81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726205" w:rsidRDefault="009740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062F81">
        <w:rPr>
          <w:rFonts w:ascii="Times New Roman" w:hAnsi="Times New Roman" w:cs="Times New Roman"/>
          <w:sz w:val="28"/>
          <w:szCs w:val="28"/>
        </w:rPr>
        <w:t xml:space="preserve"> </w:t>
      </w:r>
      <w:r w:rsidR="00814684">
        <w:rPr>
          <w:rFonts w:ascii="Times New Roman" w:hAnsi="Times New Roman" w:cs="Times New Roman"/>
          <w:sz w:val="28"/>
          <w:szCs w:val="28"/>
        </w:rPr>
        <w:t xml:space="preserve">    </w:t>
      </w:r>
      <w:r w:rsidR="00062F81">
        <w:rPr>
          <w:rFonts w:ascii="Times New Roman" w:hAnsi="Times New Roman" w:cs="Times New Roman"/>
          <w:sz w:val="28"/>
          <w:szCs w:val="28"/>
        </w:rPr>
        <w:t xml:space="preserve">    </w:t>
      </w:r>
      <w:r w:rsidR="00062F81" w:rsidRPr="00062F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2F81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062F81">
        <w:rPr>
          <w:rFonts w:ascii="Times New Roman" w:hAnsi="Times New Roman" w:cs="Times New Roman"/>
          <w:sz w:val="28"/>
          <w:szCs w:val="28"/>
        </w:rPr>
        <w:t>.</w:t>
      </w:r>
      <w:r w:rsidR="00062F81" w:rsidRPr="00062F81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="00062F81" w:rsidRPr="00062F81">
        <w:rPr>
          <w:rFonts w:ascii="Times New Roman" w:hAnsi="Times New Roman" w:cs="Times New Roman"/>
          <w:sz w:val="28"/>
          <w:szCs w:val="28"/>
        </w:rPr>
        <w:t>катеринбург</w:t>
      </w:r>
      <w:proofErr w:type="spellEnd"/>
    </w:p>
    <w:p w:rsidR="00062F81" w:rsidRPr="00062F81" w:rsidRDefault="00062F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2017г.</w:t>
      </w:r>
    </w:p>
    <w:p w:rsidR="00C632F7" w:rsidRDefault="00062F8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</w:t>
      </w:r>
      <w:r w:rsidR="00702D58">
        <w:rPr>
          <w:rFonts w:ascii="Times New Roman" w:hAnsi="Times New Roman" w:cs="Times New Roman"/>
          <w:b/>
          <w:sz w:val="28"/>
          <w:szCs w:val="28"/>
        </w:rPr>
        <w:t>1.Общие положения</w:t>
      </w:r>
    </w:p>
    <w:p w:rsidR="00702D58" w:rsidRDefault="00702D58" w:rsidP="00814684">
      <w:pPr>
        <w:jc w:val="both"/>
        <w:rPr>
          <w:rFonts w:ascii="Times New Roman" w:hAnsi="Times New Roman" w:cs="Times New Roman"/>
          <w:sz w:val="28"/>
          <w:szCs w:val="28"/>
        </w:rPr>
      </w:pPr>
      <w:r w:rsidRPr="007729BE">
        <w:rPr>
          <w:rFonts w:ascii="Times New Roman" w:hAnsi="Times New Roman" w:cs="Times New Roman"/>
          <w:b/>
          <w:sz w:val="28"/>
          <w:szCs w:val="28"/>
        </w:rPr>
        <w:t>1.1</w:t>
      </w:r>
      <w:r w:rsidR="007729B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Исполнительным органом СРО Ассоциация «Уральское общество изыскателей» (далее Ассоциация)  является </w:t>
      </w:r>
      <w:r w:rsidR="007A2EC7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сполнительный директор. Установление компетенции Исполнительного директора, организации и порядка осуществления им руководства текущей деятельностью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осуществля</w:t>
      </w:r>
      <w:r w:rsidR="00951B7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ется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Общим собранием.</w:t>
      </w:r>
    </w:p>
    <w:p w:rsidR="00702D58" w:rsidRDefault="00702D58" w:rsidP="00FB7182">
      <w:pPr>
        <w:pStyle w:val="a3"/>
        <w:spacing w:line="276" w:lineRule="auto"/>
        <w:ind w:left="0" w:right="103"/>
        <w:jc w:val="both"/>
        <w:rPr>
          <w:lang w:val="ru-RU"/>
        </w:rPr>
      </w:pPr>
      <w:r w:rsidRPr="009740B5">
        <w:rPr>
          <w:rFonts w:ascii="Times New Roman" w:hAnsi="Times New Roman" w:cs="Times New Roman"/>
          <w:b/>
          <w:lang w:val="ru-RU"/>
        </w:rPr>
        <w:t>1.2</w:t>
      </w:r>
      <w:r w:rsidR="007729BE" w:rsidRPr="009740B5">
        <w:rPr>
          <w:rFonts w:ascii="Times New Roman" w:hAnsi="Times New Roman" w:cs="Times New Roman"/>
          <w:b/>
          <w:lang w:val="ru-RU"/>
        </w:rPr>
        <w:t>.</w:t>
      </w:r>
      <w:r w:rsidRPr="009740B5">
        <w:rPr>
          <w:rFonts w:ascii="Times New Roman" w:hAnsi="Times New Roman" w:cs="Times New Roman"/>
          <w:lang w:val="ru-RU"/>
        </w:rPr>
        <w:t xml:space="preserve"> Исполнительный директор назначается </w:t>
      </w:r>
      <w:r w:rsidR="009740B5">
        <w:rPr>
          <w:rFonts w:ascii="Times New Roman" w:hAnsi="Times New Roman" w:cs="Times New Roman"/>
          <w:lang w:val="ru-RU"/>
        </w:rPr>
        <w:t xml:space="preserve">на должность </w:t>
      </w:r>
      <w:r w:rsidRPr="009740B5">
        <w:rPr>
          <w:rFonts w:ascii="Times New Roman" w:hAnsi="Times New Roman" w:cs="Times New Roman"/>
          <w:lang w:val="ru-RU"/>
        </w:rPr>
        <w:t xml:space="preserve">и освобождается от должности решением Совета Ассоциации. </w:t>
      </w:r>
      <w:r w:rsidRPr="00EB3469">
        <w:rPr>
          <w:rFonts w:ascii="Times New Roman" w:hAnsi="Times New Roman" w:cs="Times New Roman"/>
          <w:lang w:val="ru-RU"/>
        </w:rPr>
        <w:t>Срок полномочий Исполнительного директора – два года, количество сроков не ограничено.</w:t>
      </w:r>
      <w:r w:rsidR="00EB3469" w:rsidRPr="00EB3469">
        <w:rPr>
          <w:lang w:val="ru-RU"/>
        </w:rPr>
        <w:t xml:space="preserve"> </w:t>
      </w:r>
      <w:r w:rsidR="00EB3469" w:rsidRPr="00EB3469">
        <w:rPr>
          <w:rFonts w:ascii="Times New Roman" w:hAnsi="Times New Roman" w:cs="Times New Roman"/>
          <w:lang w:val="ru-RU"/>
        </w:rPr>
        <w:t xml:space="preserve">Исполнительный директор при вступлении в должность издает приказ о своем назначении на основании решения Совета </w:t>
      </w:r>
      <w:r w:rsidR="009740B5">
        <w:rPr>
          <w:rFonts w:ascii="Times New Roman" w:hAnsi="Times New Roman" w:cs="Times New Roman"/>
          <w:lang w:val="ru-RU"/>
        </w:rPr>
        <w:t>А</w:t>
      </w:r>
      <w:r w:rsidR="00EB3469" w:rsidRPr="00EB3469">
        <w:rPr>
          <w:rFonts w:ascii="Times New Roman" w:hAnsi="Times New Roman" w:cs="Times New Roman"/>
          <w:lang w:val="ru-RU"/>
        </w:rPr>
        <w:t>ссоциации</w:t>
      </w:r>
      <w:r w:rsidR="00EB3469" w:rsidRPr="00EB3469">
        <w:rPr>
          <w:lang w:val="ru-RU"/>
        </w:rPr>
        <w:t>.</w:t>
      </w:r>
    </w:p>
    <w:p w:rsidR="00EB3469" w:rsidRPr="00EB3469" w:rsidRDefault="00EB3469" w:rsidP="00814684">
      <w:pPr>
        <w:pStyle w:val="a3"/>
        <w:ind w:right="103" w:firstLine="42"/>
        <w:jc w:val="both"/>
        <w:rPr>
          <w:rFonts w:ascii="Times New Roman" w:hAnsi="Times New Roman" w:cs="Times New Roman"/>
          <w:lang w:val="ru-RU"/>
        </w:rPr>
      </w:pPr>
    </w:p>
    <w:p w:rsidR="0079235D" w:rsidRPr="00814684" w:rsidRDefault="00702D58" w:rsidP="00814684">
      <w:pPr>
        <w:jc w:val="both"/>
        <w:rPr>
          <w:rFonts w:ascii="Times New Roman" w:hAnsi="Times New Roman" w:cs="Times New Roman"/>
          <w:sz w:val="28"/>
          <w:szCs w:val="28"/>
        </w:rPr>
      </w:pPr>
      <w:r w:rsidRPr="007729BE">
        <w:rPr>
          <w:rFonts w:ascii="Times New Roman" w:hAnsi="Times New Roman" w:cs="Times New Roman"/>
          <w:b/>
          <w:sz w:val="28"/>
          <w:szCs w:val="28"/>
        </w:rPr>
        <w:t>1.3</w:t>
      </w:r>
      <w:r w:rsidR="0079235D" w:rsidRPr="00073967">
        <w:rPr>
          <w:rFonts w:ascii="Times New Roman" w:hAnsi="Times New Roman" w:cs="Times New Roman"/>
          <w:b/>
          <w:sz w:val="28"/>
          <w:szCs w:val="28"/>
        </w:rPr>
        <w:t>.</w:t>
      </w:r>
      <w:r w:rsidR="0079235D">
        <w:rPr>
          <w:rFonts w:ascii="Times New Roman" w:hAnsi="Times New Roman" w:cs="Times New Roman"/>
          <w:sz w:val="28"/>
          <w:szCs w:val="28"/>
        </w:rPr>
        <w:t xml:space="preserve"> В случае временного отсутствия Исполнительного директора, его функции осуществляет исполняющий обязанности, назначаемый </w:t>
      </w:r>
      <w:r w:rsidR="0079235D" w:rsidRPr="00814684">
        <w:rPr>
          <w:rFonts w:ascii="Times New Roman" w:hAnsi="Times New Roman" w:cs="Times New Roman"/>
          <w:sz w:val="28"/>
          <w:szCs w:val="28"/>
        </w:rPr>
        <w:t>Президентом Совета Ассоциации.</w:t>
      </w:r>
    </w:p>
    <w:p w:rsidR="00702D58" w:rsidRDefault="00702D58" w:rsidP="00814684">
      <w:pPr>
        <w:jc w:val="both"/>
        <w:rPr>
          <w:rFonts w:ascii="Times New Roman" w:hAnsi="Times New Roman" w:cs="Times New Roman"/>
          <w:sz w:val="28"/>
          <w:szCs w:val="28"/>
        </w:rPr>
      </w:pPr>
      <w:r w:rsidRPr="00C917E0">
        <w:rPr>
          <w:rFonts w:ascii="Times New Roman" w:hAnsi="Times New Roman" w:cs="Times New Roman"/>
          <w:b/>
          <w:sz w:val="28"/>
          <w:szCs w:val="28"/>
        </w:rPr>
        <w:t>1.4</w:t>
      </w:r>
      <w:r w:rsidR="00C917E0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Исполнительный директор </w:t>
      </w:r>
      <w:r w:rsidR="00994A5B">
        <w:rPr>
          <w:rFonts w:ascii="Times New Roman" w:hAnsi="Times New Roman" w:cs="Times New Roman"/>
          <w:sz w:val="28"/>
          <w:szCs w:val="28"/>
        </w:rPr>
        <w:t>подотчетен в своей</w:t>
      </w:r>
      <w:r>
        <w:rPr>
          <w:rFonts w:ascii="Times New Roman" w:hAnsi="Times New Roman" w:cs="Times New Roman"/>
          <w:sz w:val="28"/>
          <w:szCs w:val="28"/>
        </w:rPr>
        <w:t xml:space="preserve"> деятельности перед Советом Ассоциации и Общим собранием членов Ассоциации. Отчет Исполнительного директора утверждает Общее собрание.</w:t>
      </w:r>
    </w:p>
    <w:p w:rsidR="00702D58" w:rsidRDefault="00702D58" w:rsidP="00814684">
      <w:pPr>
        <w:jc w:val="both"/>
        <w:rPr>
          <w:rFonts w:ascii="Times New Roman" w:hAnsi="Times New Roman" w:cs="Times New Roman"/>
          <w:sz w:val="28"/>
          <w:szCs w:val="28"/>
        </w:rPr>
      </w:pPr>
      <w:r w:rsidRPr="007729BE">
        <w:rPr>
          <w:rFonts w:ascii="Times New Roman" w:hAnsi="Times New Roman" w:cs="Times New Roman"/>
          <w:b/>
          <w:sz w:val="28"/>
          <w:szCs w:val="28"/>
        </w:rPr>
        <w:t>1.5</w:t>
      </w:r>
      <w:r w:rsidR="007729BE" w:rsidRPr="007729BE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Совет Ассоциации принимает решение о проведении проверок деятельности Исполнительного директора.</w:t>
      </w:r>
    </w:p>
    <w:p w:rsidR="00702D58" w:rsidRDefault="00702D58" w:rsidP="00814684">
      <w:pPr>
        <w:jc w:val="both"/>
        <w:rPr>
          <w:rFonts w:ascii="Times New Roman" w:hAnsi="Times New Roman" w:cs="Times New Roman"/>
          <w:sz w:val="28"/>
          <w:szCs w:val="28"/>
        </w:rPr>
      </w:pPr>
      <w:r w:rsidRPr="00073967">
        <w:rPr>
          <w:rFonts w:ascii="Times New Roman" w:hAnsi="Times New Roman" w:cs="Times New Roman"/>
          <w:b/>
          <w:sz w:val="28"/>
          <w:szCs w:val="28"/>
        </w:rPr>
        <w:t>1.6</w:t>
      </w:r>
      <w:r w:rsidR="00073967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Условия труда Исполнительного директора определяются в соответствии с решением Совета</w:t>
      </w:r>
      <w:r w:rsidR="00C917E0">
        <w:rPr>
          <w:rFonts w:ascii="Times New Roman" w:hAnsi="Times New Roman" w:cs="Times New Roman"/>
          <w:sz w:val="28"/>
          <w:szCs w:val="28"/>
        </w:rPr>
        <w:t xml:space="preserve"> Ассоциации.</w:t>
      </w:r>
      <w:r w:rsidR="006F678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B3469">
        <w:rPr>
          <w:rFonts w:ascii="Times New Roman" w:hAnsi="Times New Roman" w:cs="Times New Roman"/>
          <w:sz w:val="28"/>
          <w:szCs w:val="28"/>
        </w:rPr>
        <w:t>Размер оплаты труда</w:t>
      </w:r>
      <w:proofErr w:type="gramEnd"/>
      <w:r w:rsidR="00EB3469">
        <w:rPr>
          <w:rFonts w:ascii="Times New Roman" w:hAnsi="Times New Roman" w:cs="Times New Roman"/>
          <w:sz w:val="28"/>
          <w:szCs w:val="28"/>
        </w:rPr>
        <w:t xml:space="preserve"> И</w:t>
      </w:r>
      <w:r w:rsidR="00EB3469" w:rsidRPr="00EB3469">
        <w:rPr>
          <w:rFonts w:ascii="Times New Roman" w:hAnsi="Times New Roman" w:cs="Times New Roman"/>
          <w:sz w:val="28"/>
          <w:szCs w:val="28"/>
        </w:rPr>
        <w:t>сполнительного директора у</w:t>
      </w:r>
      <w:r w:rsidR="00EB3469">
        <w:rPr>
          <w:rFonts w:ascii="Times New Roman" w:hAnsi="Times New Roman" w:cs="Times New Roman"/>
          <w:sz w:val="28"/>
          <w:szCs w:val="28"/>
        </w:rPr>
        <w:t>станавливается решением Совета А</w:t>
      </w:r>
      <w:r w:rsidR="00EB3469" w:rsidRPr="00EB3469">
        <w:rPr>
          <w:rFonts w:ascii="Times New Roman" w:hAnsi="Times New Roman" w:cs="Times New Roman"/>
          <w:sz w:val="28"/>
          <w:szCs w:val="28"/>
        </w:rPr>
        <w:t>ссоциации на основании штатного</w:t>
      </w:r>
      <w:r w:rsidR="00EB3469" w:rsidRPr="00EB3469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="00EB3469" w:rsidRPr="00EB3469">
        <w:rPr>
          <w:rFonts w:ascii="Times New Roman" w:hAnsi="Times New Roman" w:cs="Times New Roman"/>
          <w:sz w:val="28"/>
          <w:szCs w:val="28"/>
        </w:rPr>
        <w:t>расписания</w:t>
      </w:r>
      <w:r w:rsidR="00814684">
        <w:rPr>
          <w:rFonts w:ascii="Times New Roman" w:hAnsi="Times New Roman" w:cs="Times New Roman"/>
          <w:sz w:val="28"/>
          <w:szCs w:val="28"/>
        </w:rPr>
        <w:t xml:space="preserve"> Ассоциации</w:t>
      </w:r>
      <w:r w:rsidR="00EB3469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Трудовой договор с Исполнительным директором подписывает Президент Совета Ассоциации.</w:t>
      </w:r>
    </w:p>
    <w:p w:rsidR="00631F88" w:rsidRDefault="00062F8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631F88">
        <w:rPr>
          <w:rFonts w:ascii="Times New Roman" w:hAnsi="Times New Roman" w:cs="Times New Roman"/>
          <w:b/>
          <w:sz w:val="28"/>
          <w:szCs w:val="28"/>
        </w:rPr>
        <w:t>2.</w:t>
      </w:r>
      <w:r w:rsidR="00163250">
        <w:rPr>
          <w:rFonts w:ascii="Times New Roman" w:hAnsi="Times New Roman" w:cs="Times New Roman"/>
          <w:b/>
          <w:sz w:val="28"/>
          <w:szCs w:val="28"/>
        </w:rPr>
        <w:t>Компетенция И</w:t>
      </w:r>
      <w:r w:rsidR="00631F88">
        <w:rPr>
          <w:rFonts w:ascii="Times New Roman" w:hAnsi="Times New Roman" w:cs="Times New Roman"/>
          <w:b/>
          <w:sz w:val="28"/>
          <w:szCs w:val="28"/>
        </w:rPr>
        <w:t>сполнительного директора.</w:t>
      </w:r>
    </w:p>
    <w:p w:rsidR="00702D58" w:rsidRDefault="00631F88" w:rsidP="00814684">
      <w:pPr>
        <w:jc w:val="both"/>
        <w:rPr>
          <w:rFonts w:ascii="Times New Roman" w:hAnsi="Times New Roman" w:cs="Times New Roman"/>
          <w:sz w:val="28"/>
          <w:szCs w:val="28"/>
        </w:rPr>
      </w:pPr>
      <w:r w:rsidRPr="00073967">
        <w:rPr>
          <w:rFonts w:ascii="Times New Roman" w:hAnsi="Times New Roman" w:cs="Times New Roman"/>
          <w:b/>
          <w:sz w:val="28"/>
          <w:szCs w:val="28"/>
        </w:rPr>
        <w:t>2.1</w:t>
      </w:r>
      <w:r w:rsidR="00073967" w:rsidRPr="00073967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Исполнительный директор осуществляет  руководство текущей хозяйственной </w:t>
      </w:r>
      <w:r w:rsidR="009740B5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административной деятельностью </w:t>
      </w:r>
      <w:r w:rsidR="00C917E0">
        <w:rPr>
          <w:rFonts w:ascii="Times New Roman" w:hAnsi="Times New Roman" w:cs="Times New Roman"/>
          <w:sz w:val="28"/>
          <w:szCs w:val="28"/>
        </w:rPr>
        <w:t xml:space="preserve">Ассоциации </w:t>
      </w:r>
      <w:r>
        <w:rPr>
          <w:rFonts w:ascii="Times New Roman" w:hAnsi="Times New Roman" w:cs="Times New Roman"/>
          <w:sz w:val="28"/>
          <w:szCs w:val="28"/>
        </w:rPr>
        <w:t>в соответствии с Федеральным законом от 12.01.1996г. №7-ФЗ «О некоммерческих организациях», Федеральным за</w:t>
      </w:r>
      <w:r w:rsidR="00073967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оном от 01.12.2007г.№315 </w:t>
      </w:r>
      <w:r w:rsidR="00073967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 саморегулируемых организациях», Градостроительным кодексом РФ, Уставом СРОА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УралОИЗ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и настоящим </w:t>
      </w:r>
      <w:r w:rsidR="009740B5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оложением и  организует выполнение  решений</w:t>
      </w:r>
      <w:r w:rsidR="009740B5" w:rsidRPr="009740B5">
        <w:rPr>
          <w:rFonts w:ascii="Times New Roman" w:hAnsi="Times New Roman" w:cs="Times New Roman"/>
          <w:sz w:val="28"/>
          <w:szCs w:val="28"/>
        </w:rPr>
        <w:t xml:space="preserve"> </w:t>
      </w:r>
      <w:r w:rsidR="009740B5">
        <w:rPr>
          <w:rFonts w:ascii="Times New Roman" w:hAnsi="Times New Roman" w:cs="Times New Roman"/>
          <w:sz w:val="28"/>
          <w:szCs w:val="28"/>
        </w:rPr>
        <w:t>Совета  и Общего собрания Ассоциации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D3986" w:rsidRDefault="00CD3986" w:rsidP="00814684">
      <w:pPr>
        <w:rPr>
          <w:rFonts w:ascii="Times New Roman" w:hAnsi="Times New Roman" w:cs="Times New Roman"/>
          <w:sz w:val="28"/>
          <w:szCs w:val="28"/>
        </w:rPr>
      </w:pPr>
      <w:r w:rsidRPr="00073967">
        <w:rPr>
          <w:rFonts w:ascii="Times New Roman" w:hAnsi="Times New Roman" w:cs="Times New Roman"/>
          <w:b/>
          <w:sz w:val="28"/>
          <w:szCs w:val="28"/>
        </w:rPr>
        <w:lastRenderedPageBreak/>
        <w:t>2.</w:t>
      </w:r>
      <w:r w:rsidR="00994A5B">
        <w:rPr>
          <w:rFonts w:ascii="Times New Roman" w:hAnsi="Times New Roman" w:cs="Times New Roman"/>
          <w:b/>
          <w:sz w:val="28"/>
          <w:szCs w:val="28"/>
        </w:rPr>
        <w:t>2</w:t>
      </w:r>
      <w:r w:rsidR="00073967" w:rsidRPr="00073967">
        <w:rPr>
          <w:rFonts w:ascii="Times New Roman" w:hAnsi="Times New Roman" w:cs="Times New Roman"/>
          <w:b/>
          <w:sz w:val="28"/>
          <w:szCs w:val="28"/>
        </w:rPr>
        <w:t>.</w:t>
      </w:r>
      <w:r w:rsidR="000739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Исполнительный директор:</w:t>
      </w:r>
      <w:r w:rsidR="00C917E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C917E0">
        <w:rPr>
          <w:rFonts w:ascii="Times New Roman" w:hAnsi="Times New Roman" w:cs="Times New Roman"/>
          <w:sz w:val="28"/>
          <w:szCs w:val="28"/>
        </w:rPr>
        <w:t xml:space="preserve">осуществляет оперативное руководство деятельностью Ассоциации, </w:t>
      </w:r>
      <w:r>
        <w:rPr>
          <w:rFonts w:ascii="Times New Roman" w:hAnsi="Times New Roman" w:cs="Times New Roman"/>
          <w:sz w:val="28"/>
          <w:szCs w:val="28"/>
        </w:rPr>
        <w:t>отвечает за состояние дел Ассоциации и правомочен решать все вопросы деятельности Ассоциации, которые не отнесены к исключительной компетенции Общего собрания и Совета Ассоциации;</w:t>
      </w:r>
    </w:p>
    <w:p w:rsidR="00CD3986" w:rsidRDefault="00CD3986" w:rsidP="0081468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без доверенности действует от имени Ассоциации, представляет его во всех учреждениях, организациях и предприятиях, как на территории РФ, так и за рубежом;</w:t>
      </w:r>
    </w:p>
    <w:p w:rsidR="00CD3986" w:rsidRDefault="00CD3986" w:rsidP="0081468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A35D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выдает доверенности</w:t>
      </w:r>
      <w:r w:rsidR="00A35D97">
        <w:rPr>
          <w:rFonts w:ascii="Times New Roman" w:hAnsi="Times New Roman" w:cs="Times New Roman"/>
          <w:sz w:val="28"/>
          <w:szCs w:val="28"/>
        </w:rPr>
        <w:t xml:space="preserve"> от имени Ассоциации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D3986" w:rsidRPr="00814684" w:rsidRDefault="00CD3986" w:rsidP="0081468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принимает решения и издает приказы по вопросам деятельности Ассоциации;</w:t>
      </w:r>
      <w:r w:rsidR="00E0332B">
        <w:rPr>
          <w:rFonts w:ascii="Times New Roman" w:hAnsi="Times New Roman" w:cs="Times New Roman"/>
          <w:sz w:val="28"/>
          <w:szCs w:val="28"/>
        </w:rPr>
        <w:t xml:space="preserve"> </w:t>
      </w:r>
      <w:r w:rsidR="00E0332B" w:rsidRPr="00814684">
        <w:rPr>
          <w:rFonts w:ascii="Times New Roman" w:hAnsi="Times New Roman" w:cs="Times New Roman"/>
          <w:sz w:val="28"/>
          <w:szCs w:val="28"/>
        </w:rPr>
        <w:t>дает указания, обязательные для исполнения</w:t>
      </w:r>
      <w:r w:rsidR="00F76285" w:rsidRPr="00814684">
        <w:rPr>
          <w:rFonts w:ascii="Times New Roman" w:hAnsi="Times New Roman" w:cs="Times New Roman"/>
          <w:sz w:val="28"/>
          <w:szCs w:val="28"/>
        </w:rPr>
        <w:t xml:space="preserve"> всеми работниками Ассоциации;</w:t>
      </w:r>
    </w:p>
    <w:p w:rsidR="00BE3B1C" w:rsidRPr="00814684" w:rsidRDefault="00CD3986" w:rsidP="0081468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814684">
        <w:rPr>
          <w:rFonts w:ascii="Times New Roman" w:hAnsi="Times New Roman" w:cs="Times New Roman"/>
          <w:sz w:val="28"/>
          <w:szCs w:val="28"/>
        </w:rPr>
        <w:t>)</w:t>
      </w:r>
      <w:r w:rsidR="00BE3B1C" w:rsidRPr="00814684">
        <w:rPr>
          <w:rFonts w:ascii="Times New Roman" w:hAnsi="Times New Roman" w:cs="Times New Roman"/>
          <w:sz w:val="28"/>
          <w:szCs w:val="28"/>
        </w:rPr>
        <w:t xml:space="preserve"> осуществляет организационно-техническое обеспечение деятельности Ассоциации и специализированных органов Ассоциации, а также подготовку и проведение Общего собрания членов Ассоциации;</w:t>
      </w:r>
    </w:p>
    <w:p w:rsidR="00BE3B1C" w:rsidRPr="00814684" w:rsidRDefault="00BE3B1C" w:rsidP="00814684">
      <w:pPr>
        <w:jc w:val="both"/>
        <w:rPr>
          <w:rFonts w:ascii="Times New Roman" w:hAnsi="Times New Roman" w:cs="Times New Roman"/>
          <w:sz w:val="28"/>
          <w:szCs w:val="28"/>
        </w:rPr>
      </w:pPr>
      <w:r w:rsidRPr="00814684">
        <w:rPr>
          <w:rFonts w:ascii="Times New Roman" w:hAnsi="Times New Roman" w:cs="Times New Roman"/>
          <w:sz w:val="28"/>
          <w:szCs w:val="28"/>
        </w:rPr>
        <w:t>6) организует ведение бухгалтерского учета и отчетности Ассоциации;</w:t>
      </w:r>
    </w:p>
    <w:p w:rsidR="00BE3B1C" w:rsidRPr="00814684" w:rsidRDefault="00BE3B1C" w:rsidP="00814684">
      <w:pPr>
        <w:jc w:val="both"/>
        <w:rPr>
          <w:rFonts w:ascii="Times New Roman" w:hAnsi="Times New Roman" w:cs="Times New Roman"/>
          <w:sz w:val="28"/>
          <w:szCs w:val="28"/>
        </w:rPr>
      </w:pPr>
      <w:r w:rsidRPr="00814684">
        <w:rPr>
          <w:rFonts w:ascii="Times New Roman" w:hAnsi="Times New Roman" w:cs="Times New Roman"/>
          <w:sz w:val="28"/>
          <w:szCs w:val="28"/>
        </w:rPr>
        <w:t>7)</w:t>
      </w:r>
      <w:r w:rsidR="00E0332B" w:rsidRPr="00814684">
        <w:rPr>
          <w:rFonts w:ascii="Times New Roman" w:hAnsi="Times New Roman" w:cs="Times New Roman"/>
          <w:sz w:val="28"/>
          <w:szCs w:val="28"/>
        </w:rPr>
        <w:t xml:space="preserve"> </w:t>
      </w:r>
      <w:r w:rsidRPr="00814684">
        <w:rPr>
          <w:rFonts w:ascii="Times New Roman" w:hAnsi="Times New Roman" w:cs="Times New Roman"/>
          <w:sz w:val="28"/>
          <w:szCs w:val="28"/>
        </w:rPr>
        <w:t>организует ведение делопроизводства Ассоциации;</w:t>
      </w:r>
    </w:p>
    <w:p w:rsidR="00BE3B1C" w:rsidRPr="00814684" w:rsidRDefault="00BE3B1C" w:rsidP="00814684">
      <w:pPr>
        <w:jc w:val="both"/>
        <w:rPr>
          <w:rFonts w:ascii="Times New Roman" w:hAnsi="Times New Roman" w:cs="Times New Roman"/>
          <w:sz w:val="28"/>
          <w:szCs w:val="28"/>
        </w:rPr>
      </w:pPr>
      <w:r w:rsidRPr="00814684">
        <w:rPr>
          <w:rFonts w:ascii="Times New Roman" w:hAnsi="Times New Roman" w:cs="Times New Roman"/>
          <w:sz w:val="28"/>
          <w:szCs w:val="28"/>
        </w:rPr>
        <w:t>8) организует обеспечение доступа к информации о деятельности Ассоциации, размещение на сайте Ассоциации в сети Интернет</w:t>
      </w:r>
      <w:r w:rsidR="005D5E98" w:rsidRPr="00814684">
        <w:rPr>
          <w:rFonts w:ascii="Times New Roman" w:hAnsi="Times New Roman" w:cs="Times New Roman"/>
          <w:sz w:val="28"/>
          <w:szCs w:val="28"/>
        </w:rPr>
        <w:t xml:space="preserve">, направление в органы </w:t>
      </w:r>
      <w:proofErr w:type="gramStart"/>
      <w:r w:rsidR="005D5E98" w:rsidRPr="00814684">
        <w:rPr>
          <w:rFonts w:ascii="Times New Roman" w:hAnsi="Times New Roman" w:cs="Times New Roman"/>
          <w:sz w:val="28"/>
          <w:szCs w:val="28"/>
        </w:rPr>
        <w:t>контроля  за</w:t>
      </w:r>
      <w:proofErr w:type="gramEnd"/>
      <w:r w:rsidR="005D5E98" w:rsidRPr="00814684">
        <w:rPr>
          <w:rFonts w:ascii="Times New Roman" w:hAnsi="Times New Roman" w:cs="Times New Roman"/>
          <w:sz w:val="28"/>
          <w:szCs w:val="28"/>
        </w:rPr>
        <w:t xml:space="preserve"> деятельностью Ассоциации документы, изменения, внесенные в документы и решения, принятые на Общем собрании членов Ассоциации или </w:t>
      </w:r>
      <w:r w:rsidR="008445A8" w:rsidRPr="00814684">
        <w:rPr>
          <w:rFonts w:ascii="Times New Roman" w:hAnsi="Times New Roman" w:cs="Times New Roman"/>
          <w:sz w:val="28"/>
          <w:szCs w:val="28"/>
        </w:rPr>
        <w:t>Совете</w:t>
      </w:r>
      <w:r w:rsidR="00E0332B" w:rsidRPr="00814684">
        <w:rPr>
          <w:rFonts w:ascii="Times New Roman" w:hAnsi="Times New Roman" w:cs="Times New Roman"/>
          <w:sz w:val="28"/>
          <w:szCs w:val="28"/>
        </w:rPr>
        <w:t xml:space="preserve"> Ассоциации;</w:t>
      </w:r>
      <w:r w:rsidRPr="00814684">
        <w:rPr>
          <w:rFonts w:ascii="Times New Roman" w:hAnsi="Times New Roman" w:cs="Times New Roman"/>
          <w:sz w:val="28"/>
          <w:szCs w:val="28"/>
        </w:rPr>
        <w:t xml:space="preserve">  </w:t>
      </w:r>
      <w:r w:rsidR="00C917E0" w:rsidRPr="008146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332B" w:rsidRPr="00814684" w:rsidRDefault="00E0332B" w:rsidP="00814684">
      <w:pPr>
        <w:jc w:val="both"/>
        <w:rPr>
          <w:rFonts w:ascii="Times New Roman" w:hAnsi="Times New Roman" w:cs="Times New Roman"/>
          <w:sz w:val="28"/>
          <w:szCs w:val="28"/>
        </w:rPr>
      </w:pPr>
      <w:r w:rsidRPr="00814684">
        <w:rPr>
          <w:rFonts w:ascii="Times New Roman" w:hAnsi="Times New Roman" w:cs="Times New Roman"/>
          <w:sz w:val="28"/>
          <w:szCs w:val="28"/>
        </w:rPr>
        <w:t>9) обеспечивает формирование</w:t>
      </w:r>
      <w:r w:rsidR="009740B5" w:rsidRPr="00814684">
        <w:rPr>
          <w:rFonts w:ascii="Times New Roman" w:hAnsi="Times New Roman" w:cs="Times New Roman"/>
          <w:sz w:val="28"/>
          <w:szCs w:val="28"/>
        </w:rPr>
        <w:t>,</w:t>
      </w:r>
      <w:r w:rsidRPr="00814684">
        <w:rPr>
          <w:rFonts w:ascii="Times New Roman" w:hAnsi="Times New Roman" w:cs="Times New Roman"/>
          <w:sz w:val="28"/>
          <w:szCs w:val="28"/>
        </w:rPr>
        <w:t xml:space="preserve"> использование</w:t>
      </w:r>
      <w:r w:rsidR="009740B5" w:rsidRPr="00814684">
        <w:rPr>
          <w:rFonts w:ascii="Times New Roman" w:hAnsi="Times New Roman" w:cs="Times New Roman"/>
          <w:sz w:val="28"/>
          <w:szCs w:val="28"/>
        </w:rPr>
        <w:t xml:space="preserve"> и контроль за  </w:t>
      </w:r>
      <w:proofErr w:type="spellStart"/>
      <w:proofErr w:type="gramStart"/>
      <w:r w:rsidR="009740B5" w:rsidRPr="00814684">
        <w:rPr>
          <w:rFonts w:ascii="Times New Roman" w:hAnsi="Times New Roman" w:cs="Times New Roman"/>
          <w:sz w:val="28"/>
          <w:szCs w:val="28"/>
        </w:rPr>
        <w:t>компенсаци-онными</w:t>
      </w:r>
      <w:proofErr w:type="spellEnd"/>
      <w:proofErr w:type="gramEnd"/>
      <w:r w:rsidR="009740B5" w:rsidRPr="00814684">
        <w:rPr>
          <w:rFonts w:ascii="Times New Roman" w:hAnsi="Times New Roman" w:cs="Times New Roman"/>
          <w:sz w:val="28"/>
          <w:szCs w:val="28"/>
        </w:rPr>
        <w:t xml:space="preserve"> </w:t>
      </w:r>
      <w:r w:rsidRPr="00814684">
        <w:rPr>
          <w:rFonts w:ascii="Times New Roman" w:hAnsi="Times New Roman" w:cs="Times New Roman"/>
          <w:sz w:val="28"/>
          <w:szCs w:val="28"/>
        </w:rPr>
        <w:t xml:space="preserve"> фонд</w:t>
      </w:r>
      <w:r w:rsidR="009740B5" w:rsidRPr="00814684">
        <w:rPr>
          <w:rFonts w:ascii="Times New Roman" w:hAnsi="Times New Roman" w:cs="Times New Roman"/>
          <w:sz w:val="28"/>
          <w:szCs w:val="28"/>
        </w:rPr>
        <w:t xml:space="preserve">ами </w:t>
      </w:r>
      <w:r w:rsidRPr="00814684">
        <w:rPr>
          <w:rFonts w:ascii="Times New Roman" w:hAnsi="Times New Roman" w:cs="Times New Roman"/>
          <w:sz w:val="28"/>
          <w:szCs w:val="28"/>
        </w:rPr>
        <w:t xml:space="preserve"> Ассоциации в соответствии  с федеральным законодательством;</w:t>
      </w:r>
    </w:p>
    <w:p w:rsidR="00E0332B" w:rsidRPr="00814684" w:rsidRDefault="00E0332B" w:rsidP="00814684">
      <w:pPr>
        <w:jc w:val="both"/>
        <w:rPr>
          <w:rFonts w:ascii="Times New Roman" w:hAnsi="Times New Roman" w:cs="Times New Roman"/>
          <w:sz w:val="28"/>
          <w:szCs w:val="28"/>
        </w:rPr>
      </w:pPr>
      <w:r w:rsidRPr="00814684">
        <w:rPr>
          <w:rFonts w:ascii="Times New Roman" w:hAnsi="Times New Roman" w:cs="Times New Roman"/>
          <w:sz w:val="28"/>
          <w:szCs w:val="28"/>
        </w:rPr>
        <w:t xml:space="preserve">10) </w:t>
      </w:r>
      <w:r w:rsidR="00926D8C" w:rsidRPr="00814684">
        <w:rPr>
          <w:rFonts w:ascii="Times New Roman" w:hAnsi="Times New Roman" w:cs="Times New Roman"/>
          <w:sz w:val="28"/>
          <w:szCs w:val="28"/>
        </w:rPr>
        <w:t xml:space="preserve">осуществляет руководство по </w:t>
      </w:r>
      <w:r w:rsidRPr="00814684">
        <w:rPr>
          <w:rFonts w:ascii="Times New Roman" w:hAnsi="Times New Roman" w:cs="Times New Roman"/>
          <w:sz w:val="28"/>
          <w:szCs w:val="28"/>
        </w:rPr>
        <w:t xml:space="preserve"> ведени</w:t>
      </w:r>
      <w:r w:rsidR="00926D8C" w:rsidRPr="00814684">
        <w:rPr>
          <w:rFonts w:ascii="Times New Roman" w:hAnsi="Times New Roman" w:cs="Times New Roman"/>
          <w:sz w:val="28"/>
          <w:szCs w:val="28"/>
        </w:rPr>
        <w:t>ю</w:t>
      </w:r>
      <w:r w:rsidRPr="00814684">
        <w:rPr>
          <w:rFonts w:ascii="Times New Roman" w:hAnsi="Times New Roman" w:cs="Times New Roman"/>
          <w:sz w:val="28"/>
          <w:szCs w:val="28"/>
        </w:rPr>
        <w:t xml:space="preserve"> реестра членов Ассоциации</w:t>
      </w:r>
      <w:r w:rsidR="00926D8C" w:rsidRPr="00814684">
        <w:rPr>
          <w:rFonts w:ascii="Times New Roman" w:hAnsi="Times New Roman" w:cs="Times New Roman"/>
          <w:sz w:val="28"/>
          <w:szCs w:val="28"/>
        </w:rPr>
        <w:t xml:space="preserve"> работниками исполнительной дирекции</w:t>
      </w:r>
      <w:r w:rsidR="0079235D" w:rsidRPr="00814684">
        <w:rPr>
          <w:rFonts w:ascii="Times New Roman" w:hAnsi="Times New Roman" w:cs="Times New Roman"/>
          <w:sz w:val="28"/>
          <w:szCs w:val="28"/>
        </w:rPr>
        <w:t xml:space="preserve"> в соответствии с правилами его ведения и требованиями законодательства Российской федерации</w:t>
      </w:r>
      <w:r w:rsidRPr="00814684">
        <w:rPr>
          <w:rFonts w:ascii="Times New Roman" w:hAnsi="Times New Roman" w:cs="Times New Roman"/>
          <w:sz w:val="28"/>
          <w:szCs w:val="28"/>
        </w:rPr>
        <w:t>;</w:t>
      </w:r>
    </w:p>
    <w:p w:rsidR="007B0F5D" w:rsidRDefault="00F76285" w:rsidP="0081468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11) </w:t>
      </w:r>
      <w:r w:rsidR="00CD3986">
        <w:rPr>
          <w:rFonts w:ascii="Times New Roman" w:hAnsi="Times New Roman" w:cs="Times New Roman"/>
          <w:sz w:val="28"/>
          <w:szCs w:val="28"/>
        </w:rPr>
        <w:t xml:space="preserve">распоряжается  в пределах утвержденной Советом </w:t>
      </w:r>
      <w:r w:rsidR="007B0F5D">
        <w:rPr>
          <w:rFonts w:ascii="Times New Roman" w:hAnsi="Times New Roman" w:cs="Times New Roman"/>
          <w:sz w:val="28"/>
          <w:szCs w:val="28"/>
        </w:rPr>
        <w:t xml:space="preserve">Ассоциации </w:t>
      </w:r>
      <w:r w:rsidR="00CD3986">
        <w:rPr>
          <w:rFonts w:ascii="Times New Roman" w:hAnsi="Times New Roman" w:cs="Times New Roman"/>
          <w:sz w:val="28"/>
          <w:szCs w:val="28"/>
        </w:rPr>
        <w:t xml:space="preserve">сметы средствами Ассоциации, </w:t>
      </w:r>
    </w:p>
    <w:p w:rsidR="00CD3986" w:rsidRDefault="007B0F5D" w:rsidP="0081468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12) </w:t>
      </w:r>
      <w:r w:rsidR="00CD3986">
        <w:rPr>
          <w:rFonts w:ascii="Times New Roman" w:hAnsi="Times New Roman" w:cs="Times New Roman"/>
          <w:sz w:val="28"/>
          <w:szCs w:val="28"/>
        </w:rPr>
        <w:t xml:space="preserve">заключает договоры, осуществляет другие юридические действия от имени Ассоциации, приобретает имущество и управляет им, </w:t>
      </w:r>
      <w:r w:rsidR="006F6789">
        <w:rPr>
          <w:rFonts w:ascii="Times New Roman" w:hAnsi="Times New Roman" w:cs="Times New Roman"/>
          <w:sz w:val="28"/>
          <w:szCs w:val="28"/>
        </w:rPr>
        <w:t xml:space="preserve">решает  иные вопросы хозяйственной деятельности; </w:t>
      </w:r>
    </w:p>
    <w:p w:rsidR="008B1D1E" w:rsidRPr="00814684" w:rsidRDefault="00F76285" w:rsidP="0081468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7B0F5D">
        <w:rPr>
          <w:rFonts w:ascii="Times New Roman" w:hAnsi="Times New Roman" w:cs="Times New Roman"/>
          <w:sz w:val="28"/>
          <w:szCs w:val="28"/>
        </w:rPr>
        <w:t>3</w:t>
      </w:r>
      <w:r w:rsidR="008B1D1E">
        <w:rPr>
          <w:rFonts w:ascii="Times New Roman" w:hAnsi="Times New Roman" w:cs="Times New Roman"/>
          <w:sz w:val="28"/>
          <w:szCs w:val="28"/>
        </w:rPr>
        <w:t>)</w:t>
      </w:r>
      <w:r w:rsidR="00C917E0">
        <w:rPr>
          <w:rFonts w:ascii="Times New Roman" w:hAnsi="Times New Roman" w:cs="Times New Roman"/>
          <w:sz w:val="28"/>
          <w:szCs w:val="28"/>
        </w:rPr>
        <w:t xml:space="preserve"> </w:t>
      </w:r>
      <w:r w:rsidR="006F6789">
        <w:rPr>
          <w:rFonts w:ascii="Times New Roman" w:hAnsi="Times New Roman" w:cs="Times New Roman"/>
          <w:sz w:val="28"/>
          <w:szCs w:val="28"/>
        </w:rPr>
        <w:t>открывает и закрывает счета в банках,</w:t>
      </w:r>
      <w:r w:rsidR="008B1D1E">
        <w:rPr>
          <w:rFonts w:ascii="Times New Roman" w:hAnsi="Times New Roman" w:cs="Times New Roman"/>
          <w:sz w:val="28"/>
          <w:szCs w:val="28"/>
        </w:rPr>
        <w:t xml:space="preserve"> </w:t>
      </w:r>
      <w:r w:rsidR="00A35D97">
        <w:rPr>
          <w:rFonts w:ascii="Times New Roman" w:hAnsi="Times New Roman" w:cs="Times New Roman"/>
          <w:sz w:val="28"/>
          <w:szCs w:val="28"/>
        </w:rPr>
        <w:t>имеет право первой подписи на финансовых документах</w:t>
      </w:r>
      <w:r w:rsidR="006F6789" w:rsidRPr="00814684">
        <w:rPr>
          <w:rFonts w:ascii="Times New Roman" w:hAnsi="Times New Roman" w:cs="Times New Roman"/>
          <w:sz w:val="28"/>
          <w:szCs w:val="28"/>
        </w:rPr>
        <w:t>, принимает меры к размещению компенсационных фондов Ассоциации в уполномоченных банках, решает иные вопросы финансовой деятельности Ассоциации;</w:t>
      </w:r>
    </w:p>
    <w:p w:rsidR="008B1D1E" w:rsidRDefault="00F76285" w:rsidP="0081468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B0F5D">
        <w:rPr>
          <w:rFonts w:ascii="Times New Roman" w:hAnsi="Times New Roman" w:cs="Times New Roman"/>
          <w:sz w:val="28"/>
          <w:szCs w:val="28"/>
        </w:rPr>
        <w:t>4</w:t>
      </w:r>
      <w:r w:rsidR="008B1D1E">
        <w:rPr>
          <w:rFonts w:ascii="Times New Roman" w:hAnsi="Times New Roman" w:cs="Times New Roman"/>
          <w:sz w:val="28"/>
          <w:szCs w:val="28"/>
        </w:rPr>
        <w:t>) принимает на работу и увольняет должностных лиц исполнительной дирекции Ассоциации</w:t>
      </w:r>
      <w:r w:rsidR="008B1D1E" w:rsidRPr="00814684">
        <w:rPr>
          <w:rFonts w:ascii="Times New Roman" w:hAnsi="Times New Roman" w:cs="Times New Roman"/>
          <w:sz w:val="28"/>
          <w:szCs w:val="28"/>
        </w:rPr>
        <w:t xml:space="preserve">, </w:t>
      </w:r>
      <w:r w:rsidR="006F6789" w:rsidRPr="00814684">
        <w:rPr>
          <w:rFonts w:ascii="Times New Roman" w:hAnsi="Times New Roman" w:cs="Times New Roman"/>
          <w:sz w:val="28"/>
          <w:szCs w:val="28"/>
        </w:rPr>
        <w:t xml:space="preserve">подписывает с ними трудовые договоры, </w:t>
      </w:r>
      <w:r w:rsidR="008B1D1E" w:rsidRPr="00814684">
        <w:rPr>
          <w:rFonts w:ascii="Times New Roman" w:hAnsi="Times New Roman" w:cs="Times New Roman"/>
          <w:sz w:val="28"/>
          <w:szCs w:val="28"/>
        </w:rPr>
        <w:t>утверждает их должностн</w:t>
      </w:r>
      <w:r w:rsidR="00D610B7" w:rsidRPr="00814684">
        <w:rPr>
          <w:rFonts w:ascii="Times New Roman" w:hAnsi="Times New Roman" w:cs="Times New Roman"/>
          <w:sz w:val="28"/>
          <w:szCs w:val="28"/>
        </w:rPr>
        <w:t>ы</w:t>
      </w:r>
      <w:r w:rsidR="008B1D1E" w:rsidRPr="00814684">
        <w:rPr>
          <w:rFonts w:ascii="Times New Roman" w:hAnsi="Times New Roman" w:cs="Times New Roman"/>
          <w:sz w:val="28"/>
          <w:szCs w:val="28"/>
        </w:rPr>
        <w:t xml:space="preserve">е обязанности в соответствии со штатным </w:t>
      </w:r>
      <w:r w:rsidR="008B1D1E">
        <w:rPr>
          <w:rFonts w:ascii="Times New Roman" w:hAnsi="Times New Roman" w:cs="Times New Roman"/>
          <w:sz w:val="28"/>
          <w:szCs w:val="28"/>
        </w:rPr>
        <w:t>расписанием, утвержденным Советом Ассоциации;</w:t>
      </w:r>
    </w:p>
    <w:p w:rsidR="008B1D1E" w:rsidRDefault="00F76285" w:rsidP="0081468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B0F5D">
        <w:rPr>
          <w:rFonts w:ascii="Times New Roman" w:hAnsi="Times New Roman" w:cs="Times New Roman"/>
          <w:sz w:val="28"/>
          <w:szCs w:val="28"/>
        </w:rPr>
        <w:t>5</w:t>
      </w:r>
      <w:r w:rsidR="008B1D1E">
        <w:rPr>
          <w:rFonts w:ascii="Times New Roman" w:hAnsi="Times New Roman" w:cs="Times New Roman"/>
          <w:sz w:val="28"/>
          <w:szCs w:val="28"/>
        </w:rPr>
        <w:t>) несет ответственность в пределах своей компетенции за использование средств и имущества Ассоциации в соответствии с ее уставными целями;</w:t>
      </w:r>
    </w:p>
    <w:p w:rsidR="008B1D1E" w:rsidRPr="00814684" w:rsidRDefault="00F76285" w:rsidP="0081468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B0F5D">
        <w:rPr>
          <w:rFonts w:ascii="Times New Roman" w:hAnsi="Times New Roman" w:cs="Times New Roman"/>
          <w:sz w:val="28"/>
          <w:szCs w:val="28"/>
        </w:rPr>
        <w:t>6</w:t>
      </w:r>
      <w:r w:rsidR="008B1D1E">
        <w:rPr>
          <w:rFonts w:ascii="Times New Roman" w:hAnsi="Times New Roman" w:cs="Times New Roman"/>
          <w:sz w:val="28"/>
          <w:szCs w:val="28"/>
        </w:rPr>
        <w:t>)</w:t>
      </w:r>
      <w:r w:rsidR="00B5238D" w:rsidRPr="00B5238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B5238D" w:rsidRPr="00814684">
        <w:rPr>
          <w:rFonts w:ascii="Times New Roman" w:hAnsi="Times New Roman" w:cs="Times New Roman"/>
          <w:sz w:val="28"/>
          <w:szCs w:val="28"/>
        </w:rPr>
        <w:t>исполняет другие функции, необходимые для достижения целей деятельности Ассоциации и обеспечения ее нормальной работы, в соответствии с действующим законодательством, Уставом и внутренними документами Ассоциации.</w:t>
      </w:r>
    </w:p>
    <w:p w:rsidR="00F76285" w:rsidRPr="00814684" w:rsidRDefault="00163250" w:rsidP="00814684">
      <w:pPr>
        <w:jc w:val="both"/>
        <w:rPr>
          <w:rFonts w:ascii="Times New Roman" w:hAnsi="Times New Roman" w:cs="Times New Roman"/>
          <w:sz w:val="28"/>
          <w:szCs w:val="28"/>
        </w:rPr>
      </w:pPr>
      <w:r w:rsidRPr="00814684">
        <w:rPr>
          <w:rFonts w:ascii="Times New Roman" w:hAnsi="Times New Roman" w:cs="Times New Roman"/>
          <w:b/>
          <w:sz w:val="28"/>
          <w:szCs w:val="28"/>
        </w:rPr>
        <w:t>2.3</w:t>
      </w:r>
      <w:r w:rsidRPr="00814684">
        <w:rPr>
          <w:rFonts w:ascii="Times New Roman" w:hAnsi="Times New Roman" w:cs="Times New Roman"/>
          <w:sz w:val="28"/>
          <w:szCs w:val="28"/>
        </w:rPr>
        <w:t xml:space="preserve"> Исполнительный директор  не реже одного раза в год представляет отчет о своей работе Общему собранию членов Ассоциации с его предварительным рассмотрением на заседании Совета.</w:t>
      </w:r>
    </w:p>
    <w:p w:rsidR="00814684" w:rsidRPr="00814684" w:rsidRDefault="00416FD3" w:rsidP="0081468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    </w:t>
      </w:r>
      <w:r w:rsidR="00163250" w:rsidRPr="00814684">
        <w:rPr>
          <w:rFonts w:ascii="Times New Roman" w:hAnsi="Times New Roman" w:cs="Times New Roman"/>
          <w:b/>
          <w:sz w:val="28"/>
          <w:szCs w:val="28"/>
        </w:rPr>
        <w:t>3.Права  Исполнительного директора</w:t>
      </w:r>
      <w:r w:rsidR="0069215D" w:rsidRPr="00814684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</w:p>
    <w:p w:rsidR="0054270D" w:rsidRPr="00814684" w:rsidRDefault="0069215D" w:rsidP="00814684">
      <w:pPr>
        <w:rPr>
          <w:rFonts w:ascii="Times New Roman" w:hAnsi="Times New Roman" w:cs="Times New Roman"/>
          <w:sz w:val="28"/>
          <w:szCs w:val="28"/>
        </w:rPr>
      </w:pPr>
      <w:r w:rsidRPr="00814684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163250" w:rsidRPr="00814684">
        <w:rPr>
          <w:rFonts w:ascii="Times New Roman" w:hAnsi="Times New Roman" w:cs="Times New Roman"/>
          <w:b/>
          <w:sz w:val="28"/>
          <w:szCs w:val="28"/>
        </w:rPr>
        <w:t xml:space="preserve">3.1 </w:t>
      </w:r>
      <w:r w:rsidR="00416FD3" w:rsidRPr="008146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16FD3" w:rsidRPr="00814684">
        <w:rPr>
          <w:rFonts w:ascii="Times New Roman" w:hAnsi="Times New Roman" w:cs="Times New Roman"/>
          <w:sz w:val="28"/>
        </w:rPr>
        <w:t xml:space="preserve">Исполнительный директор ассоциации имеет право: </w:t>
      </w:r>
      <w:r w:rsidRPr="00814684">
        <w:rPr>
          <w:rFonts w:ascii="Times New Roman" w:hAnsi="Times New Roman" w:cs="Times New Roman"/>
          <w:sz w:val="28"/>
        </w:rPr>
        <w:t xml:space="preserve">                                                   1) действовать</w:t>
      </w:r>
      <w:r w:rsidR="00416FD3" w:rsidRPr="00814684">
        <w:rPr>
          <w:rFonts w:ascii="Times New Roman" w:hAnsi="Times New Roman" w:cs="Times New Roman"/>
          <w:sz w:val="28"/>
        </w:rPr>
        <w:tab/>
        <w:t>без</w:t>
      </w:r>
      <w:r w:rsidR="00416FD3" w:rsidRPr="00814684">
        <w:rPr>
          <w:rFonts w:ascii="Times New Roman" w:hAnsi="Times New Roman" w:cs="Times New Roman"/>
          <w:sz w:val="28"/>
        </w:rPr>
        <w:tab/>
        <w:t>доверенности</w:t>
      </w:r>
      <w:r w:rsidR="00416FD3" w:rsidRPr="00814684">
        <w:rPr>
          <w:rFonts w:ascii="Times New Roman" w:hAnsi="Times New Roman" w:cs="Times New Roman"/>
          <w:sz w:val="28"/>
        </w:rPr>
        <w:tab/>
        <w:t>от</w:t>
      </w:r>
      <w:r w:rsidR="00416FD3" w:rsidRPr="00814684">
        <w:rPr>
          <w:rFonts w:ascii="Times New Roman" w:hAnsi="Times New Roman" w:cs="Times New Roman"/>
          <w:sz w:val="28"/>
        </w:rPr>
        <w:tab/>
        <w:t>имени</w:t>
      </w:r>
      <w:r w:rsidR="00416FD3" w:rsidRPr="00814684">
        <w:rPr>
          <w:rFonts w:ascii="Times New Roman" w:hAnsi="Times New Roman" w:cs="Times New Roman"/>
          <w:sz w:val="28"/>
        </w:rPr>
        <w:tab/>
        <w:t>А</w:t>
      </w:r>
      <w:r w:rsidR="00416FD3" w:rsidRPr="00814684">
        <w:rPr>
          <w:rFonts w:ascii="Times New Roman" w:hAnsi="Times New Roman" w:cs="Times New Roman"/>
          <w:spacing w:val="-1"/>
          <w:sz w:val="28"/>
        </w:rPr>
        <w:t xml:space="preserve">ссоциации, </w:t>
      </w:r>
      <w:r w:rsidR="00416FD3" w:rsidRPr="00814684">
        <w:rPr>
          <w:rFonts w:ascii="Times New Roman" w:hAnsi="Times New Roman" w:cs="Times New Roman"/>
          <w:sz w:val="28"/>
          <w:szCs w:val="28"/>
        </w:rPr>
        <w:t xml:space="preserve">подписывать платежные документы и совершать сделки, по которым в соответствии с законодательством Российской Федерации и </w:t>
      </w:r>
      <w:r w:rsidR="00814684" w:rsidRPr="00814684">
        <w:rPr>
          <w:rFonts w:ascii="Times New Roman" w:hAnsi="Times New Roman" w:cs="Times New Roman"/>
          <w:sz w:val="28"/>
          <w:szCs w:val="28"/>
        </w:rPr>
        <w:t>У</w:t>
      </w:r>
      <w:r w:rsidR="00416FD3" w:rsidRPr="00814684">
        <w:rPr>
          <w:rFonts w:ascii="Times New Roman" w:hAnsi="Times New Roman" w:cs="Times New Roman"/>
          <w:sz w:val="28"/>
          <w:szCs w:val="28"/>
        </w:rPr>
        <w:t xml:space="preserve">ставом </w:t>
      </w:r>
      <w:r w:rsidR="00814684" w:rsidRPr="00814684">
        <w:rPr>
          <w:rFonts w:ascii="Times New Roman" w:hAnsi="Times New Roman" w:cs="Times New Roman"/>
          <w:sz w:val="28"/>
          <w:szCs w:val="28"/>
        </w:rPr>
        <w:t>А</w:t>
      </w:r>
      <w:r w:rsidR="00416FD3" w:rsidRPr="00814684">
        <w:rPr>
          <w:rFonts w:ascii="Times New Roman" w:hAnsi="Times New Roman" w:cs="Times New Roman"/>
          <w:sz w:val="28"/>
          <w:szCs w:val="28"/>
        </w:rPr>
        <w:t xml:space="preserve">ссоциации не требуются решения Общего собрания членов ассоциации и Совета ассоциации;         </w:t>
      </w:r>
    </w:p>
    <w:p w:rsidR="00951B7B" w:rsidRPr="00814684" w:rsidRDefault="0054270D" w:rsidP="00814684">
      <w:pPr>
        <w:jc w:val="both"/>
        <w:rPr>
          <w:rFonts w:ascii="Times New Roman" w:hAnsi="Times New Roman" w:cs="Times New Roman"/>
          <w:sz w:val="28"/>
          <w:szCs w:val="28"/>
        </w:rPr>
      </w:pPr>
      <w:r w:rsidRPr="00814684">
        <w:rPr>
          <w:rFonts w:ascii="Times New Roman" w:hAnsi="Times New Roman" w:cs="Times New Roman"/>
          <w:sz w:val="28"/>
          <w:szCs w:val="28"/>
        </w:rPr>
        <w:t>2)</w:t>
      </w:r>
      <w:r w:rsidR="00416FD3" w:rsidRPr="00814684">
        <w:rPr>
          <w:rFonts w:ascii="Times New Roman" w:hAnsi="Times New Roman" w:cs="Times New Roman"/>
          <w:sz w:val="28"/>
          <w:szCs w:val="28"/>
        </w:rPr>
        <w:t xml:space="preserve"> </w:t>
      </w:r>
      <w:r w:rsidRPr="00814684">
        <w:rPr>
          <w:rFonts w:ascii="Times New Roman" w:hAnsi="Times New Roman" w:cs="Times New Roman"/>
          <w:sz w:val="28"/>
          <w:szCs w:val="28"/>
        </w:rPr>
        <w:t xml:space="preserve"> право первой подписи под финансовыми документами;</w:t>
      </w:r>
      <w:r w:rsidR="00416FD3" w:rsidRPr="0081468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</w:p>
    <w:p w:rsidR="00951B7B" w:rsidRPr="00814684" w:rsidRDefault="0054270D" w:rsidP="00814684">
      <w:pPr>
        <w:jc w:val="both"/>
        <w:rPr>
          <w:rFonts w:ascii="Times New Roman" w:hAnsi="Times New Roman" w:cs="Times New Roman"/>
          <w:sz w:val="28"/>
          <w:szCs w:val="28"/>
        </w:rPr>
      </w:pPr>
      <w:r w:rsidRPr="00814684">
        <w:rPr>
          <w:rFonts w:ascii="Times New Roman" w:hAnsi="Times New Roman" w:cs="Times New Roman"/>
          <w:sz w:val="28"/>
          <w:szCs w:val="28"/>
        </w:rPr>
        <w:t>3</w:t>
      </w:r>
      <w:r w:rsidR="00416FD3" w:rsidRPr="00814684">
        <w:rPr>
          <w:rFonts w:ascii="Times New Roman" w:hAnsi="Times New Roman" w:cs="Times New Roman"/>
          <w:sz w:val="28"/>
          <w:szCs w:val="28"/>
        </w:rPr>
        <w:t xml:space="preserve">) представлять интересы ассоциации в правоохранительных органах, в судах и в отношениях с иными физическими и юридическими лицами;                                           </w:t>
      </w:r>
    </w:p>
    <w:p w:rsidR="00951B7B" w:rsidRPr="00814684" w:rsidRDefault="0054270D" w:rsidP="00814684">
      <w:pPr>
        <w:jc w:val="both"/>
        <w:rPr>
          <w:rFonts w:ascii="Times New Roman" w:hAnsi="Times New Roman" w:cs="Times New Roman"/>
        </w:rPr>
      </w:pPr>
      <w:r w:rsidRPr="00814684">
        <w:rPr>
          <w:rFonts w:ascii="Times New Roman" w:hAnsi="Times New Roman" w:cs="Times New Roman"/>
          <w:sz w:val="28"/>
          <w:szCs w:val="28"/>
        </w:rPr>
        <w:t>4</w:t>
      </w:r>
      <w:r w:rsidR="00416FD3" w:rsidRPr="00814684">
        <w:rPr>
          <w:rFonts w:ascii="Times New Roman" w:hAnsi="Times New Roman" w:cs="Times New Roman"/>
          <w:sz w:val="28"/>
          <w:szCs w:val="28"/>
        </w:rPr>
        <w:t>)</w:t>
      </w:r>
      <w:r w:rsidR="00462EA7" w:rsidRPr="00814684">
        <w:rPr>
          <w:rFonts w:ascii="Times New Roman" w:hAnsi="Times New Roman" w:cs="Times New Roman"/>
          <w:sz w:val="28"/>
          <w:szCs w:val="28"/>
        </w:rPr>
        <w:t xml:space="preserve"> </w:t>
      </w:r>
      <w:r w:rsidR="00416FD3" w:rsidRPr="00814684">
        <w:rPr>
          <w:rFonts w:ascii="Times New Roman" w:hAnsi="Times New Roman" w:cs="Times New Roman"/>
          <w:sz w:val="28"/>
          <w:szCs w:val="28"/>
        </w:rPr>
        <w:t>издавать приказы и распоряжения</w:t>
      </w:r>
      <w:r w:rsidR="00416FD3" w:rsidRPr="00814684">
        <w:rPr>
          <w:rFonts w:ascii="Times New Roman" w:hAnsi="Times New Roman" w:cs="Times New Roman"/>
        </w:rPr>
        <w:t xml:space="preserve">;                                                                                                            </w:t>
      </w:r>
    </w:p>
    <w:p w:rsidR="00951B7B" w:rsidRPr="00814684" w:rsidRDefault="0054270D" w:rsidP="00814684">
      <w:pPr>
        <w:jc w:val="both"/>
        <w:rPr>
          <w:rFonts w:ascii="Times New Roman" w:hAnsi="Times New Roman" w:cs="Times New Roman"/>
          <w:sz w:val="28"/>
          <w:szCs w:val="28"/>
        </w:rPr>
      </w:pPr>
      <w:r w:rsidRPr="00814684">
        <w:rPr>
          <w:rFonts w:ascii="Times New Roman" w:hAnsi="Times New Roman" w:cs="Times New Roman"/>
          <w:sz w:val="28"/>
          <w:szCs w:val="28"/>
        </w:rPr>
        <w:t>5</w:t>
      </w:r>
      <w:r w:rsidR="00416FD3" w:rsidRPr="00814684">
        <w:rPr>
          <w:rFonts w:ascii="Times New Roman" w:hAnsi="Times New Roman" w:cs="Times New Roman"/>
          <w:sz w:val="28"/>
          <w:szCs w:val="28"/>
        </w:rPr>
        <w:t>)</w:t>
      </w:r>
      <w:r w:rsidR="00462EA7" w:rsidRPr="00814684">
        <w:rPr>
          <w:rFonts w:ascii="Times New Roman" w:hAnsi="Times New Roman" w:cs="Times New Roman"/>
          <w:sz w:val="28"/>
          <w:szCs w:val="28"/>
        </w:rPr>
        <w:t xml:space="preserve"> </w:t>
      </w:r>
      <w:r w:rsidR="00416FD3" w:rsidRPr="00814684">
        <w:rPr>
          <w:rFonts w:ascii="Times New Roman" w:hAnsi="Times New Roman" w:cs="Times New Roman"/>
          <w:sz w:val="28"/>
          <w:szCs w:val="28"/>
        </w:rPr>
        <w:t>давать указания  всем должностным лицам, исполнение которых для указанных лиц обязательно</w:t>
      </w:r>
      <w:r w:rsidR="00951B7B" w:rsidRPr="00814684">
        <w:rPr>
          <w:rFonts w:ascii="Times New Roman" w:hAnsi="Times New Roman" w:cs="Times New Roman"/>
        </w:rPr>
        <w:t>;</w:t>
      </w:r>
      <w:r w:rsidR="00416FD3" w:rsidRPr="0081468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</w:p>
    <w:p w:rsidR="00416FD3" w:rsidRPr="00814684" w:rsidRDefault="0054270D" w:rsidP="00814684">
      <w:pPr>
        <w:jc w:val="both"/>
        <w:rPr>
          <w:rFonts w:ascii="Times New Roman" w:hAnsi="Times New Roman" w:cs="Times New Roman"/>
          <w:sz w:val="28"/>
          <w:szCs w:val="28"/>
        </w:rPr>
      </w:pPr>
      <w:r w:rsidRPr="00814684">
        <w:rPr>
          <w:rFonts w:ascii="Times New Roman" w:hAnsi="Times New Roman" w:cs="Times New Roman"/>
          <w:sz w:val="28"/>
          <w:szCs w:val="28"/>
        </w:rPr>
        <w:t>6</w:t>
      </w:r>
      <w:r w:rsidR="00416FD3" w:rsidRPr="00814684">
        <w:rPr>
          <w:rFonts w:ascii="Times New Roman" w:hAnsi="Times New Roman" w:cs="Times New Roman"/>
          <w:sz w:val="28"/>
          <w:szCs w:val="28"/>
        </w:rPr>
        <w:t>) в с</w:t>
      </w:r>
      <w:r w:rsidR="00EA558D" w:rsidRPr="00814684">
        <w:rPr>
          <w:rFonts w:ascii="Times New Roman" w:hAnsi="Times New Roman" w:cs="Times New Roman"/>
          <w:sz w:val="28"/>
          <w:szCs w:val="28"/>
        </w:rPr>
        <w:t xml:space="preserve">лучае необходимости  инициировать </w:t>
      </w:r>
      <w:r w:rsidR="00416FD3" w:rsidRPr="00814684">
        <w:rPr>
          <w:rFonts w:ascii="Times New Roman" w:hAnsi="Times New Roman" w:cs="Times New Roman"/>
          <w:sz w:val="28"/>
          <w:szCs w:val="28"/>
        </w:rPr>
        <w:t>проведение Общего собрания</w:t>
      </w:r>
      <w:r w:rsidR="007B0F5D" w:rsidRPr="00814684">
        <w:rPr>
          <w:rFonts w:ascii="Times New Roman" w:hAnsi="Times New Roman" w:cs="Times New Roman"/>
          <w:sz w:val="28"/>
          <w:szCs w:val="28"/>
        </w:rPr>
        <w:t>,</w:t>
      </w:r>
      <w:r w:rsidR="0069215D" w:rsidRPr="00814684">
        <w:rPr>
          <w:rFonts w:ascii="Times New Roman" w:hAnsi="Times New Roman" w:cs="Times New Roman"/>
          <w:sz w:val="28"/>
          <w:szCs w:val="28"/>
        </w:rPr>
        <w:t xml:space="preserve"> Совета Ассоциации,</w:t>
      </w:r>
      <w:r w:rsidR="007B0F5D" w:rsidRPr="00814684">
        <w:rPr>
          <w:rFonts w:ascii="Times New Roman" w:hAnsi="Times New Roman" w:cs="Times New Roman"/>
          <w:sz w:val="28"/>
          <w:szCs w:val="28"/>
        </w:rPr>
        <w:t xml:space="preserve"> </w:t>
      </w:r>
      <w:r w:rsidR="00EA558D" w:rsidRPr="00814684">
        <w:rPr>
          <w:rFonts w:ascii="Times New Roman" w:hAnsi="Times New Roman" w:cs="Times New Roman"/>
          <w:sz w:val="28"/>
          <w:szCs w:val="28"/>
        </w:rPr>
        <w:t xml:space="preserve"> заседаний</w:t>
      </w:r>
      <w:r w:rsidR="00416FD3" w:rsidRPr="00814684">
        <w:rPr>
          <w:rFonts w:ascii="Times New Roman" w:hAnsi="Times New Roman" w:cs="Times New Roman"/>
          <w:sz w:val="28"/>
          <w:szCs w:val="28"/>
        </w:rPr>
        <w:t xml:space="preserve"> Дисциплинарной комиссии</w:t>
      </w:r>
      <w:r w:rsidR="007B0F5D" w:rsidRPr="00814684">
        <w:rPr>
          <w:rFonts w:ascii="Times New Roman" w:hAnsi="Times New Roman" w:cs="Times New Roman"/>
          <w:sz w:val="28"/>
          <w:szCs w:val="28"/>
        </w:rPr>
        <w:t xml:space="preserve"> или Контрольной комиссии Ассоциации;</w:t>
      </w:r>
    </w:p>
    <w:p w:rsidR="007B0F5D" w:rsidRPr="00814684" w:rsidRDefault="0054270D" w:rsidP="00814684">
      <w:pPr>
        <w:jc w:val="both"/>
        <w:rPr>
          <w:rFonts w:ascii="Times New Roman" w:hAnsi="Times New Roman" w:cs="Times New Roman"/>
          <w:sz w:val="28"/>
          <w:szCs w:val="28"/>
        </w:rPr>
      </w:pPr>
      <w:r w:rsidRPr="00814684">
        <w:rPr>
          <w:rFonts w:ascii="Times New Roman" w:hAnsi="Times New Roman" w:cs="Times New Roman"/>
          <w:sz w:val="28"/>
          <w:szCs w:val="28"/>
        </w:rPr>
        <w:lastRenderedPageBreak/>
        <w:t>7</w:t>
      </w:r>
      <w:r w:rsidR="007B0F5D" w:rsidRPr="00814684">
        <w:rPr>
          <w:rFonts w:ascii="Times New Roman" w:hAnsi="Times New Roman" w:cs="Times New Roman"/>
          <w:sz w:val="28"/>
          <w:szCs w:val="28"/>
        </w:rPr>
        <w:t xml:space="preserve">) принимать решение о расходовании денежных средств Ассоциации в пределах утвержденной Советом Ассоциации сметы, включая принятие решения о премировании сотрудников в пределах фонда заработной платы; </w:t>
      </w:r>
    </w:p>
    <w:p w:rsidR="007B0F5D" w:rsidRPr="00814684" w:rsidRDefault="007B0F5D" w:rsidP="00814684">
      <w:pPr>
        <w:jc w:val="both"/>
        <w:rPr>
          <w:rFonts w:ascii="Times New Roman" w:hAnsi="Times New Roman" w:cs="Times New Roman"/>
        </w:rPr>
      </w:pPr>
      <w:r w:rsidRPr="00814684">
        <w:rPr>
          <w:rFonts w:ascii="Times New Roman" w:hAnsi="Times New Roman" w:cs="Times New Roman"/>
          <w:sz w:val="28"/>
          <w:szCs w:val="28"/>
        </w:rPr>
        <w:t xml:space="preserve"> </w:t>
      </w:r>
      <w:r w:rsidR="00EA558D" w:rsidRPr="00814684">
        <w:rPr>
          <w:rFonts w:ascii="Times New Roman" w:hAnsi="Times New Roman" w:cs="Times New Roman"/>
          <w:sz w:val="28"/>
          <w:szCs w:val="28"/>
        </w:rPr>
        <w:t>8)</w:t>
      </w:r>
      <w:r w:rsidR="00814684">
        <w:rPr>
          <w:rFonts w:ascii="Times New Roman" w:hAnsi="Times New Roman" w:cs="Times New Roman"/>
          <w:sz w:val="28"/>
          <w:szCs w:val="28"/>
        </w:rPr>
        <w:t xml:space="preserve"> </w:t>
      </w:r>
      <w:r w:rsidR="00EA558D" w:rsidRPr="00814684">
        <w:rPr>
          <w:rFonts w:ascii="Times New Roman" w:hAnsi="Times New Roman" w:cs="Times New Roman"/>
          <w:sz w:val="28"/>
          <w:szCs w:val="28"/>
        </w:rPr>
        <w:t>принимать решения о предъявлении от имени Ассоциации претензий и исков к физическим и юридическим лицам</w:t>
      </w:r>
    </w:p>
    <w:p w:rsidR="008B1D1E" w:rsidRDefault="00416FD3" w:rsidP="0081468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</w:t>
      </w:r>
      <w:r w:rsidR="00073967" w:rsidRPr="00073967">
        <w:rPr>
          <w:rFonts w:ascii="Times New Roman" w:hAnsi="Times New Roman" w:cs="Times New Roman"/>
          <w:b/>
          <w:sz w:val="28"/>
          <w:szCs w:val="28"/>
        </w:rPr>
        <w:t>.</w:t>
      </w:r>
      <w:r w:rsidR="008B1D1E">
        <w:rPr>
          <w:rFonts w:ascii="Times New Roman" w:hAnsi="Times New Roman" w:cs="Times New Roman"/>
          <w:sz w:val="28"/>
          <w:szCs w:val="28"/>
        </w:rPr>
        <w:t xml:space="preserve"> Исполнительный директор Ассоциации  не вправе:</w:t>
      </w:r>
    </w:p>
    <w:p w:rsidR="008B1D1E" w:rsidRDefault="008B1D1E" w:rsidP="0081468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приобретать ценные бумаги, эмитентами которых или должниками по которым являются члены Ассоциации, их дочерние и зависимые общества;</w:t>
      </w:r>
    </w:p>
    <w:p w:rsidR="00D610B7" w:rsidRDefault="008B1D1E" w:rsidP="0081468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заключать с членами Ассоциации, и</w:t>
      </w:r>
      <w:r w:rsidR="00CB1E4A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дочерними и зависимыми обществами</w:t>
      </w:r>
      <w:r w:rsidR="00CB1E4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любые договоры имущественного страхования, кредитные договоры</w:t>
      </w:r>
      <w:r w:rsidR="00D610B7">
        <w:rPr>
          <w:rFonts w:ascii="Times New Roman" w:hAnsi="Times New Roman" w:cs="Times New Roman"/>
          <w:sz w:val="28"/>
          <w:szCs w:val="28"/>
        </w:rPr>
        <w:t>, соглашения о поручительстве;</w:t>
      </w:r>
    </w:p>
    <w:p w:rsidR="00D610B7" w:rsidRDefault="00D610B7" w:rsidP="0081468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осуществлять в качестве индивидуального предпринимателя предпринимательскую деятельность в области инженерных изысканий для строительства;</w:t>
      </w:r>
    </w:p>
    <w:p w:rsidR="008B1D1E" w:rsidRDefault="00D610B7" w:rsidP="0081468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утверждать хозяйственные товарищества и общества, осуществляющие предпринимательскую деятельность в области </w:t>
      </w:r>
      <w:r w:rsidR="008B1D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инженерных изысканий для строительства, становиться участником таких хозяйственных товариществ и обществ;</w:t>
      </w:r>
    </w:p>
    <w:p w:rsidR="00D610B7" w:rsidRDefault="00D610B7" w:rsidP="0081468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являться членом органов управления членов Ассоциации, их дочерних и зависимых обществ, являться работником, состоящи</w:t>
      </w:r>
      <w:r w:rsidR="00B5238D">
        <w:rPr>
          <w:rFonts w:ascii="Times New Roman" w:hAnsi="Times New Roman" w:cs="Times New Roman"/>
          <w:sz w:val="28"/>
          <w:szCs w:val="28"/>
        </w:rPr>
        <w:t>м в штате указанных организаций:</w:t>
      </w:r>
    </w:p>
    <w:p w:rsidR="00B5238D" w:rsidRPr="00814684" w:rsidRDefault="00626492" w:rsidP="00814684">
      <w:pPr>
        <w:jc w:val="both"/>
        <w:rPr>
          <w:rFonts w:ascii="Times New Roman" w:hAnsi="Times New Roman" w:cs="Times New Roman"/>
          <w:sz w:val="28"/>
          <w:szCs w:val="28"/>
        </w:rPr>
      </w:pPr>
      <w:r w:rsidRPr="00814684">
        <w:rPr>
          <w:rFonts w:ascii="Times New Roman" w:hAnsi="Times New Roman" w:cs="Times New Roman"/>
          <w:sz w:val="28"/>
          <w:szCs w:val="28"/>
        </w:rPr>
        <w:t>6) осуществлять деятельность и совершать действия</w:t>
      </w:r>
      <w:r w:rsidR="00B5238D" w:rsidRPr="00814684">
        <w:rPr>
          <w:rFonts w:ascii="Times New Roman" w:hAnsi="Times New Roman" w:cs="Times New Roman"/>
          <w:sz w:val="28"/>
          <w:szCs w:val="28"/>
        </w:rPr>
        <w:t>, влекущие за собой возникновение  конфликта интересов Ассоциации и интересов ее членов;</w:t>
      </w:r>
    </w:p>
    <w:p w:rsidR="00926D8C" w:rsidRPr="00814684" w:rsidRDefault="00926D8C" w:rsidP="00814684">
      <w:pPr>
        <w:jc w:val="both"/>
        <w:rPr>
          <w:rFonts w:ascii="Times New Roman" w:hAnsi="Times New Roman" w:cs="Times New Roman"/>
          <w:sz w:val="28"/>
          <w:szCs w:val="28"/>
        </w:rPr>
      </w:pPr>
      <w:r w:rsidRPr="00814684">
        <w:rPr>
          <w:rFonts w:ascii="Times New Roman" w:hAnsi="Times New Roman" w:cs="Times New Roman"/>
          <w:sz w:val="28"/>
          <w:szCs w:val="28"/>
        </w:rPr>
        <w:t>7) принимать решения о расходовании денежных сре</w:t>
      </w:r>
      <w:proofErr w:type="gramStart"/>
      <w:r w:rsidRPr="00814684">
        <w:rPr>
          <w:rFonts w:ascii="Times New Roman" w:hAnsi="Times New Roman" w:cs="Times New Roman"/>
          <w:sz w:val="28"/>
          <w:szCs w:val="28"/>
        </w:rPr>
        <w:t>дств св</w:t>
      </w:r>
      <w:proofErr w:type="gramEnd"/>
      <w:r w:rsidRPr="00814684">
        <w:rPr>
          <w:rFonts w:ascii="Times New Roman" w:hAnsi="Times New Roman" w:cs="Times New Roman"/>
          <w:sz w:val="28"/>
          <w:szCs w:val="28"/>
        </w:rPr>
        <w:t>ерх лимита, утвержденного сметой, а также нецелевом расходовании денежных средств.</w:t>
      </w:r>
    </w:p>
    <w:p w:rsidR="00951B7B" w:rsidRPr="00814684" w:rsidRDefault="00951B7B" w:rsidP="00814684">
      <w:pPr>
        <w:tabs>
          <w:tab w:val="left" w:pos="1602"/>
        </w:tabs>
        <w:ind w:left="35" w:right="108"/>
        <w:jc w:val="both"/>
        <w:rPr>
          <w:rFonts w:ascii="Times New Roman" w:hAnsi="Times New Roman" w:cs="Times New Roman"/>
          <w:sz w:val="28"/>
        </w:rPr>
      </w:pPr>
      <w:r w:rsidRPr="00814684">
        <w:rPr>
          <w:rFonts w:ascii="Times New Roman" w:hAnsi="Times New Roman" w:cs="Times New Roman"/>
          <w:b/>
          <w:sz w:val="28"/>
        </w:rPr>
        <w:t>3.4</w:t>
      </w:r>
      <w:proofErr w:type="gramStart"/>
      <w:r w:rsidRPr="00814684">
        <w:rPr>
          <w:rFonts w:ascii="Times New Roman" w:hAnsi="Times New Roman" w:cs="Times New Roman"/>
          <w:sz w:val="28"/>
        </w:rPr>
        <w:t xml:space="preserve"> Д</w:t>
      </w:r>
      <w:proofErr w:type="gramEnd"/>
      <w:r w:rsidRPr="00814684">
        <w:rPr>
          <w:rFonts w:ascii="Times New Roman" w:hAnsi="Times New Roman" w:cs="Times New Roman"/>
          <w:sz w:val="28"/>
        </w:rPr>
        <w:t xml:space="preserve">ля осуществления своих функций  Исполнительный директор руководит аппаратом сотрудников, работающих в Ассоциации по трудовым договорам в соответствии со штатным расписанием (исполнительная дирекция).  </w:t>
      </w:r>
      <w:r w:rsidRPr="00814684">
        <w:rPr>
          <w:rFonts w:ascii="Times New Roman" w:hAnsi="Times New Roman" w:cs="Times New Roman"/>
          <w:sz w:val="28"/>
          <w:szCs w:val="28"/>
        </w:rPr>
        <w:t xml:space="preserve">Для исполнения административно-технической работы в ежегодном бюджете Ассоциации выделяется фонд оплаты штатных должностей. Размеры фонда определяются Советом Ассоциации. На работников аппарата Ассоциации, работающих по найму, распространяется </w:t>
      </w:r>
      <w:r w:rsidRPr="00814684">
        <w:rPr>
          <w:rFonts w:ascii="Times New Roman" w:hAnsi="Times New Roman" w:cs="Times New Roman"/>
          <w:sz w:val="28"/>
          <w:szCs w:val="28"/>
        </w:rPr>
        <w:lastRenderedPageBreak/>
        <w:t>законодательство Российской Федерации о труде и законодательство Российской Федерации о социальном страховании.</w:t>
      </w:r>
    </w:p>
    <w:p w:rsidR="00416FD3" w:rsidRPr="00814684" w:rsidRDefault="00416FD3" w:rsidP="00814684">
      <w:pPr>
        <w:tabs>
          <w:tab w:val="left" w:pos="1602"/>
        </w:tabs>
        <w:ind w:left="35" w:right="108"/>
        <w:jc w:val="both"/>
        <w:rPr>
          <w:rFonts w:ascii="Times New Roman" w:hAnsi="Times New Roman" w:cs="Times New Roman"/>
          <w:sz w:val="28"/>
        </w:rPr>
      </w:pPr>
      <w:r w:rsidRPr="00814684">
        <w:rPr>
          <w:rFonts w:ascii="Times New Roman" w:hAnsi="Times New Roman" w:cs="Times New Roman"/>
          <w:b/>
          <w:sz w:val="28"/>
        </w:rPr>
        <w:t>3.3</w:t>
      </w:r>
      <w:r w:rsidRPr="00814684">
        <w:rPr>
          <w:rFonts w:ascii="Times New Roman" w:hAnsi="Times New Roman" w:cs="Times New Roman"/>
          <w:sz w:val="28"/>
        </w:rPr>
        <w:t xml:space="preserve"> Исполнительный директор ассоциации при осуществлении своих прав и исполнении обязанностей должен действовать в интересах ассоциации, осуществлять свои права и исполнять обязанности в отношении ассоциации добросовестно и</w:t>
      </w:r>
      <w:r w:rsidRPr="00814684">
        <w:rPr>
          <w:rFonts w:ascii="Times New Roman" w:hAnsi="Times New Roman" w:cs="Times New Roman"/>
          <w:spacing w:val="-13"/>
          <w:sz w:val="28"/>
        </w:rPr>
        <w:t xml:space="preserve"> </w:t>
      </w:r>
      <w:r w:rsidRPr="00814684">
        <w:rPr>
          <w:rFonts w:ascii="Times New Roman" w:hAnsi="Times New Roman" w:cs="Times New Roman"/>
          <w:sz w:val="28"/>
        </w:rPr>
        <w:t>разумно.</w:t>
      </w:r>
    </w:p>
    <w:p w:rsidR="00416FD3" w:rsidRPr="00814684" w:rsidRDefault="00416FD3" w:rsidP="00814684">
      <w:pPr>
        <w:tabs>
          <w:tab w:val="left" w:pos="1967"/>
          <w:tab w:val="left" w:pos="6743"/>
        </w:tabs>
        <w:ind w:left="35" w:right="100"/>
        <w:jc w:val="both"/>
        <w:rPr>
          <w:sz w:val="28"/>
        </w:rPr>
      </w:pPr>
      <w:r w:rsidRPr="00814684">
        <w:rPr>
          <w:rFonts w:ascii="Times New Roman" w:hAnsi="Times New Roman" w:cs="Times New Roman"/>
          <w:b/>
          <w:sz w:val="28"/>
        </w:rPr>
        <w:t>3.4</w:t>
      </w:r>
      <w:r w:rsidRPr="00814684">
        <w:rPr>
          <w:rFonts w:ascii="Times New Roman" w:hAnsi="Times New Roman" w:cs="Times New Roman"/>
          <w:sz w:val="28"/>
        </w:rPr>
        <w:t xml:space="preserve"> Исполнительный    </w:t>
      </w:r>
      <w:r w:rsidRPr="00814684">
        <w:rPr>
          <w:rFonts w:ascii="Times New Roman" w:hAnsi="Times New Roman" w:cs="Times New Roman"/>
          <w:spacing w:val="55"/>
          <w:sz w:val="28"/>
        </w:rPr>
        <w:t xml:space="preserve"> </w:t>
      </w:r>
      <w:r w:rsidRPr="00814684">
        <w:rPr>
          <w:rFonts w:ascii="Times New Roman" w:hAnsi="Times New Roman" w:cs="Times New Roman"/>
          <w:sz w:val="28"/>
        </w:rPr>
        <w:t xml:space="preserve">директор Ассоциации    </w:t>
      </w:r>
      <w:r w:rsidRPr="00814684">
        <w:rPr>
          <w:rFonts w:ascii="Times New Roman" w:hAnsi="Times New Roman" w:cs="Times New Roman"/>
          <w:spacing w:val="57"/>
          <w:sz w:val="28"/>
        </w:rPr>
        <w:t xml:space="preserve"> </w:t>
      </w:r>
      <w:r w:rsidRPr="00814684">
        <w:rPr>
          <w:rFonts w:ascii="Times New Roman" w:hAnsi="Times New Roman" w:cs="Times New Roman"/>
          <w:sz w:val="28"/>
        </w:rPr>
        <w:t>несет</w:t>
      </w:r>
      <w:r w:rsidRPr="00814684">
        <w:rPr>
          <w:rFonts w:ascii="Times New Roman" w:hAnsi="Times New Roman" w:cs="Times New Roman"/>
          <w:w w:val="99"/>
          <w:sz w:val="28"/>
        </w:rPr>
        <w:t xml:space="preserve"> </w:t>
      </w:r>
      <w:r w:rsidRPr="00814684">
        <w:rPr>
          <w:rFonts w:ascii="Times New Roman" w:hAnsi="Times New Roman" w:cs="Times New Roman"/>
          <w:sz w:val="28"/>
        </w:rPr>
        <w:t>ответственность перед Ассоциацией за убытки, причинённые Ассоциации своими виновными действиями (бездействием), если  иные основания и размер ответственности не установлены федеральными</w:t>
      </w:r>
      <w:r w:rsidRPr="00814684">
        <w:rPr>
          <w:rFonts w:ascii="Times New Roman" w:hAnsi="Times New Roman" w:cs="Times New Roman"/>
          <w:spacing w:val="-5"/>
          <w:sz w:val="28"/>
        </w:rPr>
        <w:t xml:space="preserve"> </w:t>
      </w:r>
      <w:r w:rsidRPr="00814684">
        <w:rPr>
          <w:rFonts w:ascii="Times New Roman" w:hAnsi="Times New Roman" w:cs="Times New Roman"/>
          <w:sz w:val="28"/>
        </w:rPr>
        <w:t>законами.</w:t>
      </w:r>
    </w:p>
    <w:p w:rsidR="00EB3469" w:rsidRPr="00814684" w:rsidRDefault="00CA2E23" w:rsidP="00814684">
      <w:pPr>
        <w:pStyle w:val="1"/>
        <w:spacing w:before="118"/>
        <w:ind w:left="950" w:right="682" w:hanging="1376"/>
        <w:jc w:val="both"/>
        <w:rPr>
          <w:rFonts w:ascii="Times New Roman" w:hAnsi="Times New Roman" w:cs="Times New Roman"/>
          <w:b w:val="0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            </w:t>
      </w:r>
      <w:bookmarkStart w:id="0" w:name="_GoBack"/>
      <w:bookmarkEnd w:id="0"/>
      <w:r w:rsidR="00951B7B" w:rsidRPr="00814684">
        <w:rPr>
          <w:rFonts w:ascii="Times New Roman" w:hAnsi="Times New Roman" w:cs="Times New Roman"/>
          <w:lang w:val="ru-RU"/>
        </w:rPr>
        <w:t>4</w:t>
      </w:r>
      <w:r w:rsidR="00EB3469" w:rsidRPr="00814684">
        <w:rPr>
          <w:rFonts w:ascii="Times New Roman" w:hAnsi="Times New Roman" w:cs="Times New Roman"/>
          <w:lang w:val="ru-RU"/>
        </w:rPr>
        <w:t>.Порядок утверждения и внесения изменений</w:t>
      </w:r>
      <w:r w:rsidR="00462EA7" w:rsidRPr="00814684">
        <w:rPr>
          <w:rFonts w:ascii="Times New Roman" w:hAnsi="Times New Roman" w:cs="Times New Roman"/>
          <w:lang w:val="ru-RU"/>
        </w:rPr>
        <w:t xml:space="preserve"> </w:t>
      </w:r>
      <w:r w:rsidR="00EB3469" w:rsidRPr="00814684">
        <w:rPr>
          <w:rFonts w:ascii="Times New Roman" w:hAnsi="Times New Roman" w:cs="Times New Roman"/>
          <w:lang w:val="ru-RU"/>
        </w:rPr>
        <w:t>в Положение</w:t>
      </w:r>
    </w:p>
    <w:p w:rsidR="00EB3469" w:rsidRPr="00814684" w:rsidRDefault="00951B7B" w:rsidP="00814684">
      <w:pPr>
        <w:tabs>
          <w:tab w:val="left" w:pos="1213"/>
        </w:tabs>
        <w:spacing w:before="119"/>
        <w:ind w:right="105"/>
        <w:jc w:val="both"/>
        <w:rPr>
          <w:rFonts w:ascii="Times New Roman" w:hAnsi="Times New Roman" w:cs="Times New Roman"/>
          <w:sz w:val="28"/>
        </w:rPr>
      </w:pPr>
      <w:r w:rsidRPr="00814684">
        <w:rPr>
          <w:rFonts w:ascii="Times New Roman" w:hAnsi="Times New Roman" w:cs="Times New Roman"/>
          <w:b/>
          <w:sz w:val="28"/>
        </w:rPr>
        <w:t>4</w:t>
      </w:r>
      <w:r w:rsidR="00462EA7" w:rsidRPr="00814684">
        <w:rPr>
          <w:rFonts w:ascii="Times New Roman" w:hAnsi="Times New Roman" w:cs="Times New Roman"/>
          <w:b/>
          <w:sz w:val="28"/>
        </w:rPr>
        <w:t>.1</w:t>
      </w:r>
      <w:r w:rsidR="00462EA7" w:rsidRPr="00814684">
        <w:rPr>
          <w:rFonts w:ascii="Times New Roman" w:hAnsi="Times New Roman" w:cs="Times New Roman"/>
          <w:sz w:val="28"/>
        </w:rPr>
        <w:t xml:space="preserve"> </w:t>
      </w:r>
      <w:r w:rsidR="00EB3469" w:rsidRPr="00814684">
        <w:rPr>
          <w:rFonts w:ascii="Times New Roman" w:hAnsi="Times New Roman" w:cs="Times New Roman"/>
          <w:sz w:val="28"/>
        </w:rPr>
        <w:t>Положение о</w:t>
      </w:r>
      <w:r w:rsidR="00462EA7" w:rsidRPr="00814684">
        <w:rPr>
          <w:rFonts w:ascii="Times New Roman" w:hAnsi="Times New Roman" w:cs="Times New Roman"/>
          <w:sz w:val="28"/>
        </w:rPr>
        <w:t>б Исполнительном директоре СРОА «</w:t>
      </w:r>
      <w:proofErr w:type="spellStart"/>
      <w:r w:rsidR="00462EA7" w:rsidRPr="00814684">
        <w:rPr>
          <w:rFonts w:ascii="Times New Roman" w:hAnsi="Times New Roman" w:cs="Times New Roman"/>
          <w:sz w:val="28"/>
        </w:rPr>
        <w:t>УралОИЗ</w:t>
      </w:r>
      <w:proofErr w:type="spellEnd"/>
      <w:r w:rsidR="00462EA7" w:rsidRPr="00814684">
        <w:rPr>
          <w:rFonts w:ascii="Times New Roman" w:hAnsi="Times New Roman" w:cs="Times New Roman"/>
          <w:sz w:val="28"/>
        </w:rPr>
        <w:t>» утверждается</w:t>
      </w:r>
      <w:r w:rsidR="00EB3469" w:rsidRPr="00814684">
        <w:rPr>
          <w:rFonts w:ascii="Times New Roman" w:hAnsi="Times New Roman" w:cs="Times New Roman"/>
          <w:sz w:val="28"/>
        </w:rPr>
        <w:t xml:space="preserve"> </w:t>
      </w:r>
      <w:r w:rsidR="00462EA7" w:rsidRPr="00814684">
        <w:rPr>
          <w:rFonts w:ascii="Times New Roman" w:hAnsi="Times New Roman" w:cs="Times New Roman"/>
          <w:sz w:val="28"/>
        </w:rPr>
        <w:t>Общим собранием членов А</w:t>
      </w:r>
      <w:r w:rsidR="00EB3469" w:rsidRPr="00814684">
        <w:rPr>
          <w:rFonts w:ascii="Times New Roman" w:hAnsi="Times New Roman" w:cs="Times New Roman"/>
          <w:sz w:val="28"/>
        </w:rPr>
        <w:t>ссоциации. Решение об его утверждении принимается большинством голосов членов</w:t>
      </w:r>
      <w:r w:rsidR="00EB3469" w:rsidRPr="00814684">
        <w:rPr>
          <w:rFonts w:ascii="Times New Roman" w:hAnsi="Times New Roman" w:cs="Times New Roman"/>
          <w:spacing w:val="-6"/>
          <w:sz w:val="28"/>
        </w:rPr>
        <w:t xml:space="preserve"> </w:t>
      </w:r>
      <w:r w:rsidR="00462EA7" w:rsidRPr="00814684">
        <w:rPr>
          <w:rFonts w:ascii="Times New Roman" w:hAnsi="Times New Roman" w:cs="Times New Roman"/>
          <w:sz w:val="28"/>
        </w:rPr>
        <w:t>Ассоциации, участвующих в</w:t>
      </w:r>
      <w:r w:rsidR="00462EA7" w:rsidRPr="00814684">
        <w:rPr>
          <w:rFonts w:ascii="Times New Roman" w:hAnsi="Times New Roman" w:cs="Times New Roman"/>
          <w:spacing w:val="-12"/>
          <w:sz w:val="28"/>
        </w:rPr>
        <w:t xml:space="preserve"> </w:t>
      </w:r>
      <w:r w:rsidR="00462EA7" w:rsidRPr="00814684">
        <w:rPr>
          <w:rFonts w:ascii="Times New Roman" w:hAnsi="Times New Roman" w:cs="Times New Roman"/>
          <w:sz w:val="28"/>
        </w:rPr>
        <w:t>собрании.</w:t>
      </w:r>
    </w:p>
    <w:p w:rsidR="00EB3469" w:rsidRPr="00814684" w:rsidRDefault="00951B7B" w:rsidP="00814684">
      <w:pPr>
        <w:tabs>
          <w:tab w:val="left" w:pos="1213"/>
        </w:tabs>
        <w:spacing w:before="123"/>
        <w:ind w:right="103"/>
        <w:jc w:val="both"/>
        <w:rPr>
          <w:rFonts w:ascii="Times New Roman" w:hAnsi="Times New Roman" w:cs="Times New Roman"/>
          <w:sz w:val="28"/>
        </w:rPr>
      </w:pPr>
      <w:r w:rsidRPr="00814684">
        <w:rPr>
          <w:rFonts w:ascii="Times New Roman" w:hAnsi="Times New Roman" w:cs="Times New Roman"/>
          <w:b/>
          <w:sz w:val="28"/>
        </w:rPr>
        <w:t>4</w:t>
      </w:r>
      <w:r w:rsidR="00462EA7" w:rsidRPr="00814684">
        <w:rPr>
          <w:rFonts w:ascii="Times New Roman" w:hAnsi="Times New Roman" w:cs="Times New Roman"/>
          <w:b/>
          <w:sz w:val="28"/>
        </w:rPr>
        <w:t>.2</w:t>
      </w:r>
      <w:r w:rsidR="00462EA7" w:rsidRPr="00814684">
        <w:rPr>
          <w:rFonts w:ascii="Times New Roman" w:hAnsi="Times New Roman" w:cs="Times New Roman"/>
          <w:sz w:val="28"/>
        </w:rPr>
        <w:t xml:space="preserve"> </w:t>
      </w:r>
      <w:r w:rsidR="00EB3469" w:rsidRPr="00814684">
        <w:rPr>
          <w:rFonts w:ascii="Times New Roman" w:hAnsi="Times New Roman" w:cs="Times New Roman"/>
          <w:sz w:val="28"/>
        </w:rPr>
        <w:t xml:space="preserve">Предложения о внесении изменений и дополнений в Положение вносятся в порядке, предусмотренном Уставом для внесения предложений в повестку дня </w:t>
      </w:r>
      <w:r w:rsidR="00462EA7" w:rsidRPr="00814684">
        <w:rPr>
          <w:rFonts w:ascii="Times New Roman" w:hAnsi="Times New Roman" w:cs="Times New Roman"/>
          <w:sz w:val="28"/>
        </w:rPr>
        <w:t>О</w:t>
      </w:r>
      <w:r w:rsidR="00EB3469" w:rsidRPr="00814684">
        <w:rPr>
          <w:rFonts w:ascii="Times New Roman" w:hAnsi="Times New Roman" w:cs="Times New Roman"/>
          <w:sz w:val="28"/>
        </w:rPr>
        <w:t xml:space="preserve">бщего собрания членов </w:t>
      </w:r>
      <w:r w:rsidR="00462EA7" w:rsidRPr="00814684">
        <w:rPr>
          <w:rFonts w:ascii="Times New Roman" w:hAnsi="Times New Roman" w:cs="Times New Roman"/>
          <w:sz w:val="28"/>
        </w:rPr>
        <w:t>А</w:t>
      </w:r>
      <w:r w:rsidR="00EB3469" w:rsidRPr="00814684">
        <w:rPr>
          <w:rFonts w:ascii="Times New Roman" w:hAnsi="Times New Roman" w:cs="Times New Roman"/>
          <w:sz w:val="28"/>
        </w:rPr>
        <w:t>ссоциации.</w:t>
      </w:r>
    </w:p>
    <w:p w:rsidR="00EB3469" w:rsidRPr="00814684" w:rsidRDefault="00EB3469" w:rsidP="00814684">
      <w:pPr>
        <w:pStyle w:val="a3"/>
        <w:spacing w:before="1"/>
        <w:ind w:left="0"/>
        <w:jc w:val="both"/>
        <w:rPr>
          <w:rFonts w:ascii="Times New Roman" w:hAnsi="Times New Roman" w:cs="Times New Roman"/>
          <w:sz w:val="12"/>
          <w:lang w:val="ru-RU"/>
        </w:rPr>
      </w:pPr>
    </w:p>
    <w:p w:rsidR="00EB3469" w:rsidRPr="00814684" w:rsidRDefault="00951B7B" w:rsidP="00814684">
      <w:pPr>
        <w:pStyle w:val="a3"/>
        <w:spacing w:before="118" w:line="276" w:lineRule="auto"/>
        <w:ind w:left="0" w:right="101"/>
        <w:jc w:val="both"/>
        <w:rPr>
          <w:rFonts w:ascii="Times New Roman" w:hAnsi="Times New Roman" w:cs="Times New Roman"/>
          <w:lang w:val="ru-RU"/>
        </w:rPr>
      </w:pPr>
      <w:r w:rsidRPr="00814684">
        <w:rPr>
          <w:rFonts w:ascii="Times New Roman" w:hAnsi="Times New Roman" w:cs="Times New Roman"/>
          <w:b/>
          <w:lang w:val="ru-RU"/>
        </w:rPr>
        <w:t>4</w:t>
      </w:r>
      <w:r w:rsidR="00462EA7" w:rsidRPr="00814684">
        <w:rPr>
          <w:rFonts w:ascii="Times New Roman" w:hAnsi="Times New Roman" w:cs="Times New Roman"/>
          <w:b/>
          <w:lang w:val="ru-RU"/>
        </w:rPr>
        <w:t>.3</w:t>
      </w:r>
      <w:r w:rsidR="00EB3469" w:rsidRPr="00814684">
        <w:rPr>
          <w:rFonts w:ascii="Times New Roman" w:hAnsi="Times New Roman" w:cs="Times New Roman"/>
          <w:b/>
          <w:lang w:val="ru-RU"/>
        </w:rPr>
        <w:t>.</w:t>
      </w:r>
      <w:r w:rsidR="00EB3469" w:rsidRPr="00814684">
        <w:rPr>
          <w:rFonts w:ascii="Times New Roman" w:hAnsi="Times New Roman" w:cs="Times New Roman"/>
          <w:lang w:val="ru-RU"/>
        </w:rPr>
        <w:t xml:space="preserve"> Если в результате изменения законодательства и нормативных актов Российской Федерации отдельные статьи настоящего Положения вступают в противоречие с ними, эти статьи утрачивают силу и до момента внесения изменений в Положение исполнительный орган руководствуется законодательством и нормативными актами Российской Федерации.</w:t>
      </w:r>
    </w:p>
    <w:p w:rsidR="00477916" w:rsidRDefault="00477916" w:rsidP="00477916">
      <w:pPr>
        <w:pStyle w:val="a8"/>
        <w:spacing w:before="0" w:beforeAutospacing="0" w:after="0" w:afterAutospacing="0" w:line="276" w:lineRule="auto"/>
        <w:jc w:val="both"/>
        <w:rPr>
          <w:rFonts w:cs="Arial"/>
          <w:b/>
          <w:sz w:val="28"/>
          <w:szCs w:val="28"/>
        </w:rPr>
      </w:pPr>
    </w:p>
    <w:p w:rsidR="00477916" w:rsidRPr="00477916" w:rsidRDefault="00477916" w:rsidP="00477916">
      <w:pPr>
        <w:pStyle w:val="a8"/>
        <w:spacing w:before="0" w:beforeAutospacing="0" w:after="0" w:afterAutospacing="0" w:line="276" w:lineRule="auto"/>
        <w:jc w:val="both"/>
        <w:rPr>
          <w:rFonts w:cs="Arial"/>
          <w:sz w:val="28"/>
          <w:szCs w:val="28"/>
        </w:rPr>
      </w:pPr>
      <w:r w:rsidRPr="00477916">
        <w:rPr>
          <w:rFonts w:cs="Arial"/>
          <w:b/>
          <w:sz w:val="28"/>
          <w:szCs w:val="28"/>
        </w:rPr>
        <w:t>4.4</w:t>
      </w:r>
      <w:r>
        <w:rPr>
          <w:rFonts w:cs="Arial"/>
          <w:sz w:val="28"/>
          <w:szCs w:val="28"/>
        </w:rPr>
        <w:t xml:space="preserve"> </w:t>
      </w:r>
      <w:r w:rsidRPr="00477916">
        <w:rPr>
          <w:rFonts w:cs="Arial"/>
          <w:sz w:val="28"/>
          <w:szCs w:val="28"/>
        </w:rPr>
        <w:t>Настоящее Положение вступает в силу после внесения сведений о нем в государственный реестр саморегулируемых организаций в соответствии с Градостроительным кодексом Российской Федерации, но не ранее 01.07.2017.</w:t>
      </w:r>
    </w:p>
    <w:p w:rsidR="00477916" w:rsidRPr="00477916" w:rsidRDefault="00477916" w:rsidP="00477916">
      <w:pPr>
        <w:pStyle w:val="a8"/>
        <w:spacing w:before="0" w:beforeAutospacing="0" w:after="0" w:afterAutospacing="0" w:line="276" w:lineRule="auto"/>
        <w:ind w:firstLine="540"/>
        <w:jc w:val="both"/>
        <w:rPr>
          <w:rFonts w:cs="Arial"/>
          <w:sz w:val="28"/>
          <w:szCs w:val="28"/>
        </w:rPr>
      </w:pPr>
    </w:p>
    <w:p w:rsidR="00631F88" w:rsidRPr="00477916" w:rsidRDefault="00631F88" w:rsidP="0047791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31F88" w:rsidRPr="00477916" w:rsidRDefault="00631F88" w:rsidP="0047791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31F88" w:rsidRPr="00477916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12D2" w:rsidRDefault="000B12D2" w:rsidP="00CA2E23">
      <w:pPr>
        <w:spacing w:after="0" w:line="240" w:lineRule="auto"/>
      </w:pPr>
      <w:r>
        <w:separator/>
      </w:r>
    </w:p>
  </w:endnote>
  <w:endnote w:type="continuationSeparator" w:id="0">
    <w:p w:rsidR="000B12D2" w:rsidRDefault="000B12D2" w:rsidP="00CA2E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17297649"/>
      <w:docPartObj>
        <w:docPartGallery w:val="Page Numbers (Bottom of Page)"/>
        <w:docPartUnique/>
      </w:docPartObj>
    </w:sdtPr>
    <w:sdtContent>
      <w:p w:rsidR="00CA2E23" w:rsidRDefault="00CA2E23">
        <w:pPr>
          <w:pStyle w:val="ab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:rsidR="00CA2E23" w:rsidRDefault="00CA2E23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12D2" w:rsidRDefault="000B12D2" w:rsidP="00CA2E23">
      <w:pPr>
        <w:spacing w:after="0" w:line="240" w:lineRule="auto"/>
      </w:pPr>
      <w:r>
        <w:separator/>
      </w:r>
    </w:p>
  </w:footnote>
  <w:footnote w:type="continuationSeparator" w:id="0">
    <w:p w:rsidR="000B12D2" w:rsidRDefault="000B12D2" w:rsidP="00CA2E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3F376D"/>
    <w:multiLevelType w:val="multilevel"/>
    <w:tmpl w:val="EBE42F36"/>
    <w:lvl w:ilvl="0">
      <w:start w:val="3"/>
      <w:numFmt w:val="decimal"/>
      <w:lvlText w:val="%1"/>
      <w:lvlJc w:val="left"/>
      <w:pPr>
        <w:ind w:left="821" w:hanging="786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21" w:hanging="786"/>
        <w:jc w:val="right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21" w:hanging="786"/>
        <w:jc w:val="left"/>
      </w:pPr>
      <w:rPr>
        <w:rFonts w:ascii="Arial" w:eastAsia="Arial" w:hAnsi="Arial" w:cs="Arial" w:hint="default"/>
        <w:w w:val="100"/>
        <w:sz w:val="28"/>
        <w:szCs w:val="28"/>
      </w:rPr>
    </w:lvl>
    <w:lvl w:ilvl="3">
      <w:numFmt w:val="bullet"/>
      <w:lvlText w:val="•"/>
      <w:lvlJc w:val="left"/>
      <w:pPr>
        <w:ind w:left="3443" w:hanging="786"/>
      </w:pPr>
      <w:rPr>
        <w:rFonts w:hint="default"/>
      </w:rPr>
    </w:lvl>
    <w:lvl w:ilvl="4">
      <w:numFmt w:val="bullet"/>
      <w:lvlText w:val="•"/>
      <w:lvlJc w:val="left"/>
      <w:pPr>
        <w:ind w:left="4318" w:hanging="786"/>
      </w:pPr>
      <w:rPr>
        <w:rFonts w:hint="default"/>
      </w:rPr>
    </w:lvl>
    <w:lvl w:ilvl="5">
      <w:numFmt w:val="bullet"/>
      <w:lvlText w:val="•"/>
      <w:lvlJc w:val="left"/>
      <w:pPr>
        <w:ind w:left="5192" w:hanging="786"/>
      </w:pPr>
      <w:rPr>
        <w:rFonts w:hint="default"/>
      </w:rPr>
    </w:lvl>
    <w:lvl w:ilvl="6">
      <w:numFmt w:val="bullet"/>
      <w:lvlText w:val="•"/>
      <w:lvlJc w:val="left"/>
      <w:pPr>
        <w:ind w:left="6067" w:hanging="786"/>
      </w:pPr>
      <w:rPr>
        <w:rFonts w:hint="default"/>
      </w:rPr>
    </w:lvl>
    <w:lvl w:ilvl="7">
      <w:numFmt w:val="bullet"/>
      <w:lvlText w:val="•"/>
      <w:lvlJc w:val="left"/>
      <w:pPr>
        <w:ind w:left="6941" w:hanging="786"/>
      </w:pPr>
      <w:rPr>
        <w:rFonts w:hint="default"/>
      </w:rPr>
    </w:lvl>
    <w:lvl w:ilvl="8">
      <w:numFmt w:val="bullet"/>
      <w:lvlText w:val="•"/>
      <w:lvlJc w:val="left"/>
      <w:pPr>
        <w:ind w:left="7816" w:hanging="786"/>
      </w:pPr>
      <w:rPr>
        <w:rFonts w:hint="default"/>
      </w:rPr>
    </w:lvl>
  </w:abstractNum>
  <w:abstractNum w:abstractNumId="1">
    <w:nsid w:val="6ACA1B7F"/>
    <w:multiLevelType w:val="hybridMultilevel"/>
    <w:tmpl w:val="101C7E76"/>
    <w:lvl w:ilvl="0" w:tplc="174C3E48">
      <w:start w:val="4"/>
      <w:numFmt w:val="decimal"/>
      <w:lvlText w:val="%1)"/>
      <w:lvlJc w:val="left"/>
      <w:pPr>
        <w:ind w:left="100" w:hanging="335"/>
        <w:jc w:val="left"/>
      </w:pPr>
      <w:rPr>
        <w:rFonts w:ascii="Arial" w:eastAsia="Arial" w:hAnsi="Arial" w:cs="Arial" w:hint="default"/>
        <w:spacing w:val="-1"/>
        <w:w w:val="99"/>
        <w:sz w:val="28"/>
        <w:szCs w:val="28"/>
      </w:rPr>
    </w:lvl>
    <w:lvl w:ilvl="1" w:tplc="B0F88FCC">
      <w:numFmt w:val="bullet"/>
      <w:lvlText w:val="•"/>
      <w:lvlJc w:val="left"/>
      <w:pPr>
        <w:ind w:left="1046" w:hanging="335"/>
      </w:pPr>
      <w:rPr>
        <w:rFonts w:hint="default"/>
      </w:rPr>
    </w:lvl>
    <w:lvl w:ilvl="2" w:tplc="14A205E0">
      <w:numFmt w:val="bullet"/>
      <w:lvlText w:val="•"/>
      <w:lvlJc w:val="left"/>
      <w:pPr>
        <w:ind w:left="1993" w:hanging="335"/>
      </w:pPr>
      <w:rPr>
        <w:rFonts w:hint="default"/>
      </w:rPr>
    </w:lvl>
    <w:lvl w:ilvl="3" w:tplc="9DD8F4BE">
      <w:numFmt w:val="bullet"/>
      <w:lvlText w:val="•"/>
      <w:lvlJc w:val="left"/>
      <w:pPr>
        <w:ind w:left="2939" w:hanging="335"/>
      </w:pPr>
      <w:rPr>
        <w:rFonts w:hint="default"/>
      </w:rPr>
    </w:lvl>
    <w:lvl w:ilvl="4" w:tplc="BDFE2A4A">
      <w:numFmt w:val="bullet"/>
      <w:lvlText w:val="•"/>
      <w:lvlJc w:val="left"/>
      <w:pPr>
        <w:ind w:left="3886" w:hanging="335"/>
      </w:pPr>
      <w:rPr>
        <w:rFonts w:hint="default"/>
      </w:rPr>
    </w:lvl>
    <w:lvl w:ilvl="5" w:tplc="A3E4043E">
      <w:numFmt w:val="bullet"/>
      <w:lvlText w:val="•"/>
      <w:lvlJc w:val="left"/>
      <w:pPr>
        <w:ind w:left="4832" w:hanging="335"/>
      </w:pPr>
      <w:rPr>
        <w:rFonts w:hint="default"/>
      </w:rPr>
    </w:lvl>
    <w:lvl w:ilvl="6" w:tplc="F7865A0E">
      <w:numFmt w:val="bullet"/>
      <w:lvlText w:val="•"/>
      <w:lvlJc w:val="left"/>
      <w:pPr>
        <w:ind w:left="5779" w:hanging="335"/>
      </w:pPr>
      <w:rPr>
        <w:rFonts w:hint="default"/>
      </w:rPr>
    </w:lvl>
    <w:lvl w:ilvl="7" w:tplc="3A8EBDC4">
      <w:numFmt w:val="bullet"/>
      <w:lvlText w:val="•"/>
      <w:lvlJc w:val="left"/>
      <w:pPr>
        <w:ind w:left="6725" w:hanging="335"/>
      </w:pPr>
      <w:rPr>
        <w:rFonts w:hint="default"/>
      </w:rPr>
    </w:lvl>
    <w:lvl w:ilvl="8" w:tplc="A54E1102">
      <w:numFmt w:val="bullet"/>
      <w:lvlText w:val="•"/>
      <w:lvlJc w:val="left"/>
      <w:pPr>
        <w:ind w:left="7672" w:hanging="335"/>
      </w:pPr>
      <w:rPr>
        <w:rFonts w:hint="default"/>
      </w:rPr>
    </w:lvl>
  </w:abstractNum>
  <w:abstractNum w:abstractNumId="2">
    <w:nsid w:val="7AE75404"/>
    <w:multiLevelType w:val="multilevel"/>
    <w:tmpl w:val="74C67094"/>
    <w:lvl w:ilvl="0">
      <w:start w:val="4"/>
      <w:numFmt w:val="decimal"/>
      <w:lvlText w:val="%1"/>
      <w:lvlJc w:val="left"/>
      <w:pPr>
        <w:ind w:left="100" w:hanging="392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2" w:hanging="392"/>
        <w:jc w:val="left"/>
      </w:pPr>
      <w:rPr>
        <w:rFonts w:ascii="Arial" w:eastAsia="Arial" w:hAnsi="Arial" w:cs="Arial" w:hint="default"/>
        <w:w w:val="99"/>
        <w:sz w:val="28"/>
        <w:szCs w:val="28"/>
      </w:rPr>
    </w:lvl>
    <w:lvl w:ilvl="2">
      <w:numFmt w:val="bullet"/>
      <w:lvlText w:val="•"/>
      <w:lvlJc w:val="left"/>
      <w:pPr>
        <w:ind w:left="1993" w:hanging="392"/>
      </w:pPr>
      <w:rPr>
        <w:rFonts w:hint="default"/>
      </w:rPr>
    </w:lvl>
    <w:lvl w:ilvl="3">
      <w:numFmt w:val="bullet"/>
      <w:lvlText w:val="•"/>
      <w:lvlJc w:val="left"/>
      <w:pPr>
        <w:ind w:left="2939" w:hanging="392"/>
      </w:pPr>
      <w:rPr>
        <w:rFonts w:hint="default"/>
      </w:rPr>
    </w:lvl>
    <w:lvl w:ilvl="4">
      <w:numFmt w:val="bullet"/>
      <w:lvlText w:val="•"/>
      <w:lvlJc w:val="left"/>
      <w:pPr>
        <w:ind w:left="3886" w:hanging="392"/>
      </w:pPr>
      <w:rPr>
        <w:rFonts w:hint="default"/>
      </w:rPr>
    </w:lvl>
    <w:lvl w:ilvl="5">
      <w:numFmt w:val="bullet"/>
      <w:lvlText w:val="•"/>
      <w:lvlJc w:val="left"/>
      <w:pPr>
        <w:ind w:left="4832" w:hanging="392"/>
      </w:pPr>
      <w:rPr>
        <w:rFonts w:hint="default"/>
      </w:rPr>
    </w:lvl>
    <w:lvl w:ilvl="6">
      <w:numFmt w:val="bullet"/>
      <w:lvlText w:val="•"/>
      <w:lvlJc w:val="left"/>
      <w:pPr>
        <w:ind w:left="5779" w:hanging="392"/>
      </w:pPr>
      <w:rPr>
        <w:rFonts w:hint="default"/>
      </w:rPr>
    </w:lvl>
    <w:lvl w:ilvl="7">
      <w:numFmt w:val="bullet"/>
      <w:lvlText w:val="•"/>
      <w:lvlJc w:val="left"/>
      <w:pPr>
        <w:ind w:left="6725" w:hanging="392"/>
      </w:pPr>
      <w:rPr>
        <w:rFonts w:hint="default"/>
      </w:rPr>
    </w:lvl>
    <w:lvl w:ilvl="8">
      <w:numFmt w:val="bullet"/>
      <w:lvlText w:val="•"/>
      <w:lvlJc w:val="left"/>
      <w:pPr>
        <w:ind w:left="7672" w:hanging="392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D58"/>
    <w:rsid w:val="00062F81"/>
    <w:rsid w:val="00073967"/>
    <w:rsid w:val="000B12D2"/>
    <w:rsid w:val="00163250"/>
    <w:rsid w:val="001F62C6"/>
    <w:rsid w:val="00241D6F"/>
    <w:rsid w:val="00416FD3"/>
    <w:rsid w:val="00462EA7"/>
    <w:rsid w:val="00477916"/>
    <w:rsid w:val="004B501E"/>
    <w:rsid w:val="0054270D"/>
    <w:rsid w:val="005D5E98"/>
    <w:rsid w:val="00626492"/>
    <w:rsid w:val="00631F88"/>
    <w:rsid w:val="0069215D"/>
    <w:rsid w:val="006D1892"/>
    <w:rsid w:val="006F6789"/>
    <w:rsid w:val="00702D58"/>
    <w:rsid w:val="00726205"/>
    <w:rsid w:val="0074455B"/>
    <w:rsid w:val="007729BE"/>
    <w:rsid w:val="0079235D"/>
    <w:rsid w:val="007A2EC7"/>
    <w:rsid w:val="007B0F5D"/>
    <w:rsid w:val="00814684"/>
    <w:rsid w:val="008445A8"/>
    <w:rsid w:val="008B1D1E"/>
    <w:rsid w:val="00926D8C"/>
    <w:rsid w:val="00951B7B"/>
    <w:rsid w:val="009740B5"/>
    <w:rsid w:val="00994A5B"/>
    <w:rsid w:val="00A35D97"/>
    <w:rsid w:val="00B5238D"/>
    <w:rsid w:val="00BE3B1C"/>
    <w:rsid w:val="00C632F7"/>
    <w:rsid w:val="00C917E0"/>
    <w:rsid w:val="00CA2E23"/>
    <w:rsid w:val="00CB1E4A"/>
    <w:rsid w:val="00CD3986"/>
    <w:rsid w:val="00D42CEB"/>
    <w:rsid w:val="00D610B7"/>
    <w:rsid w:val="00E0332B"/>
    <w:rsid w:val="00EA558D"/>
    <w:rsid w:val="00EB3469"/>
    <w:rsid w:val="00F31FBB"/>
    <w:rsid w:val="00F76285"/>
    <w:rsid w:val="00FB7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EB3469"/>
    <w:pPr>
      <w:widowControl w:val="0"/>
      <w:spacing w:before="123" w:after="0" w:line="240" w:lineRule="auto"/>
      <w:ind w:left="1256"/>
      <w:outlineLvl w:val="0"/>
    </w:pPr>
    <w:rPr>
      <w:rFonts w:ascii="Arial" w:eastAsia="Arial" w:hAnsi="Arial" w:cs="Arial"/>
      <w:b/>
      <w:bCs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416FD3"/>
    <w:pPr>
      <w:widowControl w:val="0"/>
      <w:spacing w:after="0" w:line="240" w:lineRule="auto"/>
      <w:ind w:left="100"/>
    </w:pPr>
    <w:rPr>
      <w:rFonts w:ascii="Arial" w:eastAsia="Arial" w:hAnsi="Arial" w:cs="Arial"/>
      <w:sz w:val="28"/>
      <w:szCs w:val="28"/>
      <w:lang w:val="en-US"/>
    </w:rPr>
  </w:style>
  <w:style w:type="character" w:customStyle="1" w:styleId="a4">
    <w:name w:val="Основной текст Знак"/>
    <w:basedOn w:val="a0"/>
    <w:link w:val="a3"/>
    <w:uiPriority w:val="1"/>
    <w:rsid w:val="00416FD3"/>
    <w:rPr>
      <w:rFonts w:ascii="Arial" w:eastAsia="Arial" w:hAnsi="Arial" w:cs="Arial"/>
      <w:sz w:val="28"/>
      <w:szCs w:val="28"/>
      <w:lang w:val="en-US"/>
    </w:rPr>
  </w:style>
  <w:style w:type="paragraph" w:styleId="a5">
    <w:name w:val="List Paragraph"/>
    <w:basedOn w:val="a"/>
    <w:uiPriority w:val="1"/>
    <w:qFormat/>
    <w:rsid w:val="00416FD3"/>
    <w:pPr>
      <w:widowControl w:val="0"/>
      <w:spacing w:after="0" w:line="240" w:lineRule="auto"/>
      <w:ind w:left="100" w:firstLine="711"/>
      <w:jc w:val="both"/>
    </w:pPr>
    <w:rPr>
      <w:rFonts w:ascii="Arial" w:eastAsia="Arial" w:hAnsi="Arial" w:cs="Arial"/>
      <w:lang w:val="en-US"/>
    </w:rPr>
  </w:style>
  <w:style w:type="character" w:customStyle="1" w:styleId="10">
    <w:name w:val="Заголовок 1 Знак"/>
    <w:basedOn w:val="a0"/>
    <w:link w:val="1"/>
    <w:uiPriority w:val="1"/>
    <w:rsid w:val="00EB3469"/>
    <w:rPr>
      <w:rFonts w:ascii="Arial" w:eastAsia="Arial" w:hAnsi="Arial" w:cs="Arial"/>
      <w:b/>
      <w:bCs/>
      <w:sz w:val="28"/>
      <w:szCs w:val="28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6921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9215D"/>
    <w:rPr>
      <w:rFonts w:ascii="Tahoma" w:hAnsi="Tahoma" w:cs="Tahoma"/>
      <w:sz w:val="16"/>
      <w:szCs w:val="16"/>
    </w:rPr>
  </w:style>
  <w:style w:type="paragraph" w:styleId="a8">
    <w:name w:val="Normal (Web)"/>
    <w:basedOn w:val="a"/>
    <w:semiHidden/>
    <w:unhideWhenUsed/>
    <w:rsid w:val="00477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CA2E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A2E23"/>
  </w:style>
  <w:style w:type="paragraph" w:styleId="ab">
    <w:name w:val="footer"/>
    <w:basedOn w:val="a"/>
    <w:link w:val="ac"/>
    <w:uiPriority w:val="99"/>
    <w:unhideWhenUsed/>
    <w:rsid w:val="00CA2E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A2E2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EB3469"/>
    <w:pPr>
      <w:widowControl w:val="0"/>
      <w:spacing w:before="123" w:after="0" w:line="240" w:lineRule="auto"/>
      <w:ind w:left="1256"/>
      <w:outlineLvl w:val="0"/>
    </w:pPr>
    <w:rPr>
      <w:rFonts w:ascii="Arial" w:eastAsia="Arial" w:hAnsi="Arial" w:cs="Arial"/>
      <w:b/>
      <w:bCs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416FD3"/>
    <w:pPr>
      <w:widowControl w:val="0"/>
      <w:spacing w:after="0" w:line="240" w:lineRule="auto"/>
      <w:ind w:left="100"/>
    </w:pPr>
    <w:rPr>
      <w:rFonts w:ascii="Arial" w:eastAsia="Arial" w:hAnsi="Arial" w:cs="Arial"/>
      <w:sz w:val="28"/>
      <w:szCs w:val="28"/>
      <w:lang w:val="en-US"/>
    </w:rPr>
  </w:style>
  <w:style w:type="character" w:customStyle="1" w:styleId="a4">
    <w:name w:val="Основной текст Знак"/>
    <w:basedOn w:val="a0"/>
    <w:link w:val="a3"/>
    <w:uiPriority w:val="1"/>
    <w:rsid w:val="00416FD3"/>
    <w:rPr>
      <w:rFonts w:ascii="Arial" w:eastAsia="Arial" w:hAnsi="Arial" w:cs="Arial"/>
      <w:sz w:val="28"/>
      <w:szCs w:val="28"/>
      <w:lang w:val="en-US"/>
    </w:rPr>
  </w:style>
  <w:style w:type="paragraph" w:styleId="a5">
    <w:name w:val="List Paragraph"/>
    <w:basedOn w:val="a"/>
    <w:uiPriority w:val="1"/>
    <w:qFormat/>
    <w:rsid w:val="00416FD3"/>
    <w:pPr>
      <w:widowControl w:val="0"/>
      <w:spacing w:after="0" w:line="240" w:lineRule="auto"/>
      <w:ind w:left="100" w:firstLine="711"/>
      <w:jc w:val="both"/>
    </w:pPr>
    <w:rPr>
      <w:rFonts w:ascii="Arial" w:eastAsia="Arial" w:hAnsi="Arial" w:cs="Arial"/>
      <w:lang w:val="en-US"/>
    </w:rPr>
  </w:style>
  <w:style w:type="character" w:customStyle="1" w:styleId="10">
    <w:name w:val="Заголовок 1 Знак"/>
    <w:basedOn w:val="a0"/>
    <w:link w:val="1"/>
    <w:uiPriority w:val="1"/>
    <w:rsid w:val="00EB3469"/>
    <w:rPr>
      <w:rFonts w:ascii="Arial" w:eastAsia="Arial" w:hAnsi="Arial" w:cs="Arial"/>
      <w:b/>
      <w:bCs/>
      <w:sz w:val="28"/>
      <w:szCs w:val="28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6921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9215D"/>
    <w:rPr>
      <w:rFonts w:ascii="Tahoma" w:hAnsi="Tahoma" w:cs="Tahoma"/>
      <w:sz w:val="16"/>
      <w:szCs w:val="16"/>
    </w:rPr>
  </w:style>
  <w:style w:type="paragraph" w:styleId="a8">
    <w:name w:val="Normal (Web)"/>
    <w:basedOn w:val="a"/>
    <w:semiHidden/>
    <w:unhideWhenUsed/>
    <w:rsid w:val="00477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CA2E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A2E23"/>
  </w:style>
  <w:style w:type="paragraph" w:styleId="ab">
    <w:name w:val="footer"/>
    <w:basedOn w:val="a"/>
    <w:link w:val="ac"/>
    <w:uiPriority w:val="99"/>
    <w:unhideWhenUsed/>
    <w:rsid w:val="00CA2E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A2E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045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786</TotalTime>
  <Pages>1</Pages>
  <Words>1551</Words>
  <Characters>8843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Уральское общество изыскателей</dc:creator>
  <cp:lastModifiedBy>Уральское общество изыскателей</cp:lastModifiedBy>
  <cp:revision>21</cp:revision>
  <cp:lastPrinted>2017-05-30T08:05:00Z</cp:lastPrinted>
  <dcterms:created xsi:type="dcterms:W3CDTF">2017-04-04T05:09:00Z</dcterms:created>
  <dcterms:modified xsi:type="dcterms:W3CDTF">2017-05-30T08:06:00Z</dcterms:modified>
</cp:coreProperties>
</file>