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05" w:rsidRPr="005C1D45" w:rsidRDefault="00D72B05">
      <w:pPr>
        <w:rPr>
          <w:rFonts w:ascii="Times New Roman" w:hAnsi="Times New Roman" w:cs="Times New Roman"/>
          <w:sz w:val="36"/>
          <w:szCs w:val="36"/>
        </w:rPr>
      </w:pPr>
      <w:r w:rsidRPr="005C1D45">
        <w:rPr>
          <w:rFonts w:ascii="Times New Roman" w:hAnsi="Times New Roman" w:cs="Times New Roman"/>
          <w:sz w:val="36"/>
          <w:szCs w:val="36"/>
        </w:rPr>
        <w:t xml:space="preserve">Информация по </w:t>
      </w:r>
      <w:proofErr w:type="gramStart"/>
      <w:r w:rsidRPr="005C1D45">
        <w:rPr>
          <w:rFonts w:ascii="Times New Roman" w:hAnsi="Times New Roman" w:cs="Times New Roman"/>
          <w:sz w:val="36"/>
          <w:szCs w:val="36"/>
        </w:rPr>
        <w:t>организациям ,</w:t>
      </w:r>
      <w:proofErr w:type="gramEnd"/>
      <w:r w:rsidRPr="005C1D45">
        <w:rPr>
          <w:rFonts w:ascii="Times New Roman" w:hAnsi="Times New Roman" w:cs="Times New Roman"/>
          <w:sz w:val="36"/>
          <w:szCs w:val="36"/>
        </w:rPr>
        <w:t xml:space="preserve"> предложенным на исключение из членов СРОА «</w:t>
      </w:r>
      <w:proofErr w:type="spellStart"/>
      <w:r w:rsidRPr="005C1D45">
        <w:rPr>
          <w:rFonts w:ascii="Times New Roman" w:hAnsi="Times New Roman" w:cs="Times New Roman"/>
          <w:sz w:val="36"/>
          <w:szCs w:val="36"/>
        </w:rPr>
        <w:t>УралОИЗ</w:t>
      </w:r>
      <w:proofErr w:type="spellEnd"/>
      <w:r w:rsidRPr="005C1D45"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4196"/>
        <w:gridCol w:w="1588"/>
        <w:gridCol w:w="3815"/>
        <w:gridCol w:w="3055"/>
        <w:gridCol w:w="1706"/>
      </w:tblGrid>
      <w:tr w:rsidR="00E41BB1" w:rsidRPr="005C1D45" w:rsidTr="00E41BB1">
        <w:tc>
          <w:tcPr>
            <w:tcW w:w="1028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E41BB1" w:rsidRPr="005C1D45" w:rsidRDefault="00E41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в реестре</w:t>
            </w:r>
          </w:p>
          <w:p w:rsidR="00784ACB" w:rsidRPr="005C1D45" w:rsidRDefault="00784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6" w:type="dxa"/>
          </w:tcPr>
          <w:p w:rsidR="00E41BB1" w:rsidRPr="005C1D45" w:rsidRDefault="00E41BB1" w:rsidP="00E41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 организации</w:t>
            </w:r>
          </w:p>
        </w:tc>
        <w:tc>
          <w:tcPr>
            <w:tcW w:w="1588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долга</w:t>
            </w:r>
          </w:p>
        </w:tc>
        <w:tc>
          <w:tcPr>
            <w:tcW w:w="3815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Принятые к взысканию меры</w:t>
            </w:r>
          </w:p>
        </w:tc>
        <w:tc>
          <w:tcPr>
            <w:tcW w:w="3055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Состояние </w:t>
            </w:r>
            <w:r w:rsidR="00784ACB" w:rsidRPr="005C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Pr="005C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выписке из ЕГРЮЛ</w:t>
            </w:r>
          </w:p>
        </w:tc>
        <w:tc>
          <w:tcPr>
            <w:tcW w:w="1706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</w:t>
            </w:r>
          </w:p>
        </w:tc>
      </w:tr>
      <w:tr w:rsidR="00E41BB1" w:rsidRPr="005C1D45" w:rsidTr="00E41BB1">
        <w:tc>
          <w:tcPr>
            <w:tcW w:w="1028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4196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ООО «ГЕОПЛАСТ» г.Челябинск</w:t>
            </w:r>
            <w:bookmarkStart w:id="0" w:name="_GoBack"/>
            <w:bookmarkEnd w:id="0"/>
          </w:p>
        </w:tc>
        <w:tc>
          <w:tcPr>
            <w:tcW w:w="1588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70 000руб.</w:t>
            </w:r>
          </w:p>
        </w:tc>
        <w:tc>
          <w:tcPr>
            <w:tcW w:w="3815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В феврале 2020 г. умер руководитель организации -</w:t>
            </w:r>
            <w:proofErr w:type="spellStart"/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Бобнев</w:t>
            </w:r>
            <w:r w:rsidR="002653D6" w:rsidRPr="005C1D45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="002653D6" w:rsidRPr="005C1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3D6" w:rsidRPr="005C1D45" w:rsidRDefault="002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На наши звонки был получен ответ, что в августе, при принятии наследства, будет решаться вопрос о  судьбе организации.</w:t>
            </w:r>
          </w:p>
          <w:p w:rsidR="002653D6" w:rsidRPr="005C1D45" w:rsidRDefault="002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В августе был направлен запрос о положении дел в организации и погашении задолженности. Ответ не поступил.</w:t>
            </w:r>
          </w:p>
          <w:p w:rsidR="00784ACB" w:rsidRPr="005C1D45" w:rsidRDefault="0078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335C89" w:rsidRPr="005C1D45" w:rsidRDefault="0033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1.Исключен из ЕГРЮЛ 3.03.2021г. в связи с наличием сведений, в отношении которых внесена запись о </w:t>
            </w:r>
            <w:proofErr w:type="spellStart"/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недосто</w:t>
            </w:r>
            <w:proofErr w:type="spellEnd"/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1BB1" w:rsidRPr="005C1D45" w:rsidRDefault="0033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верности.</w:t>
            </w:r>
          </w:p>
          <w:p w:rsidR="00335C89" w:rsidRPr="005C1D45" w:rsidRDefault="0033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2.По адресу, указанному в документах организации, почтовая и телефонная связь отсутствует. </w:t>
            </w:r>
          </w:p>
        </w:tc>
        <w:tc>
          <w:tcPr>
            <w:tcW w:w="1706" w:type="dxa"/>
          </w:tcPr>
          <w:p w:rsidR="00E41BB1" w:rsidRPr="005C1D45" w:rsidRDefault="00E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</w:tr>
      <w:tr w:rsidR="00E41BB1" w:rsidRPr="005C1D45" w:rsidTr="00E41BB1">
        <w:tc>
          <w:tcPr>
            <w:tcW w:w="1028" w:type="dxa"/>
          </w:tcPr>
          <w:p w:rsidR="00E41BB1" w:rsidRPr="005C1D45" w:rsidRDefault="0033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2/32</w:t>
            </w:r>
          </w:p>
        </w:tc>
        <w:tc>
          <w:tcPr>
            <w:tcW w:w="4196" w:type="dxa"/>
          </w:tcPr>
          <w:p w:rsidR="00E41BB1" w:rsidRPr="005C1D45" w:rsidRDefault="0033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ИнжгеодезияУралТИСИЗ</w:t>
            </w:r>
            <w:proofErr w:type="spellEnd"/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E41BB1" w:rsidRPr="005C1D45" w:rsidRDefault="0033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157 500руб.</w:t>
            </w:r>
          </w:p>
        </w:tc>
        <w:tc>
          <w:tcPr>
            <w:tcW w:w="3815" w:type="dxa"/>
          </w:tcPr>
          <w:p w:rsidR="00E41BB1" w:rsidRPr="005C1D45" w:rsidRDefault="00F1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Систематическая неуплата членских взносов:</w:t>
            </w:r>
          </w:p>
          <w:p w:rsidR="00F11404" w:rsidRPr="005C1D45" w:rsidRDefault="00F1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1.Вызов на заседание ДК</w:t>
            </w:r>
            <w:r w:rsidR="00784ACB"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№33 от 22.02</w:t>
            </w: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 2017 год</w:t>
            </w:r>
            <w:r w:rsidR="00784ACB" w:rsidRPr="005C1D45">
              <w:rPr>
                <w:rFonts w:ascii="Times New Roman" w:hAnsi="Times New Roman" w:cs="Times New Roman"/>
                <w:sz w:val="24"/>
                <w:szCs w:val="24"/>
              </w:rPr>
              <w:t>а)-</w:t>
            </w:r>
            <w:r w:rsidR="009E4851" w:rsidRPr="005C1D45">
              <w:rPr>
                <w:rFonts w:ascii="Times New Roman" w:hAnsi="Times New Roman" w:cs="Times New Roman"/>
                <w:sz w:val="24"/>
                <w:szCs w:val="24"/>
              </w:rPr>
              <w:t>рекомендация об исключении</w:t>
            </w: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404" w:rsidRPr="005C1D45" w:rsidRDefault="00F1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2. Решение вопроса об исключении из членов СРО на общем собрании 2018 года.</w:t>
            </w:r>
          </w:p>
          <w:p w:rsidR="00D11B9A" w:rsidRPr="005C1D45" w:rsidRDefault="009E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1B9A" w:rsidRPr="005C1D45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 Свердловской области от 21.02.2018 года сумма была взыскана.</w:t>
            </w:r>
          </w:p>
          <w:p w:rsidR="009E4851" w:rsidRPr="005C1D45" w:rsidRDefault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E4851"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Предьявлена претензия 2020год о погашении </w:t>
            </w:r>
            <w:r w:rsidR="00ED0A16" w:rsidRPr="005C1D45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9E4851" w:rsidRPr="005C1D45">
              <w:rPr>
                <w:rFonts w:ascii="Times New Roman" w:hAnsi="Times New Roman" w:cs="Times New Roman"/>
                <w:sz w:val="24"/>
                <w:szCs w:val="24"/>
              </w:rPr>
              <w:t>. Оставлена без ответа.</w:t>
            </w:r>
          </w:p>
          <w:p w:rsidR="009E4851" w:rsidRPr="005C1D45" w:rsidRDefault="00D11B9A" w:rsidP="00D7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851"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.Вызов на заседание ДК </w:t>
            </w:r>
            <w:r w:rsidR="00784ACB" w:rsidRPr="005C1D45">
              <w:rPr>
                <w:rFonts w:ascii="Times New Roman" w:hAnsi="Times New Roman" w:cs="Times New Roman"/>
                <w:sz w:val="24"/>
                <w:szCs w:val="24"/>
              </w:rPr>
              <w:t>(Протокол № 57 от 30.11</w:t>
            </w:r>
            <w:r w:rsidR="009E4851"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  <w:r w:rsidR="00784ACB"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E4851" w:rsidRPr="005C1D45">
              <w:rPr>
                <w:rFonts w:ascii="Times New Roman" w:hAnsi="Times New Roman" w:cs="Times New Roman"/>
                <w:sz w:val="24"/>
                <w:szCs w:val="24"/>
              </w:rPr>
              <w:t>- приостановление деятельности</w:t>
            </w:r>
          </w:p>
        </w:tc>
        <w:tc>
          <w:tcPr>
            <w:tcW w:w="3055" w:type="dxa"/>
          </w:tcPr>
          <w:p w:rsidR="00D11B9A" w:rsidRPr="005C1D45" w:rsidRDefault="00D11B9A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1.Исключен из ЕГРЮЛ 26.06.2021г. в связи с наличием сведений, в отношении которых внесена запись о </w:t>
            </w:r>
            <w:proofErr w:type="spellStart"/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недосто</w:t>
            </w:r>
            <w:proofErr w:type="spellEnd"/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1B9A" w:rsidRPr="005C1D45" w:rsidRDefault="00D11B9A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верности.</w:t>
            </w:r>
          </w:p>
          <w:p w:rsidR="00E41BB1" w:rsidRPr="005C1D45" w:rsidRDefault="00D11B9A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2.По адресу, указанному в документах организации, почтовая и телефонная связь отсутствует.</w:t>
            </w:r>
          </w:p>
        </w:tc>
        <w:tc>
          <w:tcPr>
            <w:tcW w:w="1706" w:type="dxa"/>
          </w:tcPr>
          <w:p w:rsidR="00E41BB1" w:rsidRPr="005C1D45" w:rsidRDefault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</w:tr>
      <w:tr w:rsidR="00E41BB1" w:rsidRPr="005C1D45" w:rsidTr="00E41BB1">
        <w:tc>
          <w:tcPr>
            <w:tcW w:w="1028" w:type="dxa"/>
          </w:tcPr>
          <w:p w:rsidR="00E41BB1" w:rsidRPr="005C1D45" w:rsidRDefault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3/109</w:t>
            </w:r>
          </w:p>
        </w:tc>
        <w:tc>
          <w:tcPr>
            <w:tcW w:w="4196" w:type="dxa"/>
          </w:tcPr>
          <w:p w:rsidR="00E41BB1" w:rsidRPr="005C1D45" w:rsidRDefault="00ED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ООО НПП «</w:t>
            </w:r>
            <w:proofErr w:type="spellStart"/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БиталСтройЭксперт</w:t>
            </w:r>
            <w:proofErr w:type="spellEnd"/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E41BB1" w:rsidRPr="005C1D45" w:rsidRDefault="00ED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187 500руб.</w:t>
            </w:r>
          </w:p>
        </w:tc>
        <w:tc>
          <w:tcPr>
            <w:tcW w:w="3815" w:type="dxa"/>
          </w:tcPr>
          <w:p w:rsidR="00E41BB1" w:rsidRPr="005C1D45" w:rsidRDefault="00ED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Систематическая неуплата членских взносов:</w:t>
            </w:r>
          </w:p>
          <w:p w:rsidR="009C50F1" w:rsidRPr="005C1D45" w:rsidRDefault="00ED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50F1" w:rsidRPr="005C1D45">
              <w:rPr>
                <w:rFonts w:ascii="Times New Roman" w:hAnsi="Times New Roman" w:cs="Times New Roman"/>
                <w:sz w:val="24"/>
                <w:szCs w:val="24"/>
              </w:rPr>
              <w:t>Претензия от 1.10 18г. о неуплате долга. Ответ – гарантийное письмо от 18.10.18г. с графиком погашения задолженности. Долг не погашен.</w:t>
            </w:r>
          </w:p>
          <w:p w:rsidR="00ED0A16" w:rsidRPr="005C1D45" w:rsidRDefault="009C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0A16" w:rsidRPr="005C1D45">
              <w:rPr>
                <w:rFonts w:ascii="Times New Roman" w:hAnsi="Times New Roman" w:cs="Times New Roman"/>
                <w:sz w:val="24"/>
                <w:szCs w:val="24"/>
              </w:rPr>
              <w:t>Вызов на заседание ДК (Протокол №54 от 4.09.19г.)</w:t>
            </w: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- ответ - Гарантийное письмо с графиком погашения задолженности в 2019 году). Долг не погашен.</w:t>
            </w:r>
          </w:p>
          <w:p w:rsidR="00ED0A16" w:rsidRPr="005C1D45" w:rsidRDefault="009C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A16" w:rsidRPr="005C1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Претензия от 25.02.2020г. – Оставлена без ответа.</w:t>
            </w:r>
          </w:p>
          <w:p w:rsidR="009C50F1" w:rsidRPr="005C1D45" w:rsidRDefault="009C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4.Вызов на заседание ДК (Протокол №59 от 9.02.21г.)</w:t>
            </w:r>
            <w:r w:rsidR="00917EF1"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деятельность приостановлена.</w:t>
            </w:r>
          </w:p>
          <w:p w:rsidR="00784ACB" w:rsidRPr="005C1D45" w:rsidRDefault="0078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41BB1" w:rsidRPr="005C1D45" w:rsidRDefault="00B9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1.По выписке из ЕГРЮЛ организация действующая.</w:t>
            </w:r>
          </w:p>
          <w:p w:rsidR="00B9254C" w:rsidRPr="005C1D45" w:rsidRDefault="00B9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2.Телефонная и почтовая связь имеется.</w:t>
            </w:r>
          </w:p>
          <w:p w:rsidR="00917EF1" w:rsidRPr="005C1D45" w:rsidRDefault="00917EF1" w:rsidP="0091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41BB1" w:rsidRPr="005C1D45" w:rsidRDefault="0091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</w:tr>
      <w:tr w:rsidR="00E41BB1" w:rsidRPr="005C1D45" w:rsidTr="00E41BB1">
        <w:tc>
          <w:tcPr>
            <w:tcW w:w="1028" w:type="dxa"/>
          </w:tcPr>
          <w:p w:rsidR="00E41BB1" w:rsidRPr="005C1D45" w:rsidRDefault="00B9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4/ 21</w:t>
            </w:r>
          </w:p>
        </w:tc>
        <w:tc>
          <w:tcPr>
            <w:tcW w:w="4196" w:type="dxa"/>
          </w:tcPr>
          <w:p w:rsidR="00E41BB1" w:rsidRPr="005C1D45" w:rsidRDefault="00B9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ООО «Челябинский дорожно-транспортный проектный институт»</w:t>
            </w:r>
          </w:p>
        </w:tc>
        <w:tc>
          <w:tcPr>
            <w:tcW w:w="1588" w:type="dxa"/>
          </w:tcPr>
          <w:p w:rsidR="00E41BB1" w:rsidRPr="005C1D45" w:rsidRDefault="00B9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182 500руб.</w:t>
            </w:r>
          </w:p>
        </w:tc>
        <w:tc>
          <w:tcPr>
            <w:tcW w:w="3815" w:type="dxa"/>
          </w:tcPr>
          <w:p w:rsidR="00E41BB1" w:rsidRPr="005C1D45" w:rsidRDefault="000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Систематическая неуплата членских взносов:</w:t>
            </w:r>
          </w:p>
          <w:p w:rsidR="000C7408" w:rsidRPr="005C1D45" w:rsidRDefault="000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1.Вызов на заседание ДК (Протокол №47 от 26.07.2018г.)- Гарантийное письмо с графиком погашения задолженности до 31.08.18г.Долг не погашен.</w:t>
            </w:r>
          </w:p>
          <w:p w:rsidR="000C7408" w:rsidRPr="005C1D45" w:rsidRDefault="000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508F" w:rsidRPr="005C1D45">
              <w:rPr>
                <w:rFonts w:ascii="Times New Roman" w:hAnsi="Times New Roman" w:cs="Times New Roman"/>
                <w:sz w:val="24"/>
                <w:szCs w:val="24"/>
              </w:rPr>
              <w:t>Претензия от января 2019 года с просьбой погасить долг (составить реальный график погашения задолженности) – оставлена без удовлетворения.</w:t>
            </w:r>
          </w:p>
          <w:p w:rsidR="0078508F" w:rsidRPr="005C1D45" w:rsidRDefault="0078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7BAC" w:rsidRPr="005C1D45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проверка </w:t>
            </w:r>
            <w:r w:rsidR="00784ACB" w:rsidRPr="005C1D45">
              <w:rPr>
                <w:rFonts w:ascii="Times New Roman" w:hAnsi="Times New Roman" w:cs="Times New Roman"/>
                <w:sz w:val="24"/>
                <w:szCs w:val="24"/>
              </w:rPr>
              <w:t>сентябрь 2020г. – по адресу отсутствуют.</w:t>
            </w:r>
          </w:p>
          <w:p w:rsidR="00784ACB" w:rsidRPr="005C1D45" w:rsidRDefault="007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4. Вызов на заседание ДК (Протокол №56 от 30.11.2020г.) – деятельность приостановлена.</w:t>
            </w:r>
          </w:p>
          <w:p w:rsidR="00784ACB" w:rsidRPr="005C1D45" w:rsidRDefault="0078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41BB1" w:rsidRPr="005C1D45" w:rsidRDefault="00A3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1.По выписке из ЕГРЮЛ организация действующая.</w:t>
            </w:r>
          </w:p>
          <w:p w:rsidR="00A3503D" w:rsidRPr="005C1D45" w:rsidRDefault="00A3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2.Телефонная связь отсутствует. По адресу, указанному в документах организации, отсутствуют.</w:t>
            </w:r>
          </w:p>
          <w:p w:rsidR="00A3503D" w:rsidRPr="005C1D45" w:rsidRDefault="00A3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3D" w:rsidRPr="005C1D45" w:rsidRDefault="00A3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41BB1" w:rsidRPr="005C1D45" w:rsidRDefault="00A3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45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</w:tr>
    </w:tbl>
    <w:p w:rsidR="00826C37" w:rsidRPr="005C1D45" w:rsidRDefault="00826C37">
      <w:pPr>
        <w:rPr>
          <w:rFonts w:ascii="Times New Roman" w:hAnsi="Times New Roman" w:cs="Times New Roman"/>
        </w:rPr>
      </w:pPr>
    </w:p>
    <w:sectPr w:rsidR="00826C37" w:rsidRPr="005C1D45" w:rsidSect="00E41B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BB1"/>
    <w:rsid w:val="000C7408"/>
    <w:rsid w:val="002653D6"/>
    <w:rsid w:val="00316484"/>
    <w:rsid w:val="00335C89"/>
    <w:rsid w:val="003C7BAC"/>
    <w:rsid w:val="005C1D45"/>
    <w:rsid w:val="00784ACB"/>
    <w:rsid w:val="0078508F"/>
    <w:rsid w:val="00826C37"/>
    <w:rsid w:val="00917EF1"/>
    <w:rsid w:val="009C50F1"/>
    <w:rsid w:val="009E4851"/>
    <w:rsid w:val="00A3503D"/>
    <w:rsid w:val="00B35822"/>
    <w:rsid w:val="00B9254C"/>
    <w:rsid w:val="00C61FF2"/>
    <w:rsid w:val="00D11B9A"/>
    <w:rsid w:val="00D72B05"/>
    <w:rsid w:val="00E41BB1"/>
    <w:rsid w:val="00ED0A16"/>
    <w:rsid w:val="00F1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01CA1-AF4E-4911-BABA-602BE767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kosterina.irina.63@mail.ru</dc:creator>
  <cp:lastModifiedBy>Пользователь</cp:lastModifiedBy>
  <cp:revision>3</cp:revision>
  <cp:lastPrinted>2021-03-22T06:15:00Z</cp:lastPrinted>
  <dcterms:created xsi:type="dcterms:W3CDTF">2021-04-12T03:13:00Z</dcterms:created>
  <dcterms:modified xsi:type="dcterms:W3CDTF">2021-04-16T11:15:00Z</dcterms:modified>
</cp:coreProperties>
</file>