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EB" w:rsidRPr="004A67E2" w:rsidRDefault="00D232EB" w:rsidP="00D232EB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Приложение</w:t>
      </w:r>
    </w:p>
    <w:p w:rsidR="002012C3" w:rsidRPr="004A67E2" w:rsidRDefault="002012C3" w:rsidP="00D232EB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- Форма представления</w:t>
      </w:r>
    </w:p>
    <w:p w:rsidR="00D232EB" w:rsidRPr="004A67E2" w:rsidRDefault="00D232EB" w:rsidP="00D232EB">
      <w:pPr>
        <w:pStyle w:val="a3"/>
        <w:rPr>
          <w:rFonts w:ascii="Times New Roman" w:hAnsi="Times New Roman" w:cs="Times New Roman"/>
        </w:rPr>
      </w:pPr>
    </w:p>
    <w:p w:rsidR="0078499A" w:rsidRPr="004A67E2" w:rsidRDefault="0078499A" w:rsidP="0078499A">
      <w:pPr>
        <w:pStyle w:val="a3"/>
        <w:jc w:val="center"/>
        <w:rPr>
          <w:rFonts w:ascii="Times New Roman" w:hAnsi="Times New Roman" w:cs="Times New Roman"/>
          <w:b/>
        </w:rPr>
      </w:pPr>
      <w:r w:rsidRPr="004A67E2">
        <w:rPr>
          <w:rFonts w:ascii="Times New Roman" w:hAnsi="Times New Roman" w:cs="Times New Roman"/>
          <w:b/>
        </w:rPr>
        <w:t>Предложения по разработке сводов правил на 201</w:t>
      </w:r>
      <w:r w:rsidR="0009795C">
        <w:rPr>
          <w:rFonts w:ascii="Times New Roman" w:hAnsi="Times New Roman" w:cs="Times New Roman"/>
          <w:b/>
        </w:rPr>
        <w:t>9</w:t>
      </w:r>
      <w:r w:rsidRPr="004A67E2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 xml:space="preserve"> *</w:t>
      </w:r>
    </w:p>
    <w:p w:rsidR="0078499A" w:rsidRDefault="0078499A" w:rsidP="0078499A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1"/>
        <w:gridCol w:w="1888"/>
        <w:gridCol w:w="1603"/>
        <w:gridCol w:w="2169"/>
        <w:gridCol w:w="1419"/>
        <w:gridCol w:w="1451"/>
        <w:gridCol w:w="4255"/>
      </w:tblGrid>
      <w:tr w:rsidR="0078499A" w:rsidTr="00A56935">
        <w:tc>
          <w:tcPr>
            <w:tcW w:w="0" w:type="auto"/>
            <w:vMerge w:val="restart"/>
          </w:tcPr>
          <w:p w:rsidR="0078499A" w:rsidRPr="003B6C9B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Наименование свода правил</w:t>
            </w:r>
            <w:r>
              <w:rPr>
                <w:rFonts w:ascii="Times New Roman" w:hAnsi="Times New Roman" w:cs="Times New Roman"/>
                <w:b/>
              </w:rPr>
              <w:t xml:space="preserve"> (СП)</w:t>
            </w:r>
          </w:p>
        </w:tc>
        <w:tc>
          <w:tcPr>
            <w:tcW w:w="0" w:type="auto"/>
            <w:vMerge w:val="restart"/>
          </w:tcPr>
          <w:p w:rsidR="0078499A" w:rsidRPr="003B6C9B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Вид работ (разработка, пересмотр, изменение)</w:t>
            </w:r>
          </w:p>
        </w:tc>
        <w:tc>
          <w:tcPr>
            <w:tcW w:w="0" w:type="auto"/>
            <w:vMerge w:val="restart"/>
          </w:tcPr>
          <w:p w:rsidR="0078499A" w:rsidRPr="003B6C9B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Разработчик</w:t>
            </w:r>
          </w:p>
        </w:tc>
        <w:tc>
          <w:tcPr>
            <w:tcW w:w="0" w:type="auto"/>
            <w:vMerge w:val="restart"/>
          </w:tcPr>
          <w:p w:rsidR="0078499A" w:rsidRPr="003B6C9B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0" w:type="auto"/>
            <w:gridSpan w:val="2"/>
          </w:tcPr>
          <w:p w:rsidR="0078499A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Сроки разработки</w:t>
            </w:r>
          </w:p>
        </w:tc>
        <w:tc>
          <w:tcPr>
            <w:tcW w:w="0" w:type="auto"/>
            <w:vMerge w:val="restart"/>
          </w:tcPr>
          <w:p w:rsidR="0078499A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 xml:space="preserve">Контакты </w:t>
            </w:r>
          </w:p>
          <w:p w:rsidR="0078499A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(ФИО</w:t>
            </w:r>
            <w:r>
              <w:rPr>
                <w:rFonts w:ascii="Times New Roman" w:hAnsi="Times New Roman" w:cs="Times New Roman"/>
                <w:b/>
              </w:rPr>
              <w:t xml:space="preserve"> штатного сотрудника организации, ученая степень/звание, занимаемая должность, опыт разработки сводов правил/перечень действующих СП, в которых принимал участие с указанием авторского права</w:t>
            </w:r>
            <w:r w:rsidRPr="003B6C9B">
              <w:rPr>
                <w:rFonts w:ascii="Times New Roman" w:hAnsi="Times New Roman" w:cs="Times New Roman"/>
                <w:b/>
              </w:rPr>
              <w:t xml:space="preserve">, тел., </w:t>
            </w:r>
            <w:r w:rsidRPr="003B6C9B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3B6C9B">
              <w:rPr>
                <w:rFonts w:ascii="Times New Roman" w:hAnsi="Times New Roman" w:cs="Times New Roman"/>
                <w:b/>
              </w:rPr>
              <w:t>-</w:t>
            </w:r>
            <w:r w:rsidRPr="003B6C9B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3B6C9B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Pr="003B6C9B">
              <w:rPr>
                <w:rFonts w:ascii="Times New Roman" w:hAnsi="Times New Roman" w:cs="Times New Roman"/>
                <w:b/>
              </w:rPr>
              <w:t>организаци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3B6C9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8499A" w:rsidTr="00A56935">
        <w:tc>
          <w:tcPr>
            <w:tcW w:w="0" w:type="auto"/>
            <w:vMerge/>
          </w:tcPr>
          <w:p w:rsidR="0078499A" w:rsidRPr="003B6C9B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8499A" w:rsidRPr="003B6C9B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8499A" w:rsidRPr="003B6C9B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8499A" w:rsidRPr="003B6C9B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78499A" w:rsidRPr="003B6C9B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C9B">
              <w:rPr>
                <w:rFonts w:ascii="Times New Roman" w:hAnsi="Times New Roman" w:cs="Times New Roman"/>
                <w:b/>
                <w:sz w:val="22"/>
                <w:szCs w:val="22"/>
              </w:rPr>
              <w:t>Начало разработки</w:t>
            </w:r>
          </w:p>
        </w:tc>
        <w:tc>
          <w:tcPr>
            <w:tcW w:w="0" w:type="auto"/>
          </w:tcPr>
          <w:p w:rsidR="0078499A" w:rsidRPr="003B6C9B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C9B">
              <w:rPr>
                <w:rFonts w:ascii="Times New Roman" w:hAnsi="Times New Roman" w:cs="Times New Roman"/>
                <w:b/>
                <w:sz w:val="22"/>
                <w:szCs w:val="22"/>
              </w:rPr>
              <w:t>Окончание разработки</w:t>
            </w:r>
          </w:p>
        </w:tc>
        <w:tc>
          <w:tcPr>
            <w:tcW w:w="0" w:type="auto"/>
            <w:vMerge/>
          </w:tcPr>
          <w:p w:rsidR="0078499A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8499A" w:rsidTr="00A56935">
        <w:tc>
          <w:tcPr>
            <w:tcW w:w="0" w:type="auto"/>
          </w:tcPr>
          <w:p w:rsidR="0078499A" w:rsidRPr="00D51BA6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8499A" w:rsidRPr="00D51BA6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8499A" w:rsidRPr="00D51BA6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78499A" w:rsidRPr="00D51BA6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78499A" w:rsidRPr="00D51BA6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78499A" w:rsidRPr="00D51BA6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78499A" w:rsidRPr="00D51BA6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7</w:t>
            </w:r>
          </w:p>
        </w:tc>
      </w:tr>
      <w:tr w:rsidR="0078499A" w:rsidTr="00A56935">
        <w:tc>
          <w:tcPr>
            <w:tcW w:w="0" w:type="auto"/>
          </w:tcPr>
          <w:p w:rsidR="0078499A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8499A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8499A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8499A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8499A" w:rsidRPr="0061535D" w:rsidRDefault="0061535D" w:rsidP="00A569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0" w:type="auto"/>
          </w:tcPr>
          <w:p w:rsidR="0078499A" w:rsidRPr="0061535D" w:rsidRDefault="0061535D" w:rsidP="00A569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0" w:type="auto"/>
          </w:tcPr>
          <w:p w:rsidR="0078499A" w:rsidRDefault="0078499A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535D" w:rsidTr="00A56935">
        <w:tc>
          <w:tcPr>
            <w:tcW w:w="0" w:type="auto"/>
          </w:tcPr>
          <w:p w:rsidR="0061535D" w:rsidRDefault="0061535D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1535D" w:rsidRDefault="0061535D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1535D" w:rsidRDefault="0061535D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1535D" w:rsidRDefault="0061535D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1535D" w:rsidRPr="0061535D" w:rsidRDefault="0061535D" w:rsidP="00266A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0" w:type="auto"/>
          </w:tcPr>
          <w:p w:rsidR="0061535D" w:rsidRPr="0061535D" w:rsidRDefault="0061535D" w:rsidP="00266A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0" w:type="auto"/>
          </w:tcPr>
          <w:p w:rsidR="0061535D" w:rsidRDefault="0061535D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535D" w:rsidTr="00A56935">
        <w:tc>
          <w:tcPr>
            <w:tcW w:w="0" w:type="auto"/>
          </w:tcPr>
          <w:p w:rsidR="0061535D" w:rsidRDefault="0061535D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1535D" w:rsidRDefault="0061535D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1535D" w:rsidRDefault="0061535D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1535D" w:rsidRDefault="0061535D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1535D" w:rsidRPr="0061535D" w:rsidRDefault="0061535D" w:rsidP="00266A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0" w:type="auto"/>
          </w:tcPr>
          <w:p w:rsidR="0061535D" w:rsidRPr="0061535D" w:rsidRDefault="0061535D" w:rsidP="00266A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0" w:type="auto"/>
          </w:tcPr>
          <w:p w:rsidR="0061535D" w:rsidRDefault="0061535D" w:rsidP="00A569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8499A" w:rsidRDefault="0078499A" w:rsidP="0078499A">
      <w:pPr>
        <w:pStyle w:val="a3"/>
        <w:jc w:val="center"/>
        <w:rPr>
          <w:rFonts w:ascii="Times New Roman" w:hAnsi="Times New Roman" w:cs="Times New Roman"/>
          <w:b/>
        </w:rPr>
      </w:pPr>
    </w:p>
    <w:p w:rsidR="00AC4F86" w:rsidRPr="004A67E2" w:rsidRDefault="00B57DC2" w:rsidP="002012C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 xml:space="preserve">* </w:t>
      </w:r>
      <w:r w:rsidR="00D51BA6">
        <w:rPr>
          <w:rFonts w:ascii="Times New Roman" w:hAnsi="Times New Roman" w:cs="Times New Roman"/>
        </w:rPr>
        <w:t xml:space="preserve">С приложением </w:t>
      </w:r>
      <w:r w:rsidR="002012C3" w:rsidRPr="004A67E2">
        <w:rPr>
          <w:rFonts w:ascii="Times New Roman" w:hAnsi="Times New Roman" w:cs="Times New Roman"/>
        </w:rPr>
        <w:t>Пояснительн</w:t>
      </w:r>
      <w:r w:rsidR="00D51BA6">
        <w:rPr>
          <w:rFonts w:ascii="Times New Roman" w:hAnsi="Times New Roman" w:cs="Times New Roman"/>
        </w:rPr>
        <w:t>ой</w:t>
      </w:r>
      <w:r w:rsidR="002012C3" w:rsidRPr="004A67E2">
        <w:rPr>
          <w:rFonts w:ascii="Times New Roman" w:hAnsi="Times New Roman" w:cs="Times New Roman"/>
        </w:rPr>
        <w:t xml:space="preserve"> записк</w:t>
      </w:r>
      <w:r w:rsidR="001F0F27">
        <w:rPr>
          <w:rFonts w:ascii="Times New Roman" w:hAnsi="Times New Roman" w:cs="Times New Roman"/>
        </w:rPr>
        <w:t>и</w:t>
      </w:r>
      <w:r w:rsidR="002012C3" w:rsidRPr="004A67E2">
        <w:rPr>
          <w:rFonts w:ascii="Times New Roman" w:hAnsi="Times New Roman" w:cs="Times New Roman"/>
        </w:rPr>
        <w:t>, включающ</w:t>
      </w:r>
      <w:r w:rsidR="00D51BA6">
        <w:rPr>
          <w:rFonts w:ascii="Times New Roman" w:hAnsi="Times New Roman" w:cs="Times New Roman"/>
        </w:rPr>
        <w:t>ей</w:t>
      </w:r>
      <w:r w:rsidR="002012C3" w:rsidRPr="004A67E2">
        <w:rPr>
          <w:rFonts w:ascii="Times New Roman" w:hAnsi="Times New Roman" w:cs="Times New Roman"/>
        </w:rPr>
        <w:t>:</w:t>
      </w:r>
    </w:p>
    <w:p w:rsidR="0078499A" w:rsidRPr="004A67E2" w:rsidRDefault="0078499A" w:rsidP="0061535D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обоснование необходимости разработки, пересмотра, изменения свода правил;</w:t>
      </w:r>
    </w:p>
    <w:p w:rsidR="0078499A" w:rsidRPr="004A67E2" w:rsidRDefault="0078499A" w:rsidP="0061535D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 xml:space="preserve">характеристика объекта нормирования; </w:t>
      </w:r>
    </w:p>
    <w:p w:rsidR="0078499A" w:rsidRPr="004A67E2" w:rsidRDefault="0078499A" w:rsidP="0061535D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 xml:space="preserve">цель разработки, пересмотра, изменения свода правил; </w:t>
      </w:r>
    </w:p>
    <w:p w:rsidR="0078499A" w:rsidRPr="004A67E2" w:rsidRDefault="0078499A" w:rsidP="0061535D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 xml:space="preserve">наличие научно-исследовательских </w:t>
      </w:r>
      <w:r>
        <w:rPr>
          <w:rFonts w:ascii="Times New Roman" w:hAnsi="Times New Roman" w:cs="Times New Roman"/>
        </w:rPr>
        <w:t xml:space="preserve">и опытно-конструкторских </w:t>
      </w:r>
      <w:r w:rsidRPr="004A67E2">
        <w:rPr>
          <w:rFonts w:ascii="Times New Roman" w:hAnsi="Times New Roman" w:cs="Times New Roman"/>
        </w:rPr>
        <w:t xml:space="preserve">работ в этой области; </w:t>
      </w:r>
    </w:p>
    <w:p w:rsidR="0078499A" w:rsidRPr="004A67E2" w:rsidRDefault="0078499A" w:rsidP="0061535D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 xml:space="preserve">опыт проектирования; </w:t>
      </w:r>
    </w:p>
    <w:p w:rsidR="0078499A" w:rsidRPr="004A67E2" w:rsidRDefault="0078499A" w:rsidP="0061535D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 xml:space="preserve">наличие нормативно-технических документов (инструкции, своды правил и т.п.); </w:t>
      </w:r>
    </w:p>
    <w:p w:rsidR="0078499A" w:rsidRPr="004A67E2" w:rsidRDefault="0078499A" w:rsidP="0061535D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 xml:space="preserve">наличие и анализ международных нормативно-технических документов соответствующей тематики, возможность и целесообразность их применения при разработке, пересмотре, изменении свода правил; </w:t>
      </w:r>
    </w:p>
    <w:p w:rsidR="0078499A" w:rsidRPr="004A67E2" w:rsidRDefault="0078499A" w:rsidP="0061535D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 xml:space="preserve">структура (содержание) свода правил; </w:t>
      </w:r>
    </w:p>
    <w:p w:rsidR="0078499A" w:rsidRPr="004A67E2" w:rsidRDefault="0078499A" w:rsidP="0061535D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ожидаемая экономическа</w:t>
      </w:r>
      <w:r>
        <w:rPr>
          <w:rFonts w:ascii="Times New Roman" w:hAnsi="Times New Roman" w:cs="Times New Roman"/>
        </w:rPr>
        <w:t xml:space="preserve">я и социальная эффективность от </w:t>
      </w:r>
      <w:proofErr w:type="gramStart"/>
      <w:r>
        <w:rPr>
          <w:rFonts w:ascii="Times New Roman" w:hAnsi="Times New Roman" w:cs="Times New Roman"/>
        </w:rPr>
        <w:t>внедрения</w:t>
      </w:r>
      <w:proofErr w:type="gramEnd"/>
      <w:r w:rsidRPr="004A67E2">
        <w:rPr>
          <w:rFonts w:ascii="Times New Roman" w:hAnsi="Times New Roman" w:cs="Times New Roman"/>
        </w:rPr>
        <w:t xml:space="preserve"> предлагаемого к разработке, пересмотру, изменению свода правил.</w:t>
      </w:r>
    </w:p>
    <w:p w:rsidR="002012C3" w:rsidRPr="004A67E2" w:rsidRDefault="002012C3" w:rsidP="002012C3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2012C3" w:rsidRPr="004A67E2" w:rsidRDefault="0061535D" w:rsidP="0061535D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61535D">
        <w:rPr>
          <w:rFonts w:ascii="Times New Roman" w:hAnsi="Times New Roman" w:cs="Times New Roman"/>
          <w:spacing w:val="20"/>
        </w:rPr>
        <w:t>Примечание</w:t>
      </w:r>
      <w:r>
        <w:rPr>
          <w:rFonts w:ascii="Times New Roman" w:hAnsi="Times New Roman" w:cs="Times New Roman"/>
        </w:rPr>
        <w:t xml:space="preserve"> – Форма предоставления предложений и Пояснительная записка должны быть подписаны ответственным лицом с указанием должности и наименования организации.</w:t>
      </w:r>
      <w:bookmarkStart w:id="0" w:name="_GoBack"/>
      <w:bookmarkEnd w:id="0"/>
    </w:p>
    <w:sectPr w:rsidR="002012C3" w:rsidRPr="004A67E2" w:rsidSect="0061535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9C7" w:rsidRDefault="00EF09C7">
      <w:r>
        <w:separator/>
      </w:r>
    </w:p>
  </w:endnote>
  <w:endnote w:type="continuationSeparator" w:id="0">
    <w:p w:rsidR="00EF09C7" w:rsidRDefault="00EF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9C7" w:rsidRDefault="00EF09C7">
      <w:r>
        <w:separator/>
      </w:r>
    </w:p>
  </w:footnote>
  <w:footnote w:type="continuationSeparator" w:id="0">
    <w:p w:rsidR="00EF09C7" w:rsidRDefault="00EF0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3E5"/>
    <w:multiLevelType w:val="hybridMultilevel"/>
    <w:tmpl w:val="6D7A57D4"/>
    <w:lvl w:ilvl="0" w:tplc="E4A2E0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3806C2"/>
    <w:multiLevelType w:val="hybridMultilevel"/>
    <w:tmpl w:val="24342890"/>
    <w:lvl w:ilvl="0" w:tplc="6FB85674">
      <w:start w:val="4"/>
      <w:numFmt w:val="bullet"/>
      <w:lvlText w:val=""/>
      <w:lvlJc w:val="left"/>
      <w:pPr>
        <w:ind w:left="927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D0"/>
    <w:rsid w:val="0009795C"/>
    <w:rsid w:val="000E6577"/>
    <w:rsid w:val="001F0F27"/>
    <w:rsid w:val="002012C3"/>
    <w:rsid w:val="00311C94"/>
    <w:rsid w:val="003217B9"/>
    <w:rsid w:val="00335B8D"/>
    <w:rsid w:val="003B6C9B"/>
    <w:rsid w:val="00446BF2"/>
    <w:rsid w:val="004A67E2"/>
    <w:rsid w:val="005849D0"/>
    <w:rsid w:val="0061535D"/>
    <w:rsid w:val="00662F18"/>
    <w:rsid w:val="0078499A"/>
    <w:rsid w:val="00811A88"/>
    <w:rsid w:val="0096485E"/>
    <w:rsid w:val="009D3FAC"/>
    <w:rsid w:val="00A67960"/>
    <w:rsid w:val="00AC4F86"/>
    <w:rsid w:val="00B57DC2"/>
    <w:rsid w:val="00B820F7"/>
    <w:rsid w:val="00C32982"/>
    <w:rsid w:val="00CC19F4"/>
    <w:rsid w:val="00D232EB"/>
    <w:rsid w:val="00D51BA6"/>
    <w:rsid w:val="00E84A9F"/>
    <w:rsid w:val="00EF09C7"/>
    <w:rsid w:val="00F6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32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232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232E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D232E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32EB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D232E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15pt0">
    <w:name w:val="Основной текст (2) + 11;5 pt;Полужирный;Курсив"/>
    <w:basedOn w:val="2"/>
    <w:rsid w:val="00D232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D232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39"/>
    <w:rsid w:val="00AC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48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85E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1">
    <w:name w:val="Заголовок №1"/>
    <w:basedOn w:val="a0"/>
    <w:rsid w:val="0020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1">
    <w:name w:val="Основной текст (2) + 11;5 pt;Не полужирный"/>
    <w:basedOn w:val="2"/>
    <w:rsid w:val="0020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32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232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232E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D232E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32EB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D232E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15pt0">
    <w:name w:val="Основной текст (2) + 11;5 pt;Полужирный;Курсив"/>
    <w:basedOn w:val="2"/>
    <w:rsid w:val="00D232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D232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39"/>
    <w:rsid w:val="00AC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48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85E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1">
    <w:name w:val="Заголовок №1"/>
    <w:basedOn w:val="a0"/>
    <w:rsid w:val="0020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1">
    <w:name w:val="Основной текст (2) + 11;5 pt;Не полужирный"/>
    <w:basedOn w:val="2"/>
    <w:rsid w:val="0020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Заболоцкая</dc:creator>
  <cp:lastModifiedBy>Екатерина Ю. Прокофьева</cp:lastModifiedBy>
  <cp:revision>4</cp:revision>
  <cp:lastPrinted>2016-07-04T13:19:00Z</cp:lastPrinted>
  <dcterms:created xsi:type="dcterms:W3CDTF">2018-06-26T09:04:00Z</dcterms:created>
  <dcterms:modified xsi:type="dcterms:W3CDTF">2018-07-05T07:48:00Z</dcterms:modified>
</cp:coreProperties>
</file>