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7A812" w14:textId="61FED06F" w:rsidR="00EC23E8" w:rsidRDefault="005E090F" w:rsidP="00866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FFA">
        <w:rPr>
          <w:rFonts w:ascii="Times New Roman" w:hAnsi="Times New Roman" w:cs="Times New Roman"/>
          <w:b/>
          <w:sz w:val="28"/>
          <w:szCs w:val="28"/>
        </w:rPr>
        <w:t>Р</w:t>
      </w:r>
      <w:r w:rsidR="00EC23E8" w:rsidRPr="00370FFA">
        <w:rPr>
          <w:rFonts w:ascii="Times New Roman" w:hAnsi="Times New Roman" w:cs="Times New Roman"/>
          <w:b/>
          <w:sz w:val="28"/>
          <w:szCs w:val="28"/>
        </w:rPr>
        <w:t xml:space="preserve">ЕЗОЛЮЦИЯ </w:t>
      </w:r>
    </w:p>
    <w:p w14:paraId="0B9B9633" w14:textId="06B84775" w:rsidR="00806354" w:rsidRDefault="00EC23E8" w:rsidP="0086642A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C684B">
        <w:rPr>
          <w:rStyle w:val="a5"/>
          <w:rFonts w:ascii="Times New Roman" w:hAnsi="Times New Roman" w:cs="Times New Roman"/>
          <w:b/>
          <w:sz w:val="28"/>
          <w:szCs w:val="28"/>
        </w:rPr>
        <w:t xml:space="preserve"> </w:t>
      </w:r>
      <w:r w:rsidR="005E090F" w:rsidRPr="00370FFA">
        <w:rPr>
          <w:rStyle w:val="a5"/>
          <w:rFonts w:ascii="Times New Roman" w:hAnsi="Times New Roman" w:cs="Times New Roman"/>
          <w:b/>
          <w:sz w:val="28"/>
          <w:szCs w:val="28"/>
        </w:rPr>
        <w:t xml:space="preserve">Международной научно-практической конференции </w:t>
      </w:r>
    </w:p>
    <w:p w14:paraId="53EBF4CF" w14:textId="07F2E082" w:rsidR="00D9651C" w:rsidRPr="00370FFA" w:rsidRDefault="005E090F" w:rsidP="0086642A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370FFA">
        <w:rPr>
          <w:rStyle w:val="a5"/>
          <w:rFonts w:ascii="Times New Roman" w:hAnsi="Times New Roman" w:cs="Times New Roman"/>
          <w:b/>
          <w:sz w:val="28"/>
          <w:szCs w:val="28"/>
        </w:rPr>
        <w:t>«Российский форум изыскателей»</w:t>
      </w:r>
    </w:p>
    <w:p w14:paraId="1E9C24E2" w14:textId="77777777" w:rsidR="00D5077E" w:rsidRPr="00370FFA" w:rsidRDefault="00D5077E" w:rsidP="0086642A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b/>
          <w:sz w:val="28"/>
          <w:szCs w:val="28"/>
        </w:rPr>
      </w:pPr>
    </w:p>
    <w:p w14:paraId="048E5B86" w14:textId="4FFD1FC8" w:rsidR="00EC23E8" w:rsidRDefault="00EC23E8" w:rsidP="0086642A">
      <w:pPr>
        <w:pStyle w:val="docdata"/>
        <w:spacing w:before="0" w:beforeAutospacing="0" w:after="0" w:afterAutospacing="0"/>
        <w:ind w:firstLine="851"/>
        <w:jc w:val="both"/>
      </w:pPr>
      <w:r>
        <w:rPr>
          <w:color w:val="343434"/>
          <w:sz w:val="28"/>
          <w:szCs w:val="28"/>
          <w:shd w:val="clear" w:color="auto" w:fill="FFFFFF"/>
        </w:rPr>
        <w:t>1</w:t>
      </w:r>
      <w:r w:rsidR="00806354">
        <w:rPr>
          <w:color w:val="343434"/>
          <w:sz w:val="28"/>
          <w:szCs w:val="28"/>
          <w:shd w:val="clear" w:color="auto" w:fill="FFFFFF"/>
        </w:rPr>
        <w:t>8</w:t>
      </w:r>
      <w:r>
        <w:rPr>
          <w:color w:val="343434"/>
          <w:sz w:val="28"/>
          <w:szCs w:val="28"/>
          <w:shd w:val="clear" w:color="auto" w:fill="FFFFFF"/>
        </w:rPr>
        <w:t>-</w:t>
      </w:r>
      <w:r w:rsidR="00806354">
        <w:rPr>
          <w:color w:val="343434"/>
          <w:sz w:val="28"/>
          <w:szCs w:val="28"/>
          <w:shd w:val="clear" w:color="auto" w:fill="FFFFFF"/>
        </w:rPr>
        <w:t>22</w:t>
      </w:r>
      <w:r>
        <w:rPr>
          <w:color w:val="343434"/>
          <w:sz w:val="28"/>
          <w:szCs w:val="28"/>
          <w:shd w:val="clear" w:color="auto" w:fill="FFFFFF"/>
        </w:rPr>
        <w:t xml:space="preserve"> сентября 202</w:t>
      </w:r>
      <w:r w:rsidR="00806354">
        <w:rPr>
          <w:color w:val="343434"/>
          <w:sz w:val="28"/>
          <w:szCs w:val="28"/>
          <w:shd w:val="clear" w:color="auto" w:fill="FFFFFF"/>
        </w:rPr>
        <w:t>3</w:t>
      </w:r>
      <w:r>
        <w:rPr>
          <w:color w:val="343434"/>
          <w:sz w:val="28"/>
          <w:szCs w:val="28"/>
          <w:shd w:val="clear" w:color="auto" w:fill="FFFFFF"/>
        </w:rPr>
        <w:t xml:space="preserve"> года в здании Московского государственного строительного университета состоялась V Международная научно-практическая конференция «Российский форум изыскателей». </w:t>
      </w:r>
      <w:r w:rsidR="00806354">
        <w:rPr>
          <w:color w:val="343434"/>
          <w:sz w:val="28"/>
          <w:szCs w:val="28"/>
          <w:shd w:val="clear" w:color="auto" w:fill="FFFFFF"/>
        </w:rPr>
        <w:t>К</w:t>
      </w:r>
      <w:r>
        <w:rPr>
          <w:color w:val="343434"/>
          <w:sz w:val="28"/>
          <w:szCs w:val="28"/>
          <w:shd w:val="clear" w:color="auto" w:fill="FFFFFF"/>
        </w:rPr>
        <w:t>онференция проводилась в рамках инициативы «Площадки для взаимодействия науки, бизнеса, государства и общества» Десятилетия науки и технологии.</w:t>
      </w:r>
    </w:p>
    <w:p w14:paraId="6459E8FD" w14:textId="77777777" w:rsidR="00EC23E8" w:rsidRDefault="00EC23E8" w:rsidP="0086642A">
      <w:pPr>
        <w:pStyle w:val="a6"/>
        <w:spacing w:before="0" w:beforeAutospacing="0" w:after="0" w:afterAutospacing="0"/>
        <w:ind w:firstLine="851"/>
        <w:jc w:val="both"/>
      </w:pPr>
      <w:r>
        <w:rPr>
          <w:color w:val="000000"/>
          <w:sz w:val="28"/>
          <w:szCs w:val="28"/>
        </w:rPr>
        <w:t>Организаторами Форума выступили Национальное объединение изыскателей и проектировщиков (НОПРИЗ), Национальный исследовательский Московский государственный строительный университет (НИУ МГСУ) и Научно-исследовательский центр «Строительство» (АО «НИЦ „Строительство“»). Он проводился при поддержке Министерства строительства и жилищно-коммунального хозяйства Российской Федерации, Русского географического общества (РГО), Российского общества по механике грунтов, геотехнике и фундаментостроению (РОМГГиФ), Государственной корпорации «Фонд содействия реформированию жилищно-коммунального хозяйства» и Федерального автономного учреждения «РосКапСтрой».</w:t>
      </w:r>
    </w:p>
    <w:p w14:paraId="211145A3" w14:textId="77777777" w:rsidR="00106B92" w:rsidRPr="00370FFA" w:rsidRDefault="00106B92" w:rsidP="0086642A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14:paraId="37DA3488" w14:textId="7D64C0F9" w:rsidR="00B72DD2" w:rsidRDefault="00EC23E8" w:rsidP="008664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3E8">
        <w:rPr>
          <w:rFonts w:ascii="Times New Roman" w:hAnsi="Times New Roman" w:cs="Times New Roman"/>
          <w:sz w:val="28"/>
          <w:szCs w:val="28"/>
        </w:rPr>
        <w:t xml:space="preserve">За </w:t>
      </w:r>
      <w:r w:rsidR="00BE1498">
        <w:rPr>
          <w:rFonts w:ascii="Times New Roman" w:hAnsi="Times New Roman" w:cs="Times New Roman"/>
          <w:sz w:val="28"/>
          <w:szCs w:val="28"/>
        </w:rPr>
        <w:t>5</w:t>
      </w:r>
      <w:r w:rsidRPr="00EC23E8">
        <w:rPr>
          <w:rFonts w:ascii="Times New Roman" w:hAnsi="Times New Roman" w:cs="Times New Roman"/>
          <w:sz w:val="28"/>
          <w:szCs w:val="28"/>
        </w:rPr>
        <w:t xml:space="preserve"> дн</w:t>
      </w:r>
      <w:r w:rsidR="00BE1498">
        <w:rPr>
          <w:rFonts w:ascii="Times New Roman" w:hAnsi="Times New Roman" w:cs="Times New Roman"/>
          <w:sz w:val="28"/>
          <w:szCs w:val="28"/>
        </w:rPr>
        <w:t>ей</w:t>
      </w:r>
      <w:r w:rsidRPr="00EC23E8">
        <w:rPr>
          <w:rFonts w:ascii="Times New Roman" w:hAnsi="Times New Roman" w:cs="Times New Roman"/>
          <w:sz w:val="28"/>
          <w:szCs w:val="28"/>
        </w:rPr>
        <w:t xml:space="preserve"> Российский форум изыскателей посетило очно более </w:t>
      </w:r>
      <w:r w:rsidR="00BE1498">
        <w:rPr>
          <w:rFonts w:ascii="Times New Roman" w:hAnsi="Times New Roman" w:cs="Times New Roman"/>
          <w:sz w:val="28"/>
          <w:szCs w:val="28"/>
        </w:rPr>
        <w:t>7</w:t>
      </w:r>
      <w:r w:rsidRPr="00EC23E8">
        <w:rPr>
          <w:rFonts w:ascii="Times New Roman" w:hAnsi="Times New Roman" w:cs="Times New Roman"/>
          <w:sz w:val="28"/>
          <w:szCs w:val="28"/>
        </w:rPr>
        <w:t xml:space="preserve">00 участников. Было проведено </w:t>
      </w:r>
      <w:r w:rsidR="00BE1498">
        <w:rPr>
          <w:rFonts w:ascii="Times New Roman" w:hAnsi="Times New Roman" w:cs="Times New Roman"/>
          <w:sz w:val="28"/>
          <w:szCs w:val="28"/>
        </w:rPr>
        <w:t>Всероссийское совещание, 2 стратегических сессии,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3E8">
        <w:rPr>
          <w:rFonts w:ascii="Times New Roman" w:hAnsi="Times New Roman" w:cs="Times New Roman"/>
          <w:sz w:val="28"/>
          <w:szCs w:val="28"/>
        </w:rPr>
        <w:t>1</w:t>
      </w:r>
      <w:r w:rsidR="00BE1498">
        <w:rPr>
          <w:rFonts w:ascii="Times New Roman" w:hAnsi="Times New Roman" w:cs="Times New Roman"/>
          <w:sz w:val="28"/>
          <w:szCs w:val="28"/>
        </w:rPr>
        <w:t>2</w:t>
      </w:r>
      <w:r w:rsidRPr="00EC23E8">
        <w:rPr>
          <w:rFonts w:ascii="Times New Roman" w:hAnsi="Times New Roman" w:cs="Times New Roman"/>
          <w:sz w:val="28"/>
          <w:szCs w:val="28"/>
        </w:rPr>
        <w:t xml:space="preserve"> тематических секций, на которых выступили с докладами более 120 спикеров</w:t>
      </w:r>
      <w:r w:rsidR="00BE1498">
        <w:rPr>
          <w:rFonts w:ascii="Times New Roman" w:hAnsi="Times New Roman" w:cs="Times New Roman"/>
          <w:sz w:val="28"/>
          <w:szCs w:val="28"/>
        </w:rPr>
        <w:t xml:space="preserve">, 6 мастер-классов, </w:t>
      </w:r>
      <w:proofErr w:type="spellStart"/>
      <w:r w:rsidR="00BE1498">
        <w:rPr>
          <w:rFonts w:ascii="Times New Roman" w:hAnsi="Times New Roman" w:cs="Times New Roman"/>
          <w:sz w:val="28"/>
          <w:szCs w:val="28"/>
        </w:rPr>
        <w:t>мастермайнд</w:t>
      </w:r>
      <w:proofErr w:type="spellEnd"/>
      <w:r w:rsidR="00BE1498">
        <w:rPr>
          <w:rFonts w:ascii="Times New Roman" w:hAnsi="Times New Roman" w:cs="Times New Roman"/>
          <w:sz w:val="28"/>
          <w:szCs w:val="28"/>
        </w:rPr>
        <w:t>, а также впервые был проведен Форум для студентов и молодых ученых «Молодой изыскатель»</w:t>
      </w:r>
      <w:r w:rsidRPr="00EC23E8">
        <w:rPr>
          <w:rFonts w:ascii="Times New Roman" w:hAnsi="Times New Roman" w:cs="Times New Roman"/>
          <w:sz w:val="28"/>
          <w:szCs w:val="28"/>
        </w:rPr>
        <w:t xml:space="preserve">. Форум поддержали более </w:t>
      </w:r>
      <w:r w:rsidR="008013B3">
        <w:rPr>
          <w:rFonts w:ascii="Times New Roman" w:hAnsi="Times New Roman" w:cs="Times New Roman"/>
          <w:sz w:val="28"/>
          <w:szCs w:val="28"/>
        </w:rPr>
        <w:t>70</w:t>
      </w:r>
      <w:r w:rsidRPr="00EC23E8">
        <w:rPr>
          <w:rFonts w:ascii="Times New Roman" w:hAnsi="Times New Roman" w:cs="Times New Roman"/>
          <w:sz w:val="28"/>
          <w:szCs w:val="28"/>
        </w:rPr>
        <w:t xml:space="preserve"> партнеров. Огромный интерес профессиональной аудитории вызвала выставка оборудования и программного обеспечения.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ACF970" w14:textId="77777777" w:rsidR="00EC23E8" w:rsidRDefault="00EC23E8" w:rsidP="008664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69A0F98" w14:textId="77777777" w:rsidR="004C684B" w:rsidRPr="00370FFA" w:rsidRDefault="004C684B" w:rsidP="008664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F770D90" w14:textId="77777777" w:rsidR="00EC23E8" w:rsidRDefault="00EC23E8" w:rsidP="0086642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23E8">
        <w:rPr>
          <w:rFonts w:ascii="Times New Roman" w:hAnsi="Times New Roman" w:cs="Times New Roman"/>
          <w:b/>
          <w:bCs/>
          <w:sz w:val="28"/>
          <w:szCs w:val="28"/>
        </w:rPr>
        <w:t>Участники Форума отметили следующее.</w:t>
      </w:r>
    </w:p>
    <w:p w14:paraId="0767B4E8" w14:textId="77777777" w:rsidR="008013B3" w:rsidRPr="00EC23E8" w:rsidRDefault="008013B3" w:rsidP="0086642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2E07E5" w14:textId="270D0EC5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Сегодня уровень российских инженеров-практиков в области</w:t>
      </w:r>
      <w:r w:rsidR="00D457C9">
        <w:rPr>
          <w:rFonts w:ascii="Times New Roman" w:hAnsi="Times New Roman" w:cs="Times New Roman"/>
          <w:sz w:val="28"/>
          <w:szCs w:val="28"/>
        </w:rPr>
        <w:t xml:space="preserve"> инженерной геологии,</w:t>
      </w:r>
      <w:r w:rsidRPr="00BE1498">
        <w:rPr>
          <w:rFonts w:ascii="Times New Roman" w:hAnsi="Times New Roman" w:cs="Times New Roman"/>
          <w:sz w:val="28"/>
          <w:szCs w:val="28"/>
        </w:rPr>
        <w:t xml:space="preserve"> механики грунтов и геотехники может с уверенностью соревноваться с международными. Это можно видеть на примере строительства уникальных высотных и </w:t>
      </w:r>
      <w:proofErr w:type="spellStart"/>
      <w:r w:rsidRPr="00BE1498">
        <w:rPr>
          <w:rFonts w:ascii="Times New Roman" w:hAnsi="Times New Roman" w:cs="Times New Roman"/>
          <w:sz w:val="28"/>
          <w:szCs w:val="28"/>
        </w:rPr>
        <w:t>большенагруженных</w:t>
      </w:r>
      <w:proofErr w:type="spellEnd"/>
      <w:r w:rsidRPr="00BE1498">
        <w:rPr>
          <w:rFonts w:ascii="Times New Roman" w:hAnsi="Times New Roman" w:cs="Times New Roman"/>
          <w:sz w:val="28"/>
          <w:szCs w:val="28"/>
        </w:rPr>
        <w:t xml:space="preserve"> сооружений (</w:t>
      </w:r>
      <w:proofErr w:type="spellStart"/>
      <w:r w:rsidRPr="00BE1498">
        <w:rPr>
          <w:rFonts w:ascii="Times New Roman" w:hAnsi="Times New Roman" w:cs="Times New Roman"/>
          <w:sz w:val="28"/>
          <w:szCs w:val="28"/>
        </w:rPr>
        <w:t>Лахта</w:t>
      </w:r>
      <w:proofErr w:type="spellEnd"/>
      <w:r w:rsidRPr="00BE1498">
        <w:rPr>
          <w:rFonts w:ascii="Times New Roman" w:hAnsi="Times New Roman" w:cs="Times New Roman"/>
          <w:sz w:val="28"/>
          <w:szCs w:val="28"/>
        </w:rPr>
        <w:t>-центр, промышленные предприятия и др.). Подобные проекты позволяют оказать существенное влияние на развитие нормативных документов. Сдерживает развитие отрасли инженерных изысканий:</w:t>
      </w:r>
    </w:p>
    <w:p w14:paraId="1FF1AE3D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1.</w:t>
      </w:r>
      <w:r w:rsidRPr="00BE1498">
        <w:rPr>
          <w:rFonts w:ascii="Times New Roman" w:hAnsi="Times New Roman" w:cs="Times New Roman"/>
          <w:sz w:val="28"/>
          <w:szCs w:val="28"/>
        </w:rPr>
        <w:tab/>
        <w:t xml:space="preserve">Отсутствие централизованного государственного научно-исследовательского института инженерных изысканий, возглавляющего данное направление. </w:t>
      </w:r>
    </w:p>
    <w:p w14:paraId="15B63008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2.</w:t>
      </w:r>
      <w:r w:rsidRPr="00BE1498">
        <w:rPr>
          <w:rFonts w:ascii="Times New Roman" w:hAnsi="Times New Roman" w:cs="Times New Roman"/>
          <w:sz w:val="28"/>
          <w:szCs w:val="28"/>
        </w:rPr>
        <w:tab/>
        <w:t>Утеря множества архивов инженерных изысканий с Советских времен или их передача в частные руки.</w:t>
      </w:r>
    </w:p>
    <w:p w14:paraId="095D5C88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BE1498">
        <w:rPr>
          <w:rFonts w:ascii="Times New Roman" w:hAnsi="Times New Roman" w:cs="Times New Roman"/>
          <w:sz w:val="28"/>
          <w:szCs w:val="28"/>
        </w:rPr>
        <w:tab/>
        <w:t>Отсутствие актуальных расценок на проведение работ по инженерным изысканиям.</w:t>
      </w:r>
    </w:p>
    <w:p w14:paraId="5DB374AB" w14:textId="1EDB4692" w:rsidR="00BE1498" w:rsidRPr="00BE1498" w:rsidRDefault="00BE1498" w:rsidP="00D457C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 xml:space="preserve">Также стоит отметить, что исторически, </w:t>
      </w:r>
      <w:r w:rsidR="00D457C9" w:rsidRPr="00D457C9">
        <w:rPr>
          <w:rFonts w:ascii="Times New Roman" w:hAnsi="Times New Roman" w:cs="Times New Roman"/>
          <w:sz w:val="28"/>
          <w:szCs w:val="28"/>
        </w:rPr>
        <w:t>требования к определению состояния инженерно-геологических массивов и свойств грунтов их слагающих, всегда шли и идут от совместной работы инженер-геолог-проектировщик.</w:t>
      </w:r>
    </w:p>
    <w:p w14:paraId="488FA4DA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В качестве резолюции V Российского форума изысканий можно отметить следующее.</w:t>
      </w:r>
    </w:p>
    <w:p w14:paraId="49B42C24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1.</w:t>
      </w:r>
      <w:r w:rsidRPr="00BE1498">
        <w:rPr>
          <w:rFonts w:ascii="Times New Roman" w:hAnsi="Times New Roman" w:cs="Times New Roman"/>
          <w:sz w:val="28"/>
          <w:szCs w:val="28"/>
        </w:rPr>
        <w:tab/>
        <w:t>Рекомендуется восстановить компетенции государственного научно-исследовательского института инженерных изысканий или создать новый институт.</w:t>
      </w:r>
    </w:p>
    <w:p w14:paraId="395CA9FB" w14:textId="77777777" w:rsidR="00D457C9" w:rsidRPr="00D457C9" w:rsidRDefault="00D457C9" w:rsidP="00D457C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57C9">
        <w:rPr>
          <w:rFonts w:ascii="Times New Roman" w:hAnsi="Times New Roman" w:cs="Times New Roman"/>
          <w:sz w:val="28"/>
          <w:szCs w:val="28"/>
        </w:rPr>
        <w:t>2.</w:t>
      </w:r>
      <w:r w:rsidRPr="00D457C9">
        <w:rPr>
          <w:rFonts w:ascii="Times New Roman" w:hAnsi="Times New Roman" w:cs="Times New Roman"/>
          <w:sz w:val="28"/>
          <w:szCs w:val="28"/>
        </w:rPr>
        <w:tab/>
        <w:t>Рекомендуется для развития цифровых информационных технологий разработать ПНСТ ««Информационное моделирование. Цифровая трехмерная модель местности. Общие положения»</w:t>
      </w:r>
    </w:p>
    <w:p w14:paraId="32F1D1C2" w14:textId="6F814B74" w:rsidR="00D457C9" w:rsidRPr="00D457C9" w:rsidRDefault="00D457C9" w:rsidP="00D457C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57C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D457C9">
        <w:rPr>
          <w:rFonts w:ascii="Times New Roman" w:hAnsi="Times New Roman" w:cs="Times New Roman"/>
          <w:sz w:val="28"/>
          <w:szCs w:val="28"/>
        </w:rPr>
        <w:t>Завершить разработку актуальных расценок на проведение работ по инженерным изысканиям.</w:t>
      </w:r>
    </w:p>
    <w:p w14:paraId="0208D593" w14:textId="49CEA0F8" w:rsidR="00D457C9" w:rsidRPr="00D457C9" w:rsidRDefault="00D457C9" w:rsidP="00D457C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57C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D457C9">
        <w:rPr>
          <w:rFonts w:ascii="Times New Roman" w:hAnsi="Times New Roman" w:cs="Times New Roman"/>
          <w:sz w:val="28"/>
          <w:szCs w:val="28"/>
        </w:rPr>
        <w:t>Необходимо проводить НИОКР по методам и экспресс-методам исследования состояния инженерно-геологических массивов и свойств грунтов их слагающих и системно развивать на их основе ГОСТ и региональные таблицы и зависимости.</w:t>
      </w:r>
    </w:p>
    <w:p w14:paraId="27F61091" w14:textId="2B0F600D" w:rsidR="00D457C9" w:rsidRPr="00D457C9" w:rsidRDefault="00D457C9" w:rsidP="00D457C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57C9">
        <w:rPr>
          <w:rFonts w:ascii="Times New Roman" w:hAnsi="Times New Roman" w:cs="Times New Roman"/>
          <w:sz w:val="28"/>
          <w:szCs w:val="28"/>
        </w:rPr>
        <w:t>5.</w:t>
      </w:r>
      <w:r w:rsidRPr="00D457C9">
        <w:rPr>
          <w:rFonts w:ascii="Times New Roman" w:hAnsi="Times New Roman" w:cs="Times New Roman"/>
          <w:sz w:val="28"/>
          <w:szCs w:val="28"/>
        </w:rPr>
        <w:tab/>
        <w:t>Необходимо подчеркнуть важность наличия требований к методам определения состояний инженерно-геологических массивов, свойств грунтов их слагающих и геотехническому мониторингу в Проектных нормативных документах. Наличие подобных требований – это вопрос безопасности строительных объектов. Исключение требований к методам определения состояний инженерно-геологических массивов, свойств грунтов их слагающих и геотехническому мониторингу приведет к снижению безопасности объектов капитального строительства.</w:t>
      </w:r>
    </w:p>
    <w:p w14:paraId="25E64BF1" w14:textId="77777777" w:rsidR="00D457C9" w:rsidRPr="00D457C9" w:rsidRDefault="00D457C9" w:rsidP="00D457C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57C9">
        <w:rPr>
          <w:rFonts w:ascii="Times New Roman" w:hAnsi="Times New Roman" w:cs="Times New Roman"/>
          <w:sz w:val="28"/>
          <w:szCs w:val="28"/>
        </w:rPr>
        <w:t>6.</w:t>
      </w:r>
      <w:r w:rsidRPr="00D457C9">
        <w:rPr>
          <w:rFonts w:ascii="Times New Roman" w:hAnsi="Times New Roman" w:cs="Times New Roman"/>
          <w:sz w:val="28"/>
          <w:szCs w:val="28"/>
        </w:rPr>
        <w:tab/>
        <w:t>Отметить эффективную и организованную работу ТК 465 «Строительство» с основополагающими нормативно-техническими документами строительной отрасли, а также документами, принятыми в их развитие.</w:t>
      </w:r>
    </w:p>
    <w:p w14:paraId="7A193182" w14:textId="0EFC2F0D" w:rsidR="00BE1498" w:rsidRDefault="00D457C9" w:rsidP="00D457C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57C9">
        <w:rPr>
          <w:rFonts w:ascii="Times New Roman" w:hAnsi="Times New Roman" w:cs="Times New Roman"/>
          <w:sz w:val="28"/>
          <w:szCs w:val="28"/>
        </w:rPr>
        <w:t>7.</w:t>
      </w:r>
      <w:r w:rsidRPr="00D457C9">
        <w:rPr>
          <w:rFonts w:ascii="Times New Roman" w:hAnsi="Times New Roman" w:cs="Times New Roman"/>
          <w:sz w:val="28"/>
          <w:szCs w:val="28"/>
        </w:rPr>
        <w:tab/>
        <w:t>Необходимо закрепить за ТК 465 «Строительство» как за основным Техническим комитетом своды правил по геотехническому проектированию.</w:t>
      </w:r>
    </w:p>
    <w:p w14:paraId="4696F84C" w14:textId="77777777" w:rsidR="00D457C9" w:rsidRDefault="00D457C9" w:rsidP="00D457C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F552DFC" w14:textId="77777777" w:rsidR="004C684B" w:rsidRDefault="004C684B" w:rsidP="00D457C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7FA601B" w14:textId="7A8DB478" w:rsidR="00BE1498" w:rsidRDefault="00BE1498" w:rsidP="00BE149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498">
        <w:rPr>
          <w:rFonts w:ascii="Times New Roman" w:hAnsi="Times New Roman" w:cs="Times New Roman"/>
          <w:b/>
          <w:bCs/>
          <w:sz w:val="28"/>
          <w:szCs w:val="28"/>
        </w:rPr>
        <w:t>Инженерные изыскания для уникальных зданий и сооружений</w:t>
      </w:r>
    </w:p>
    <w:p w14:paraId="2FB59F60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5E99E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Надежность и безопасность строительства уникальных зданий и сооружений в большой степени зависит от результатов инженерно-геологических изысканий, качество и достоверность которых зависти от решения следующих задач:</w:t>
      </w:r>
    </w:p>
    <w:p w14:paraId="142004E7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1.</w:t>
      </w:r>
      <w:r w:rsidRPr="00BE1498">
        <w:rPr>
          <w:rFonts w:ascii="Times New Roman" w:hAnsi="Times New Roman" w:cs="Times New Roman"/>
          <w:sz w:val="28"/>
          <w:szCs w:val="28"/>
        </w:rPr>
        <w:tab/>
        <w:t>Повышение надежности определения природного напряженно-деформированного состояния грунтов оснований уникальных зданий и сооружений</w:t>
      </w:r>
    </w:p>
    <w:p w14:paraId="2B68D5BB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lastRenderedPageBreak/>
        <w:t>Достоверность геотехнических расчетов оснований уникальных зданий и сооружений в большой степени зависит от надежного определения исходного природного напряженного состояния грунтов в условиях их природного залегания.</w:t>
      </w:r>
    </w:p>
    <w:p w14:paraId="6FDC292B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В этой связи особое значение приобретает достоверное определение коэффициента бокового давления грунта в покое, без которого оценка напряженно-деформированного состояние грунтов в условиях природного залегания становится в принципе невозможной. Однако, надежный метод определения данного параметра в арсенале изыскателей сегодня отсутствует. В связи с этим, необходимо разработать новые полевые и лабораторные методы определения коэффициента бокового давления грунта в покое, с последующим включением в соответствующие нормативные документы.</w:t>
      </w:r>
    </w:p>
    <w:p w14:paraId="6C244656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2.</w:t>
      </w:r>
      <w:r w:rsidRPr="00BE1498">
        <w:rPr>
          <w:rFonts w:ascii="Times New Roman" w:hAnsi="Times New Roman" w:cs="Times New Roman"/>
          <w:sz w:val="28"/>
          <w:szCs w:val="28"/>
        </w:rPr>
        <w:tab/>
        <w:t>Унификация и стандартизация определения параметров нелинейных моделей грунтов для повышения точности геотехнических расчетов с учетом возможных видов воздействий.</w:t>
      </w:r>
    </w:p>
    <w:p w14:paraId="46AB4ADA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Точность и корректность определения напряженно-деформированного состояния грунтового массива в основном зависит от исходных данных, в том числе от инженерно-геологических изысканий, на результаты которых опираются проектные организации при выборе и обосновании конструктивных решений нулевого цикла.</w:t>
      </w:r>
    </w:p>
    <w:p w14:paraId="34635F8B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С учетом высокой стоимости, ответственности и большого срока службы уникальных зданий и сооружений (вплоть до 100 лет) для геотехнических расчетов оснований требуется использования современных нелинейных моделей, наиболее достоверно четко описывающих поведение грунтов основания при различных видах воздействий.</w:t>
      </w:r>
    </w:p>
    <w:p w14:paraId="635522DF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Принимая во внимание отсутствие в нормативно-технической документации общепринятых методик определения параметров нелинейных моделей грунтов одной из важных задач повышения качества инженерно-геологических изысканий является разработка соответствующих стандартов.</w:t>
      </w:r>
    </w:p>
    <w:p w14:paraId="5427BADF" w14:textId="5C87D9C3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3.</w:t>
      </w:r>
      <w:r w:rsidRPr="00BE1498">
        <w:rPr>
          <w:rFonts w:ascii="Times New Roman" w:hAnsi="Times New Roman" w:cs="Times New Roman"/>
          <w:sz w:val="28"/>
          <w:szCs w:val="28"/>
        </w:rPr>
        <w:tab/>
        <w:t>Единообразие результатов изысканий</w:t>
      </w:r>
      <w:r w:rsidR="008013B3">
        <w:rPr>
          <w:rFonts w:ascii="Times New Roman" w:hAnsi="Times New Roman" w:cs="Times New Roman"/>
          <w:sz w:val="28"/>
          <w:szCs w:val="28"/>
        </w:rPr>
        <w:t>.</w:t>
      </w:r>
    </w:p>
    <w:p w14:paraId="1338F281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Зачастую в рамках изысканий в качестве результатов представляются сводные таблицы физико-механических свойств, в которых отсутствуют необходимые проектировщикам, конструкторам и геотехникам параметры для обоснования принятых проектных решений нулевого цикла. Это ведет к использованию неоправданных допущений при выполнении геотехнических расчетов.</w:t>
      </w:r>
    </w:p>
    <w:p w14:paraId="0ABBEB26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В связи с этим, необходимо нормативно закрепить требования к проектной организации по включению в техническое задание к изысканиям наименования моделей грунта, по которым будут производиться геотехнические расчеты, с соответствующим набором необходимых   к определению параметров.</w:t>
      </w:r>
    </w:p>
    <w:p w14:paraId="6638D1B1" w14:textId="62B9E2E2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4. Разработка и выпуск новых видов оборудования для испытаний грунтов</w:t>
      </w:r>
      <w:r w:rsidR="008013B3">
        <w:rPr>
          <w:rFonts w:ascii="Times New Roman" w:hAnsi="Times New Roman" w:cs="Times New Roman"/>
          <w:sz w:val="28"/>
          <w:szCs w:val="28"/>
        </w:rPr>
        <w:t>.</w:t>
      </w:r>
    </w:p>
    <w:p w14:paraId="2CD158AE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Для возможности получения корректных и качественных параметров грунтов необходимо разработать и наладить выпуск в Российской Федерации оборудования, разработанного с учетом последних научных достижений.</w:t>
      </w:r>
    </w:p>
    <w:p w14:paraId="7643DBD5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lastRenderedPageBreak/>
        <w:t>В области лабораторных испытаний разработать и наладить производство:</w:t>
      </w:r>
    </w:p>
    <w:p w14:paraId="2455654E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- систем измерения порового давления для лабораторных испытаний грунтов компенсационным методом, исключающим собственные деформации измерительной системы;</w:t>
      </w:r>
    </w:p>
    <w:p w14:paraId="7B1C1C9A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- новых видов оборудования для компрессионных и консолидационных испытаний, обеспечивающих предварительное восстановление фазового состава образца;</w:t>
      </w:r>
    </w:p>
    <w:p w14:paraId="008233CA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- новых виды лабораторного оборудования для определения коэффициента бокового давления грунтов в состоянии покоя;</w:t>
      </w:r>
    </w:p>
    <w:p w14:paraId="1E0978F8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- оборудование для выполнения компрессионных испытаний по методу релаксации напряжений (МРН) и др.</w:t>
      </w:r>
    </w:p>
    <w:p w14:paraId="6C72787E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В области полевых испытаний разработать и наладить производство:</w:t>
      </w:r>
    </w:p>
    <w:p w14:paraId="7E855A2A" w14:textId="49390D8E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- винтовых штампов с синхронизацией процесса погружения;</w:t>
      </w:r>
    </w:p>
    <w:p w14:paraId="5CE10480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 xml:space="preserve">- плоского штампа с </w:t>
      </w:r>
      <w:proofErr w:type="spellStart"/>
      <w:r w:rsidRPr="00BE1498">
        <w:rPr>
          <w:rFonts w:ascii="Times New Roman" w:hAnsi="Times New Roman" w:cs="Times New Roman"/>
          <w:sz w:val="28"/>
          <w:szCs w:val="28"/>
        </w:rPr>
        <w:t>зачистным</w:t>
      </w:r>
      <w:proofErr w:type="spellEnd"/>
      <w:r w:rsidRPr="00BE1498">
        <w:rPr>
          <w:rFonts w:ascii="Times New Roman" w:hAnsi="Times New Roman" w:cs="Times New Roman"/>
          <w:sz w:val="28"/>
          <w:szCs w:val="28"/>
        </w:rPr>
        <w:t xml:space="preserve"> устройством;</w:t>
      </w:r>
    </w:p>
    <w:p w14:paraId="3F769D75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- полевого оборудования для измерения природных горизонтальных напряжений в массиве грунта и др.</w:t>
      </w:r>
    </w:p>
    <w:p w14:paraId="44836E1E" w14:textId="1041D82A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5. Обеспечение необходимого качества монолитов грунтов для лабораторных испытаний</w:t>
      </w:r>
      <w:r w:rsidR="008013B3">
        <w:rPr>
          <w:rFonts w:ascii="Times New Roman" w:hAnsi="Times New Roman" w:cs="Times New Roman"/>
          <w:sz w:val="28"/>
          <w:szCs w:val="28"/>
        </w:rPr>
        <w:t>.</w:t>
      </w:r>
    </w:p>
    <w:p w14:paraId="01243BDC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Исходное качество монолитов для выполнения лабораторных испытаний является необходимым условием достоверного определения физико-механических характеристик грунтов, однако в нормативных документах данному вопросу уделено недостаточное внимание. В связи с этим предлагается:</w:t>
      </w:r>
    </w:p>
    <w:p w14:paraId="66191AEC" w14:textId="587C85DF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 xml:space="preserve">- разработать классификацию качества грунтов и включить ее </w:t>
      </w:r>
      <w:r w:rsidR="00747399">
        <w:rPr>
          <w:rFonts w:ascii="Times New Roman" w:hAnsi="Times New Roman" w:cs="Times New Roman"/>
          <w:sz w:val="28"/>
          <w:szCs w:val="28"/>
        </w:rPr>
        <w:t xml:space="preserve">в </w:t>
      </w:r>
      <w:r w:rsidRPr="00BE1498">
        <w:rPr>
          <w:rFonts w:ascii="Times New Roman" w:hAnsi="Times New Roman" w:cs="Times New Roman"/>
          <w:sz w:val="28"/>
          <w:szCs w:val="28"/>
        </w:rPr>
        <w:t xml:space="preserve">действующие нормативные документы; </w:t>
      </w:r>
    </w:p>
    <w:p w14:paraId="6C2AABD2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- разработать таблицы рекомендуемых средств отбора монолитов необходимого класса качества;</w:t>
      </w:r>
    </w:p>
    <w:p w14:paraId="76AEE7F7" w14:textId="51B44A07" w:rsid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 xml:space="preserve">- </w:t>
      </w:r>
      <w:r w:rsidR="00747399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Pr="00BE1498">
        <w:rPr>
          <w:rFonts w:ascii="Times New Roman" w:hAnsi="Times New Roman" w:cs="Times New Roman"/>
          <w:sz w:val="28"/>
          <w:szCs w:val="28"/>
        </w:rPr>
        <w:t>требования к качеству монолитов грунтов в зависимости от уровня ответственности зданий сооружений и вида испытаний грунтов.</w:t>
      </w:r>
    </w:p>
    <w:p w14:paraId="109DE4BB" w14:textId="77777777" w:rsid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1D1E860" w14:textId="77777777" w:rsidR="004C684B" w:rsidRDefault="004C684B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45E417E" w14:textId="719EB5EC" w:rsidR="00BE1498" w:rsidRDefault="00BE1498" w:rsidP="00BE149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498">
        <w:rPr>
          <w:rFonts w:ascii="Times New Roman" w:hAnsi="Times New Roman" w:cs="Times New Roman"/>
          <w:b/>
          <w:bCs/>
          <w:sz w:val="28"/>
          <w:szCs w:val="28"/>
        </w:rPr>
        <w:t>Возможности материально-технического обеспечения для выполнения инженерно-геодезических задач в современных реалиях</w:t>
      </w:r>
    </w:p>
    <w:p w14:paraId="150FF779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33F70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 xml:space="preserve">В связи с ограничениями, введенными со стороны компаний недружественных РФ государств, многие производители геодезического оборудования, которые за многие годы работы на рынке доказали свою надежность и неприхотливость к нашим условиям, к примеру, такие как </w:t>
      </w:r>
      <w:proofErr w:type="spellStart"/>
      <w:r w:rsidRPr="00BE1498">
        <w:rPr>
          <w:rFonts w:ascii="Times New Roman" w:hAnsi="Times New Roman" w:cs="Times New Roman"/>
          <w:sz w:val="28"/>
          <w:szCs w:val="28"/>
        </w:rPr>
        <w:t>Trimble</w:t>
      </w:r>
      <w:proofErr w:type="spellEnd"/>
      <w:r w:rsidRPr="00BE14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498">
        <w:rPr>
          <w:rFonts w:ascii="Times New Roman" w:hAnsi="Times New Roman" w:cs="Times New Roman"/>
          <w:sz w:val="28"/>
          <w:szCs w:val="28"/>
        </w:rPr>
        <w:t>Leica</w:t>
      </w:r>
      <w:proofErr w:type="spellEnd"/>
      <w:r w:rsidRPr="00BE14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498">
        <w:rPr>
          <w:rFonts w:ascii="Times New Roman" w:hAnsi="Times New Roman" w:cs="Times New Roman"/>
          <w:sz w:val="28"/>
          <w:szCs w:val="28"/>
        </w:rPr>
        <w:t>Topcon</w:t>
      </w:r>
      <w:proofErr w:type="spellEnd"/>
      <w:r w:rsidRPr="00BE14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498">
        <w:rPr>
          <w:rFonts w:ascii="Times New Roman" w:hAnsi="Times New Roman" w:cs="Times New Roman"/>
          <w:sz w:val="28"/>
          <w:szCs w:val="28"/>
        </w:rPr>
        <w:t>Sokkia</w:t>
      </w:r>
      <w:proofErr w:type="spellEnd"/>
      <w:r w:rsidRPr="00BE1498">
        <w:rPr>
          <w:rFonts w:ascii="Times New Roman" w:hAnsi="Times New Roman" w:cs="Times New Roman"/>
          <w:sz w:val="28"/>
          <w:szCs w:val="28"/>
        </w:rPr>
        <w:t xml:space="preserve"> покинули рынок РФ и более не имеют возможности осуществлять поставку оборудования, а также исполнять обязательства по его гарантийной поддержке. Даже некоторое поставленное геодезическое оборудование нельзя использовать по полному функционалу из-за невозможности обновить ПО.</w:t>
      </w:r>
    </w:p>
    <w:p w14:paraId="5AA57C29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 xml:space="preserve">В связи с этим, геодезические службы большинства российских компаний в различных сегментах экономики РФ стоят перед выбором альтернативных решений, предлагаемых отечественными поставщиками </w:t>
      </w:r>
      <w:r w:rsidRPr="00BE1498">
        <w:rPr>
          <w:rFonts w:ascii="Times New Roman" w:hAnsi="Times New Roman" w:cs="Times New Roman"/>
          <w:sz w:val="28"/>
          <w:szCs w:val="28"/>
        </w:rPr>
        <w:lastRenderedPageBreak/>
        <w:t>геодезического оборудования для поддержания эффективного уровня исполнения производственных мероприятий.</w:t>
      </w:r>
    </w:p>
    <w:p w14:paraId="19990DE2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Данный сегмент отрасли, как и во многих других, быстро начали занимать производители из КНР. Доля рынка китайских тахеометров выросла в 10 раз с 5% до 50% за 1 год.</w:t>
      </w:r>
    </w:p>
    <w:p w14:paraId="1FB65A8A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Столь резкие изменения на рынке сформировали две проблемы:</w:t>
      </w:r>
    </w:p>
    <w:p w14:paraId="31BC25E4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Первая - у пользователей не хватает информации о том, чем отличаются друг от друга наводнившие рынок неизвестные китайские приборы. Это влечет за собой проблему больших временных издержек при подборе оборудования соответствующего задачам геодезиста;</w:t>
      </w:r>
    </w:p>
    <w:p w14:paraId="1A0679CA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Вторая - это трудность в выборе приборов именно для строительных задач, обусловленная высокими требованиями к точности прибора.</w:t>
      </w:r>
    </w:p>
    <w:p w14:paraId="057B0BAF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И что остается делать отрасли? Есть два пути выхода из ситуации. Покупать приборы, идущие по каналам параллельного импорта и имеющие стабильное качество от экземпляра к экземпляру, но не имеющие гарантии производителя на территории РФ и имеющие достаточно высокую стоимость. Либо проводить серьезную диагностику каждого китайского тахеометра перед покупкой, чтобы убедиться, что прибор соответствует заявленным характеристикам для выполнения поставленной задачи геодезиста. Но даже в данном случае качество и надежность прибора можно проверить только в длительном и активном использовании в разных условиях.</w:t>
      </w:r>
    </w:p>
    <w:p w14:paraId="5C7BEF1F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Крупные представители и поставщики специального геодезического оборудования расширяют линейку поставляемого (взамен ушедшим брендам) оборудования перспективными приборами для инженерных изысканий.</w:t>
      </w:r>
    </w:p>
    <w:p w14:paraId="19915B18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 xml:space="preserve">Спутниковые приемники, электронные тахеометры и ручные лазерные сканеры. Лазерные сканеры с каждым годом становятся актуальнее при проведении различных видов геодезических изысканий и на сегодняшний день одни из передовых сканеров </w:t>
      </w:r>
      <w:proofErr w:type="spellStart"/>
      <w:r w:rsidRPr="00BE1498">
        <w:rPr>
          <w:rFonts w:ascii="Times New Roman" w:hAnsi="Times New Roman" w:cs="Times New Roman"/>
          <w:sz w:val="28"/>
          <w:szCs w:val="28"/>
        </w:rPr>
        <w:t>GoSlam</w:t>
      </w:r>
      <w:proofErr w:type="spellEnd"/>
      <w:r w:rsidRPr="00BE1498">
        <w:rPr>
          <w:rFonts w:ascii="Times New Roman" w:hAnsi="Times New Roman" w:cs="Times New Roman"/>
          <w:sz w:val="28"/>
          <w:szCs w:val="28"/>
        </w:rPr>
        <w:t xml:space="preserve"> с рабочей температурой от -30 градусов по Цельсию, которые актуальны для работы на территории РФ из-за разнообразного климата.</w:t>
      </w:r>
    </w:p>
    <w:p w14:paraId="78607198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Разветвленная сеть офисов и сервисных центров позволяет клиентам получать техническую поддержку и качественное обслуживание приборов в любом регионе проведения работ на территории России.</w:t>
      </w:r>
    </w:p>
    <w:p w14:paraId="26F2D82B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Было отмечено, что в связи с множеством легализуемого специального геодезического оборудования требуется:</w:t>
      </w:r>
    </w:p>
    <w:p w14:paraId="4D5BBE84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-</w:t>
      </w:r>
      <w:r w:rsidRPr="00BE1498">
        <w:rPr>
          <w:rFonts w:ascii="Times New Roman" w:hAnsi="Times New Roman" w:cs="Times New Roman"/>
          <w:sz w:val="28"/>
          <w:szCs w:val="28"/>
        </w:rPr>
        <w:tab/>
        <w:t>доносить правдивую информацию до потребителей;</w:t>
      </w:r>
    </w:p>
    <w:p w14:paraId="53A8A013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-</w:t>
      </w:r>
      <w:r w:rsidRPr="00BE1498">
        <w:rPr>
          <w:rFonts w:ascii="Times New Roman" w:hAnsi="Times New Roman" w:cs="Times New Roman"/>
          <w:sz w:val="28"/>
          <w:szCs w:val="28"/>
        </w:rPr>
        <w:tab/>
        <w:t>производить тестовые работы, искусственно создавая (лабораторные испытания) и/или на территориях с разными климатическими условиями;</w:t>
      </w:r>
    </w:p>
    <w:p w14:paraId="0711D5BE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-</w:t>
      </w:r>
      <w:r w:rsidRPr="00BE1498">
        <w:rPr>
          <w:rFonts w:ascii="Times New Roman" w:hAnsi="Times New Roman" w:cs="Times New Roman"/>
          <w:sz w:val="28"/>
          <w:szCs w:val="28"/>
        </w:rPr>
        <w:tab/>
        <w:t>делиться, обмениваться результатами этого тестирования между организациями.</w:t>
      </w:r>
    </w:p>
    <w:p w14:paraId="382BD5AE" w14:textId="0FDA05F3" w:rsidR="00BE1498" w:rsidRPr="00BE1498" w:rsidRDefault="00BE1498" w:rsidP="0074739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Предлага</w:t>
      </w:r>
      <w:r w:rsidR="00747399">
        <w:rPr>
          <w:rFonts w:ascii="Times New Roman" w:hAnsi="Times New Roman" w:cs="Times New Roman"/>
          <w:sz w:val="28"/>
          <w:szCs w:val="28"/>
        </w:rPr>
        <w:t xml:space="preserve">ем </w:t>
      </w:r>
      <w:r w:rsidRPr="00BE1498">
        <w:rPr>
          <w:rFonts w:ascii="Times New Roman" w:hAnsi="Times New Roman" w:cs="Times New Roman"/>
          <w:sz w:val="28"/>
          <w:szCs w:val="28"/>
        </w:rPr>
        <w:t>непосредственно</w:t>
      </w:r>
      <w:r w:rsidR="00747399">
        <w:rPr>
          <w:rFonts w:ascii="Times New Roman" w:hAnsi="Times New Roman" w:cs="Times New Roman"/>
          <w:sz w:val="28"/>
          <w:szCs w:val="28"/>
        </w:rPr>
        <w:t xml:space="preserve"> </w:t>
      </w:r>
      <w:r w:rsidRPr="00BE1498">
        <w:rPr>
          <w:rFonts w:ascii="Times New Roman" w:hAnsi="Times New Roman" w:cs="Times New Roman"/>
          <w:sz w:val="28"/>
          <w:szCs w:val="28"/>
        </w:rPr>
        <w:t>организациям-потребителям</w:t>
      </w:r>
      <w:r w:rsidR="00747399">
        <w:rPr>
          <w:rFonts w:ascii="Times New Roman" w:hAnsi="Times New Roman" w:cs="Times New Roman"/>
          <w:sz w:val="28"/>
          <w:szCs w:val="28"/>
        </w:rPr>
        <w:t xml:space="preserve"> </w:t>
      </w:r>
      <w:r w:rsidRPr="00BE1498">
        <w:rPr>
          <w:rFonts w:ascii="Times New Roman" w:hAnsi="Times New Roman" w:cs="Times New Roman"/>
          <w:sz w:val="28"/>
          <w:szCs w:val="28"/>
        </w:rPr>
        <w:t>(потенциальным</w:t>
      </w:r>
      <w:r w:rsidR="00747399">
        <w:rPr>
          <w:rFonts w:ascii="Times New Roman" w:hAnsi="Times New Roman" w:cs="Times New Roman"/>
          <w:sz w:val="28"/>
          <w:szCs w:val="28"/>
        </w:rPr>
        <w:t xml:space="preserve"> </w:t>
      </w:r>
      <w:r w:rsidRPr="00BE1498">
        <w:rPr>
          <w:rFonts w:ascii="Times New Roman" w:hAnsi="Times New Roman" w:cs="Times New Roman"/>
          <w:sz w:val="28"/>
          <w:szCs w:val="28"/>
        </w:rPr>
        <w:t>приобретателям) специального геодезического оборудования, руководствоваться не рекламными «трюками» и маркетинговыми ходами, а проверенной технической информацией.</w:t>
      </w:r>
    </w:p>
    <w:p w14:paraId="04B1516D" w14:textId="2492488A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Увеличить</w:t>
      </w:r>
      <w:r w:rsidR="00747399">
        <w:rPr>
          <w:rFonts w:ascii="Times New Roman" w:hAnsi="Times New Roman" w:cs="Times New Roman"/>
          <w:sz w:val="28"/>
          <w:szCs w:val="28"/>
        </w:rPr>
        <w:t xml:space="preserve"> взаимный</w:t>
      </w:r>
      <w:r w:rsidRPr="00BE1498">
        <w:rPr>
          <w:rFonts w:ascii="Times New Roman" w:hAnsi="Times New Roman" w:cs="Times New Roman"/>
          <w:sz w:val="28"/>
          <w:szCs w:val="28"/>
        </w:rPr>
        <w:t xml:space="preserve"> обмен информацией между </w:t>
      </w:r>
      <w:r w:rsidR="00747399">
        <w:rPr>
          <w:rFonts w:ascii="Times New Roman" w:hAnsi="Times New Roman" w:cs="Times New Roman"/>
          <w:sz w:val="28"/>
          <w:szCs w:val="28"/>
        </w:rPr>
        <w:t>«</w:t>
      </w:r>
      <w:r w:rsidRPr="00BE1498">
        <w:rPr>
          <w:rFonts w:ascii="Times New Roman" w:hAnsi="Times New Roman" w:cs="Times New Roman"/>
          <w:sz w:val="28"/>
          <w:szCs w:val="28"/>
        </w:rPr>
        <w:t>поставщик-поставщик</w:t>
      </w:r>
      <w:r w:rsidR="00747399">
        <w:rPr>
          <w:rFonts w:ascii="Times New Roman" w:hAnsi="Times New Roman" w:cs="Times New Roman"/>
          <w:sz w:val="28"/>
          <w:szCs w:val="28"/>
        </w:rPr>
        <w:t>»</w:t>
      </w:r>
      <w:r w:rsidRPr="00BE1498">
        <w:rPr>
          <w:rFonts w:ascii="Times New Roman" w:hAnsi="Times New Roman" w:cs="Times New Roman"/>
          <w:sz w:val="28"/>
          <w:szCs w:val="28"/>
        </w:rPr>
        <w:t xml:space="preserve">, </w:t>
      </w:r>
      <w:r w:rsidR="00747399">
        <w:rPr>
          <w:rFonts w:ascii="Times New Roman" w:hAnsi="Times New Roman" w:cs="Times New Roman"/>
          <w:sz w:val="28"/>
          <w:szCs w:val="28"/>
        </w:rPr>
        <w:t>«</w:t>
      </w:r>
      <w:r w:rsidRPr="00BE1498">
        <w:rPr>
          <w:rFonts w:ascii="Times New Roman" w:hAnsi="Times New Roman" w:cs="Times New Roman"/>
          <w:sz w:val="28"/>
          <w:szCs w:val="28"/>
        </w:rPr>
        <w:t>поставщик-потребитель</w:t>
      </w:r>
      <w:r w:rsidR="00747399">
        <w:rPr>
          <w:rFonts w:ascii="Times New Roman" w:hAnsi="Times New Roman" w:cs="Times New Roman"/>
          <w:sz w:val="28"/>
          <w:szCs w:val="28"/>
        </w:rPr>
        <w:t>»</w:t>
      </w:r>
      <w:r w:rsidRPr="00BE1498">
        <w:rPr>
          <w:rFonts w:ascii="Times New Roman" w:hAnsi="Times New Roman" w:cs="Times New Roman"/>
          <w:sz w:val="28"/>
          <w:szCs w:val="28"/>
        </w:rPr>
        <w:t xml:space="preserve">, </w:t>
      </w:r>
      <w:r w:rsidR="00747399">
        <w:rPr>
          <w:rFonts w:ascii="Times New Roman" w:hAnsi="Times New Roman" w:cs="Times New Roman"/>
          <w:sz w:val="28"/>
          <w:szCs w:val="28"/>
        </w:rPr>
        <w:t>«</w:t>
      </w:r>
      <w:r w:rsidRPr="00BE1498">
        <w:rPr>
          <w:rFonts w:ascii="Times New Roman" w:hAnsi="Times New Roman" w:cs="Times New Roman"/>
          <w:sz w:val="28"/>
          <w:szCs w:val="28"/>
        </w:rPr>
        <w:t>потребитель-поставщик</w:t>
      </w:r>
      <w:r w:rsidR="00747399">
        <w:rPr>
          <w:rFonts w:ascii="Times New Roman" w:hAnsi="Times New Roman" w:cs="Times New Roman"/>
          <w:sz w:val="28"/>
          <w:szCs w:val="28"/>
        </w:rPr>
        <w:t>»</w:t>
      </w:r>
      <w:r w:rsidRPr="00BE1498">
        <w:rPr>
          <w:rFonts w:ascii="Times New Roman" w:hAnsi="Times New Roman" w:cs="Times New Roman"/>
          <w:sz w:val="28"/>
          <w:szCs w:val="28"/>
        </w:rPr>
        <w:t xml:space="preserve"> о новых продуктах, о планируемых или происходящих легализациях и мероприятиях по регистрации и одобрени</w:t>
      </w:r>
      <w:r w:rsidR="00747399">
        <w:rPr>
          <w:rFonts w:ascii="Times New Roman" w:hAnsi="Times New Roman" w:cs="Times New Roman"/>
          <w:sz w:val="28"/>
          <w:szCs w:val="28"/>
        </w:rPr>
        <w:t>ю</w:t>
      </w:r>
      <w:r w:rsidRPr="00BE1498">
        <w:rPr>
          <w:rFonts w:ascii="Times New Roman" w:hAnsi="Times New Roman" w:cs="Times New Roman"/>
          <w:sz w:val="28"/>
          <w:szCs w:val="28"/>
        </w:rPr>
        <w:t xml:space="preserve"> как средство измерения.</w:t>
      </w:r>
    </w:p>
    <w:p w14:paraId="218D7494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Помимо геодезических приборов была затронута тема и ПО, предназначенного для отработки геодезических изменений. Так как ниша программных продуктов тоже сильно поредела, отсутствие необходимого универсального программного продукта от качественной обработки до оформления и выпуска чертежей даёт о себе знать.</w:t>
      </w:r>
    </w:p>
    <w:p w14:paraId="4ABE0B29" w14:textId="5A05E7D3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Порадовали отечественные ПО и наличие динамично развивающихся САПР. Программа для составления (получения) 3D моделей как для информационной модели местности, так и для проектирования. Они будут использоваться и дополняться весь жизненный цикл от изыскани</w:t>
      </w:r>
      <w:r w:rsidR="00747399">
        <w:rPr>
          <w:rFonts w:ascii="Times New Roman" w:hAnsi="Times New Roman" w:cs="Times New Roman"/>
          <w:sz w:val="28"/>
          <w:szCs w:val="28"/>
        </w:rPr>
        <w:t>й</w:t>
      </w:r>
      <w:r w:rsidRPr="00BE1498">
        <w:rPr>
          <w:rFonts w:ascii="Times New Roman" w:hAnsi="Times New Roman" w:cs="Times New Roman"/>
          <w:sz w:val="28"/>
          <w:szCs w:val="28"/>
        </w:rPr>
        <w:t>, проектирования, строительства, эксплуатации, ремонтов, реконструкции до вывода из эксплуатации.</w:t>
      </w:r>
    </w:p>
    <w:p w14:paraId="3F339519" w14:textId="77BF02FA" w:rsid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И конечно, все геодезисты ждут отечественного оборудования. От УОМЗ хотелось бы увидеть качественные электронные тахеометры, а от корпорации «Ростех» - спутниковые приемники.</w:t>
      </w:r>
    </w:p>
    <w:p w14:paraId="47D7F26E" w14:textId="77777777" w:rsid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CCC7DD2" w14:textId="77777777" w:rsidR="004C684B" w:rsidRDefault="004C684B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C40277E" w14:textId="6DAC0CA9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498">
        <w:rPr>
          <w:rFonts w:ascii="Times New Roman" w:hAnsi="Times New Roman" w:cs="Times New Roman"/>
          <w:b/>
          <w:bCs/>
          <w:sz w:val="28"/>
          <w:szCs w:val="28"/>
        </w:rPr>
        <w:t>Цифровые технологии в области инженерных изысканий</w:t>
      </w:r>
    </w:p>
    <w:p w14:paraId="0437E797" w14:textId="77777777" w:rsid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A24A505" w14:textId="0DCCBE69" w:rsidR="008013B3" w:rsidRPr="00BE1498" w:rsidRDefault="008013B3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Рекомендуется:</w:t>
      </w:r>
    </w:p>
    <w:p w14:paraId="6FBC4506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1.</w:t>
      </w:r>
      <w:r w:rsidRPr="00BE1498">
        <w:rPr>
          <w:rFonts w:ascii="Times New Roman" w:hAnsi="Times New Roman" w:cs="Times New Roman"/>
          <w:sz w:val="28"/>
          <w:szCs w:val="28"/>
        </w:rPr>
        <w:tab/>
        <w:t>Создание межведомственной рабочей группы с участием представителей органов государственной исполнительной власти и НОПРИЗ для выработки антикризисных мер и решения приоритетных вопросов в области развития инженерных изысканий;</w:t>
      </w:r>
    </w:p>
    <w:p w14:paraId="24B0E7B9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2.</w:t>
      </w:r>
      <w:r w:rsidRPr="00BE1498">
        <w:rPr>
          <w:rFonts w:ascii="Times New Roman" w:hAnsi="Times New Roman" w:cs="Times New Roman"/>
          <w:sz w:val="28"/>
          <w:szCs w:val="28"/>
        </w:rPr>
        <w:tab/>
        <w:t>Создание реестра ПО, адаптированного под ведение информационной модели ОКС (начиная с инженерных изысканий), с возможностью классификации программных продуктов по видам инженерных изысканий и функциональности;</w:t>
      </w:r>
    </w:p>
    <w:p w14:paraId="31B67774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3.</w:t>
      </w:r>
      <w:r w:rsidRPr="00BE1498">
        <w:rPr>
          <w:rFonts w:ascii="Times New Roman" w:hAnsi="Times New Roman" w:cs="Times New Roman"/>
          <w:sz w:val="28"/>
          <w:szCs w:val="28"/>
        </w:rPr>
        <w:tab/>
        <w:t>Формирование на базе НОПРИЗ площадки по созданию типовых форматов представления информационных моделей ОКС, начиная с этапов технико-экономического обоснования и проведения инженерных изысканий;</w:t>
      </w:r>
    </w:p>
    <w:p w14:paraId="40116F6A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4.</w:t>
      </w:r>
      <w:r w:rsidRPr="00BE1498">
        <w:rPr>
          <w:rFonts w:ascii="Times New Roman" w:hAnsi="Times New Roman" w:cs="Times New Roman"/>
          <w:sz w:val="28"/>
          <w:szCs w:val="28"/>
        </w:rPr>
        <w:tab/>
        <w:t>Разработка требований к исходной информации для формирования ИЦММ (информационная цифровая модель местности);</w:t>
      </w:r>
    </w:p>
    <w:p w14:paraId="77EBF9EA" w14:textId="2A0C5F5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5.</w:t>
      </w:r>
      <w:r w:rsidRPr="00BE1498">
        <w:rPr>
          <w:rFonts w:ascii="Times New Roman" w:hAnsi="Times New Roman" w:cs="Times New Roman"/>
          <w:sz w:val="28"/>
          <w:szCs w:val="28"/>
        </w:rPr>
        <w:tab/>
        <w:t>Разработка требований к обмену информаци</w:t>
      </w:r>
      <w:r w:rsidR="00747399">
        <w:rPr>
          <w:rFonts w:ascii="Times New Roman" w:hAnsi="Times New Roman" w:cs="Times New Roman"/>
          <w:sz w:val="28"/>
          <w:szCs w:val="28"/>
        </w:rPr>
        <w:t>ей</w:t>
      </w:r>
      <w:r w:rsidRPr="00BE1498">
        <w:rPr>
          <w:rFonts w:ascii="Times New Roman" w:hAnsi="Times New Roman" w:cs="Times New Roman"/>
          <w:sz w:val="28"/>
          <w:szCs w:val="28"/>
        </w:rPr>
        <w:t xml:space="preserve"> между основными участниками инвестиционно-строительного проекта и определение правил информационного взаимодействия;</w:t>
      </w:r>
    </w:p>
    <w:p w14:paraId="32DF7FFE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6.</w:t>
      </w:r>
      <w:r w:rsidRPr="00BE1498">
        <w:rPr>
          <w:rFonts w:ascii="Times New Roman" w:hAnsi="Times New Roman" w:cs="Times New Roman"/>
          <w:sz w:val="28"/>
          <w:szCs w:val="28"/>
        </w:rPr>
        <w:tab/>
        <w:t>Внесение в нормативные правовые документы возможности использования современного изыскательского оборудования и информационных технологий;</w:t>
      </w:r>
    </w:p>
    <w:p w14:paraId="115982F1" w14:textId="77777777" w:rsidR="00D457C9" w:rsidRDefault="00D457C9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57C9">
        <w:rPr>
          <w:rFonts w:ascii="Times New Roman" w:hAnsi="Times New Roman" w:cs="Times New Roman"/>
          <w:sz w:val="28"/>
          <w:szCs w:val="28"/>
        </w:rPr>
        <w:t>7.</w:t>
      </w:r>
      <w:r w:rsidRPr="00D457C9">
        <w:rPr>
          <w:rFonts w:ascii="Times New Roman" w:hAnsi="Times New Roman" w:cs="Times New Roman"/>
          <w:sz w:val="28"/>
          <w:szCs w:val="28"/>
        </w:rPr>
        <w:tab/>
        <w:t>Для внедрения в практику выполнения инженерно-геологических изысканий создания трехмерной инженерно-геологической модели для особо опасных, технически сложных и уникальных площадных объектах предлагается инициировать разработку Предварительного национального стандарта (ПНСТ) – «Информационное моделирование. Цифровая трехмерная модель местности. Общие положения»;</w:t>
      </w:r>
    </w:p>
    <w:p w14:paraId="3CE07659" w14:textId="182CFFAE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8.</w:t>
      </w:r>
      <w:r w:rsidRPr="00BE1498">
        <w:rPr>
          <w:rFonts w:ascii="Times New Roman" w:hAnsi="Times New Roman" w:cs="Times New Roman"/>
          <w:sz w:val="28"/>
          <w:szCs w:val="28"/>
        </w:rPr>
        <w:tab/>
        <w:t>Разработка программной базы (библиотеки) картографических условных знаков и обозначений, применяемых в информационных технологиях при проведении инженерных изысканий и подготовк</w:t>
      </w:r>
      <w:r w:rsidR="00747399">
        <w:rPr>
          <w:rFonts w:ascii="Times New Roman" w:hAnsi="Times New Roman" w:cs="Times New Roman"/>
          <w:sz w:val="28"/>
          <w:szCs w:val="28"/>
        </w:rPr>
        <w:t>е</w:t>
      </w:r>
      <w:r w:rsidRPr="00BE1498">
        <w:rPr>
          <w:rFonts w:ascii="Times New Roman" w:hAnsi="Times New Roman" w:cs="Times New Roman"/>
          <w:sz w:val="28"/>
          <w:szCs w:val="28"/>
        </w:rPr>
        <w:t xml:space="preserve"> проектных решений, соответствующих требованиям к информационным моделям объектов</w:t>
      </w:r>
      <w:r w:rsidR="00405989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BE1498">
        <w:rPr>
          <w:rFonts w:ascii="Times New Roman" w:hAnsi="Times New Roman" w:cs="Times New Roman"/>
          <w:sz w:val="28"/>
          <w:szCs w:val="28"/>
        </w:rPr>
        <w:t>.</w:t>
      </w:r>
    </w:p>
    <w:p w14:paraId="33FBC965" w14:textId="77777777" w:rsid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63BD67F" w14:textId="77777777" w:rsidR="004C684B" w:rsidRDefault="004C684B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7846400" w14:textId="661176AF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498">
        <w:rPr>
          <w:rFonts w:ascii="Times New Roman" w:hAnsi="Times New Roman" w:cs="Times New Roman"/>
          <w:b/>
          <w:bCs/>
          <w:sz w:val="28"/>
          <w:szCs w:val="28"/>
        </w:rPr>
        <w:t>Исследования культурных ландшафтов</w:t>
      </w:r>
    </w:p>
    <w:p w14:paraId="4CFD0AC6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2931F4E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Проблемами сохранения архитектурных памятников (объектов культурного наследия) более 50-ти лет назад впервые вплотную занялись инженеры геологи. За прошедшие годы они доказали, что большинство деформаций исторических культурных объектов обусловлены процессами, происходящими в геологической среде. Учеными и практиками разработаны методики и технологии выведения памятников из аварийного состояния.</w:t>
      </w:r>
    </w:p>
    <w:p w14:paraId="0124B0DB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Инженерно-геологические условия (ИГУ) – понятие комплексное, многокомпонентное (климат, рельеф, речная сеть, геологическое строение, неотектоника, гидрогеологические условия, геологические процессы, физико-механические свойства грунтов). На исторических территориях (с архитектурными комплексами или без них) необходимо изучать и оценивать все компоненты ИГУ, как в их современном состоянии, так и с учетом их изменений во времени от создания объекта и на несколько десятков лет вперед.</w:t>
      </w:r>
    </w:p>
    <w:p w14:paraId="77A179E7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К сожалению, до сих пор инженерно-геологическая оценка причин деформаций исторических зданий и сооружений перед их реставрацией и приспособлением не является обязательной. Это ведет к перерасходу средств, трудозатрат и материалов, необходимости периодически возвращаться к восстановлению одних и тех же объектов.</w:t>
      </w:r>
    </w:p>
    <w:p w14:paraId="08CE838A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 xml:space="preserve">Необходимо рассматривать памятник архитектуры не изолированно, а как элемент исторической природно-технической системы «памятник архитектуры – геологическая </w:t>
      </w:r>
      <w:proofErr w:type="gramStart"/>
      <w:r w:rsidRPr="00BE1498">
        <w:rPr>
          <w:rFonts w:ascii="Times New Roman" w:hAnsi="Times New Roman" w:cs="Times New Roman"/>
          <w:sz w:val="28"/>
          <w:szCs w:val="28"/>
        </w:rPr>
        <w:t>среда»(</w:t>
      </w:r>
      <w:proofErr w:type="gramEnd"/>
      <w:r w:rsidRPr="00BE1498">
        <w:rPr>
          <w:rFonts w:ascii="Times New Roman" w:hAnsi="Times New Roman" w:cs="Times New Roman"/>
          <w:sz w:val="28"/>
          <w:szCs w:val="28"/>
        </w:rPr>
        <w:t>ИПТС).</w:t>
      </w:r>
    </w:p>
    <w:p w14:paraId="75990472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498">
        <w:rPr>
          <w:rFonts w:ascii="Times New Roman" w:hAnsi="Times New Roman" w:cs="Times New Roman"/>
          <w:sz w:val="28"/>
          <w:szCs w:val="28"/>
        </w:rPr>
        <w:t>Инженерно</w:t>
      </w:r>
      <w:proofErr w:type="spellEnd"/>
      <w:r w:rsidRPr="00BE1498">
        <w:rPr>
          <w:rFonts w:ascii="Times New Roman" w:hAnsi="Times New Roman" w:cs="Times New Roman"/>
          <w:sz w:val="28"/>
          <w:szCs w:val="28"/>
        </w:rPr>
        <w:t xml:space="preserve"> - геологическая диагностика является важнейшей частью инженерной реставрации памятников архитектуры в условиях </w:t>
      </w:r>
      <w:proofErr w:type="spellStart"/>
      <w:r w:rsidRPr="00BE1498">
        <w:rPr>
          <w:rFonts w:ascii="Times New Roman" w:hAnsi="Times New Roman" w:cs="Times New Roman"/>
          <w:sz w:val="28"/>
          <w:szCs w:val="28"/>
        </w:rPr>
        <w:t>техногенеза</w:t>
      </w:r>
      <w:proofErr w:type="spellEnd"/>
      <w:r w:rsidRPr="00BE149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0EB87C" w14:textId="0A4C75EA" w:rsid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«Консервация и реставрация памятников является дисциплиной, где необходима помощь всех отраслей науки и техники, которые могут способствовать изучению и сохранению исторических памятников» (Международная хартия по консервации и реставрации исторических памятников и достопримечательностей. Венеция.1964 г.).</w:t>
      </w:r>
    </w:p>
    <w:p w14:paraId="47292614" w14:textId="77777777" w:rsid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C03BE0D" w14:textId="77777777" w:rsidR="004C684B" w:rsidRDefault="004C684B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D075633" w14:textId="7E333488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498">
        <w:rPr>
          <w:rFonts w:ascii="Times New Roman" w:hAnsi="Times New Roman" w:cs="Times New Roman"/>
          <w:b/>
          <w:bCs/>
          <w:sz w:val="28"/>
          <w:szCs w:val="28"/>
        </w:rPr>
        <w:t>Техническая геофизика в составе комплекса инженерно-геологических изысканий</w:t>
      </w:r>
    </w:p>
    <w:p w14:paraId="4D82C4FC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21842FE" w14:textId="78D9AAA0" w:rsid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В рамках геофизической секции Форума было обозначено несколько важных для отрасли вопросов. Выступления докладчиков, представляющих как крупнейшие научные школы страны, так и ведущие производственные организации, были посвящены применению методов геофизики для решения задач капитального строительства. Задачи обследования и диагностики состояния геотехнических конструкций, мониторинга состояния их грунтового основания, нормативной регламентации исследований были обозначен</w:t>
      </w:r>
      <w:r w:rsidR="00747399">
        <w:rPr>
          <w:rFonts w:ascii="Times New Roman" w:hAnsi="Times New Roman" w:cs="Times New Roman"/>
          <w:sz w:val="28"/>
          <w:szCs w:val="28"/>
        </w:rPr>
        <w:t>ы</w:t>
      </w:r>
      <w:r w:rsidRPr="00BE1498">
        <w:rPr>
          <w:rFonts w:ascii="Times New Roman" w:hAnsi="Times New Roman" w:cs="Times New Roman"/>
          <w:sz w:val="28"/>
          <w:szCs w:val="28"/>
        </w:rPr>
        <w:t xml:space="preserve"> в качестве приоритетных для направления «технической геофизики». Была подчеркнута важность интеграции геофизических методов в комплекс научно-технического сопровождения объектов капитального строительства на правах полноценного участника геотехнического мониторинга. Налаживание диалога между органами проектного и технического надзора и специалистами, выполняющие исследования косвенными методами, в настоящий момент является одним из наиболее актуальных вопросов с точки зрения нормативной регуляции применения геофизики. Другой краеугольный камень для</w:t>
      </w:r>
      <w:r w:rsidR="00747399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BE1498">
        <w:rPr>
          <w:rFonts w:ascii="Times New Roman" w:hAnsi="Times New Roman" w:cs="Times New Roman"/>
          <w:sz w:val="28"/>
          <w:szCs w:val="28"/>
        </w:rPr>
        <w:t xml:space="preserve"> вопросов работы с результатами геофизических исследований — повышение уровня кадров, которое в целом по отрасли о</w:t>
      </w:r>
      <w:r w:rsidR="008013B3">
        <w:rPr>
          <w:rFonts w:ascii="Times New Roman" w:hAnsi="Times New Roman" w:cs="Times New Roman"/>
          <w:sz w:val="28"/>
          <w:szCs w:val="28"/>
        </w:rPr>
        <w:t>ст</w:t>
      </w:r>
      <w:r w:rsidRPr="00BE1498">
        <w:rPr>
          <w:rFonts w:ascii="Times New Roman" w:hAnsi="Times New Roman" w:cs="Times New Roman"/>
          <w:sz w:val="28"/>
          <w:szCs w:val="28"/>
        </w:rPr>
        <w:t>авляет желать лучшего. Совместно с процессом контроля квалификации должны идти отладка процесса сертификации применяемого оборудования, импортозамещение программной и аппаратурной базы. Наконец, информирование заказчиков о действительных возможностях и ограничениях геофизического комплекса является последним из пунктов в рамках нормализации работы специалистов.</w:t>
      </w:r>
    </w:p>
    <w:p w14:paraId="57B1F8A5" w14:textId="77777777" w:rsid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69ECD9D" w14:textId="77777777" w:rsidR="004C684B" w:rsidRDefault="004C684B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84C0E6A" w14:textId="4323485C" w:rsidR="00BE1498" w:rsidRDefault="00BE1498" w:rsidP="00BE149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498">
        <w:rPr>
          <w:rFonts w:ascii="Times New Roman" w:hAnsi="Times New Roman" w:cs="Times New Roman"/>
          <w:b/>
          <w:bCs/>
          <w:sz w:val="28"/>
          <w:szCs w:val="28"/>
        </w:rPr>
        <w:t>Методология инженерных изысканий</w:t>
      </w:r>
    </w:p>
    <w:p w14:paraId="62C33BA8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D1C156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 xml:space="preserve">Российский Форум изыскателей 2023 рассмотрел современное состояние инженерных изысканий, являющихся неотъемлемой частью строительной деятельности. Анализ свидетельствует о необходимости их существенного развития, адекватного современным вызовам и перспективами развития строительной отрасли в России. </w:t>
      </w:r>
    </w:p>
    <w:p w14:paraId="01F2EF5D" w14:textId="0008D621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Участниками Форума были обоснованы и определены задачи и приоритетные направления существенного совершенствования и развития системы инженерных изысканий в стране на период до 2050 г. В свете этих решений Российский Форум изыскателей 2023 считает необходимым:</w:t>
      </w:r>
    </w:p>
    <w:p w14:paraId="5FD58492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1.</w:t>
      </w:r>
      <w:r w:rsidRPr="00BE1498">
        <w:rPr>
          <w:rFonts w:ascii="Times New Roman" w:hAnsi="Times New Roman" w:cs="Times New Roman"/>
          <w:sz w:val="28"/>
          <w:szCs w:val="28"/>
        </w:rPr>
        <w:tab/>
        <w:t>Просить Министерство образования и науки РФ и РАН РФ провести среди научных, вузовских и научно-производственных организаций конкурс грантов на разработку новых прорывных технологий инженерных изысканий для строительства.</w:t>
      </w:r>
    </w:p>
    <w:p w14:paraId="1D4BC151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2.</w:t>
      </w:r>
      <w:r w:rsidRPr="00BE1498">
        <w:rPr>
          <w:rFonts w:ascii="Times New Roman" w:hAnsi="Times New Roman" w:cs="Times New Roman"/>
          <w:sz w:val="28"/>
          <w:szCs w:val="28"/>
        </w:rPr>
        <w:tab/>
        <w:t>В тематике конкурса предусмотреть в частности:</w:t>
      </w:r>
    </w:p>
    <w:p w14:paraId="7E43F698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- разработку новых методов и нового поколения приборов и оборудования для ведения инженерных изысканий;</w:t>
      </w:r>
    </w:p>
    <w:p w14:paraId="105831F0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- разработку и внедрение в практику инженерных изысканий BIM-технологий (технологии информационного моделирования (ТИМ), в том числе для создания геодинамических моделей крупных массивов геологической среды;</w:t>
      </w:r>
    </w:p>
    <w:p w14:paraId="22807C76" w14:textId="649587E5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 xml:space="preserve">- разработку </w:t>
      </w:r>
      <w:r w:rsidR="00747399">
        <w:rPr>
          <w:rFonts w:ascii="Times New Roman" w:hAnsi="Times New Roman" w:cs="Times New Roman"/>
          <w:sz w:val="28"/>
          <w:szCs w:val="28"/>
        </w:rPr>
        <w:t>«</w:t>
      </w:r>
      <w:r w:rsidRPr="00BE1498">
        <w:rPr>
          <w:rFonts w:ascii="Times New Roman" w:hAnsi="Times New Roman" w:cs="Times New Roman"/>
          <w:sz w:val="28"/>
          <w:szCs w:val="28"/>
        </w:rPr>
        <w:t>дорожной карты</w:t>
      </w:r>
      <w:r w:rsidR="00747399">
        <w:rPr>
          <w:rFonts w:ascii="Times New Roman" w:hAnsi="Times New Roman" w:cs="Times New Roman"/>
          <w:sz w:val="28"/>
          <w:szCs w:val="28"/>
        </w:rPr>
        <w:t>»</w:t>
      </w:r>
      <w:r w:rsidRPr="00BE1498">
        <w:rPr>
          <w:rFonts w:ascii="Times New Roman" w:hAnsi="Times New Roman" w:cs="Times New Roman"/>
          <w:sz w:val="28"/>
          <w:szCs w:val="28"/>
        </w:rPr>
        <w:t xml:space="preserve"> поисковых перспективных работ на 2030-2040 годы, ориентированных на инженерные изыскания для строительства на Луне, а к 2050 году и строительству на Марсе. </w:t>
      </w:r>
    </w:p>
    <w:p w14:paraId="36337E27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3.</w:t>
      </w:r>
      <w:r w:rsidRPr="00BE1498">
        <w:rPr>
          <w:rFonts w:ascii="Times New Roman" w:hAnsi="Times New Roman" w:cs="Times New Roman"/>
          <w:sz w:val="28"/>
          <w:szCs w:val="28"/>
        </w:rPr>
        <w:tab/>
        <w:t>Просить Правительство РФ рассмотреть вопрос о создании комплексных целевых программ Правительства РФ (КЦП Правительства РФ) по развитию и материально-техническому обеспечению передовых технологий инженерных изысканий для строительного освоения территорий России со сложными природными условиями, в том числе негативно измененными под влиянием техногенных воздействий.</w:t>
      </w:r>
    </w:p>
    <w:p w14:paraId="707B7C5A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4.</w:t>
      </w:r>
      <w:r w:rsidRPr="00BE1498">
        <w:rPr>
          <w:rFonts w:ascii="Times New Roman" w:hAnsi="Times New Roman" w:cs="Times New Roman"/>
          <w:sz w:val="28"/>
          <w:szCs w:val="28"/>
        </w:rPr>
        <w:tab/>
        <w:t xml:space="preserve">В тематике КЦП предусмотреть работы по коренному улучшению ведения и использования в практике инженерных изысканий фондовых материалов, с учетом специальных программ их верификации, в том числе для </w:t>
      </w:r>
      <w:proofErr w:type="spellStart"/>
      <w:r w:rsidRPr="00BE1498">
        <w:rPr>
          <w:rFonts w:ascii="Times New Roman" w:hAnsi="Times New Roman" w:cs="Times New Roman"/>
          <w:sz w:val="28"/>
          <w:szCs w:val="28"/>
        </w:rPr>
        <w:t>ретромонитринговых</w:t>
      </w:r>
      <w:proofErr w:type="spellEnd"/>
      <w:r w:rsidRPr="00BE1498">
        <w:rPr>
          <w:rFonts w:ascii="Times New Roman" w:hAnsi="Times New Roman" w:cs="Times New Roman"/>
          <w:sz w:val="28"/>
          <w:szCs w:val="28"/>
        </w:rPr>
        <w:t xml:space="preserve"> исследований и повышения надежности долгосрочного прогнозирования изменения компонент природной среды под влиянием строительства.</w:t>
      </w:r>
    </w:p>
    <w:p w14:paraId="4C5E6EE6" w14:textId="44215095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5.</w:t>
      </w:r>
      <w:r w:rsidRPr="00BE1498">
        <w:rPr>
          <w:rFonts w:ascii="Times New Roman" w:hAnsi="Times New Roman" w:cs="Times New Roman"/>
          <w:sz w:val="28"/>
          <w:szCs w:val="28"/>
        </w:rPr>
        <w:tab/>
        <w:t>Просить Минстрой Р</w:t>
      </w:r>
      <w:r w:rsidR="00747399">
        <w:rPr>
          <w:rFonts w:ascii="Times New Roman" w:hAnsi="Times New Roman" w:cs="Times New Roman"/>
          <w:sz w:val="28"/>
          <w:szCs w:val="28"/>
        </w:rPr>
        <w:t>оссии</w:t>
      </w:r>
      <w:r w:rsidRPr="00BE1498">
        <w:rPr>
          <w:rFonts w:ascii="Times New Roman" w:hAnsi="Times New Roman" w:cs="Times New Roman"/>
          <w:sz w:val="28"/>
          <w:szCs w:val="28"/>
        </w:rPr>
        <w:t xml:space="preserve"> и Главгосэкспертизу организовать разработку нового поколения нормативного обеспечения инженерных изысканий для строительства, предусмотрев, в частности, разработку специального нормативного документа для выполнения инженерных изысканий в чрезвычайных ситуациях. Обеспечить участие в этих работах ученых и специалистов ведущих научных и вузовских организаций страны.</w:t>
      </w:r>
    </w:p>
    <w:p w14:paraId="5DD13E1A" w14:textId="42091568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6.</w:t>
      </w:r>
      <w:r w:rsidRPr="00BE1498">
        <w:rPr>
          <w:rFonts w:ascii="Times New Roman" w:hAnsi="Times New Roman" w:cs="Times New Roman"/>
          <w:sz w:val="28"/>
          <w:szCs w:val="28"/>
        </w:rPr>
        <w:tab/>
        <w:t>Обратить внимание Министерства образования и науки</w:t>
      </w:r>
      <w:r w:rsidR="00747399">
        <w:rPr>
          <w:rFonts w:ascii="Times New Roman" w:hAnsi="Times New Roman" w:cs="Times New Roman"/>
          <w:sz w:val="28"/>
          <w:szCs w:val="28"/>
        </w:rPr>
        <w:t xml:space="preserve"> РФ</w:t>
      </w:r>
      <w:r w:rsidRPr="00BE1498">
        <w:rPr>
          <w:rFonts w:ascii="Times New Roman" w:hAnsi="Times New Roman" w:cs="Times New Roman"/>
          <w:sz w:val="28"/>
          <w:szCs w:val="28"/>
        </w:rPr>
        <w:t xml:space="preserve"> на необходимость повышения уровня подготовки в профильных вузах инженеров-изыскателей и, одновременно, повысить уровень подготовки инженеров</w:t>
      </w:r>
      <w:r w:rsidR="00747399">
        <w:rPr>
          <w:rFonts w:ascii="Times New Roman" w:hAnsi="Times New Roman" w:cs="Times New Roman"/>
          <w:sz w:val="28"/>
          <w:szCs w:val="28"/>
        </w:rPr>
        <w:t>-</w:t>
      </w:r>
      <w:r w:rsidRPr="00BE1498">
        <w:rPr>
          <w:rFonts w:ascii="Times New Roman" w:hAnsi="Times New Roman" w:cs="Times New Roman"/>
          <w:sz w:val="28"/>
          <w:szCs w:val="28"/>
        </w:rPr>
        <w:t>строителей в области инженерных изысканий и дисциплинах, являющихся их научной базой.</w:t>
      </w:r>
    </w:p>
    <w:p w14:paraId="3F484F66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7.</w:t>
      </w:r>
      <w:r w:rsidRPr="00BE1498">
        <w:rPr>
          <w:rFonts w:ascii="Times New Roman" w:hAnsi="Times New Roman" w:cs="Times New Roman"/>
          <w:sz w:val="28"/>
          <w:szCs w:val="28"/>
        </w:rPr>
        <w:tab/>
        <w:t>Переработать в соответствие с новыми климатическими реалиями СП 131.13330.2020 «СНиП 23-01-99* Строительная климатология».</w:t>
      </w:r>
    </w:p>
    <w:p w14:paraId="541AE1BB" w14:textId="77777777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8.</w:t>
      </w:r>
      <w:r w:rsidRPr="00BE1498">
        <w:rPr>
          <w:rFonts w:ascii="Times New Roman" w:hAnsi="Times New Roman" w:cs="Times New Roman"/>
          <w:sz w:val="28"/>
          <w:szCs w:val="28"/>
        </w:rPr>
        <w:tab/>
        <w:t>Разделы и пункты Сводов Правил (СП 22.13330.2016, СП 47.13330.2016 и др.), определяющих требования к изысканиям и строительству в карстовых районах, привести в соответствие со статьей Федерального закона №384-ФЗ «Технический регламент о безопасности зданий и сооружений» (№384-ФЗ, гл.3, ст.15, п.6) об оценке риска возникновения опасных природных процессов и явлений.</w:t>
      </w:r>
    </w:p>
    <w:p w14:paraId="4D20E966" w14:textId="08D612EA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9.</w:t>
      </w:r>
      <w:r w:rsidRPr="00BE1498">
        <w:rPr>
          <w:rFonts w:ascii="Times New Roman" w:hAnsi="Times New Roman" w:cs="Times New Roman"/>
          <w:sz w:val="28"/>
          <w:szCs w:val="28"/>
        </w:rPr>
        <w:tab/>
        <w:t xml:space="preserve">Ввести в нормативные документы значения допускаемых уровней риска аварий для сооружений, возводимых на </w:t>
      </w:r>
      <w:proofErr w:type="spellStart"/>
      <w:r w:rsidRPr="00BE1498">
        <w:rPr>
          <w:rFonts w:ascii="Times New Roman" w:hAnsi="Times New Roman" w:cs="Times New Roman"/>
          <w:sz w:val="28"/>
          <w:szCs w:val="28"/>
        </w:rPr>
        <w:t>закарстованных</w:t>
      </w:r>
      <w:proofErr w:type="spellEnd"/>
      <w:r w:rsidRPr="00BE1498">
        <w:rPr>
          <w:rFonts w:ascii="Times New Roman" w:hAnsi="Times New Roman" w:cs="Times New Roman"/>
          <w:sz w:val="28"/>
          <w:szCs w:val="28"/>
        </w:rPr>
        <w:t xml:space="preserve"> территориях (кроме объектов ядерной отрасли). В качестве ориентира, при назначении или отказе от </w:t>
      </w:r>
      <w:proofErr w:type="spellStart"/>
      <w:r w:rsidRPr="00BE1498">
        <w:rPr>
          <w:rFonts w:ascii="Times New Roman" w:hAnsi="Times New Roman" w:cs="Times New Roman"/>
          <w:sz w:val="28"/>
          <w:szCs w:val="28"/>
        </w:rPr>
        <w:t>противокарстовой</w:t>
      </w:r>
      <w:proofErr w:type="spellEnd"/>
      <w:r w:rsidRPr="00BE1498">
        <w:rPr>
          <w:rFonts w:ascii="Times New Roman" w:hAnsi="Times New Roman" w:cs="Times New Roman"/>
          <w:sz w:val="28"/>
          <w:szCs w:val="28"/>
        </w:rPr>
        <w:t xml:space="preserve"> защиты учитывать значения допускаемых уровней риска аварий</w:t>
      </w:r>
      <w:r w:rsidR="00747399">
        <w:rPr>
          <w:rFonts w:ascii="Times New Roman" w:hAnsi="Times New Roman" w:cs="Times New Roman"/>
          <w:sz w:val="28"/>
          <w:szCs w:val="28"/>
        </w:rPr>
        <w:t>,</w:t>
      </w:r>
      <w:r w:rsidRPr="00BE1498">
        <w:rPr>
          <w:rFonts w:ascii="Times New Roman" w:hAnsi="Times New Roman" w:cs="Times New Roman"/>
          <w:sz w:val="28"/>
          <w:szCs w:val="28"/>
        </w:rPr>
        <w:t xml:space="preserve"> закрепленных в СП 58.13330.2019</w:t>
      </w:r>
      <w:r w:rsidR="00747399">
        <w:rPr>
          <w:rFonts w:ascii="Times New Roman" w:hAnsi="Times New Roman" w:cs="Times New Roman"/>
          <w:sz w:val="28"/>
          <w:szCs w:val="28"/>
        </w:rPr>
        <w:t>,</w:t>
      </w:r>
      <w:r w:rsidRPr="00BE1498">
        <w:rPr>
          <w:rFonts w:ascii="Times New Roman" w:hAnsi="Times New Roman" w:cs="Times New Roman"/>
          <w:sz w:val="28"/>
          <w:szCs w:val="28"/>
        </w:rPr>
        <w:t xml:space="preserve"> для заведомо более ответственных гидротехнических сооружений I класса – 5·10-5 случаев в год (СП 58.13330.2019, п.8.25, таблица 8.1). </w:t>
      </w:r>
    </w:p>
    <w:p w14:paraId="54B0FDF5" w14:textId="10EED59A" w:rsidR="00BE1498" w:rsidRP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10.</w:t>
      </w:r>
      <w:r w:rsidRPr="00BE1498">
        <w:rPr>
          <w:rFonts w:ascii="Times New Roman" w:hAnsi="Times New Roman" w:cs="Times New Roman"/>
          <w:sz w:val="28"/>
          <w:szCs w:val="28"/>
        </w:rPr>
        <w:tab/>
        <w:t>«Прослушав и обсудив доклад Бровко Елены Алексеевны к.т.н., руководителя направления АО «Роскартография», зав. Кафедрой «Цифровой картографии» МИИГАиК на актуальную тему «</w:t>
      </w:r>
      <w:r w:rsidR="008013B3">
        <w:rPr>
          <w:rFonts w:ascii="Times New Roman" w:hAnsi="Times New Roman" w:cs="Times New Roman"/>
          <w:sz w:val="28"/>
          <w:szCs w:val="28"/>
        </w:rPr>
        <w:t>М</w:t>
      </w:r>
      <w:r w:rsidR="008013B3" w:rsidRPr="00BE1498">
        <w:rPr>
          <w:rFonts w:ascii="Times New Roman" w:hAnsi="Times New Roman" w:cs="Times New Roman"/>
          <w:sz w:val="28"/>
          <w:szCs w:val="28"/>
        </w:rPr>
        <w:t>етодология использования данных государственного топографического мониторинга в инженерных изысканиях</w:t>
      </w:r>
      <w:r w:rsidRPr="00BE1498">
        <w:rPr>
          <w:rFonts w:ascii="Times New Roman" w:hAnsi="Times New Roman" w:cs="Times New Roman"/>
          <w:sz w:val="28"/>
          <w:szCs w:val="28"/>
        </w:rPr>
        <w:t>» секция рекомендует:</w:t>
      </w:r>
    </w:p>
    <w:p w14:paraId="51E1700D" w14:textId="3C16632C" w:rsid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В интересах реализации и развития Распоряжения Правительства Российской Федерации от 6 декабря 2022 г № 3766, утверждающего План мероприятий («Дорожная карта») по использованию технологий информационного моделирования при проектировании и строительстве объектов капитального строительства…», предложить Росстандарту через Технический комитет № 506 «Инженерные изыскания и геотехника»</w:t>
      </w:r>
      <w:r w:rsidR="00747399">
        <w:rPr>
          <w:rFonts w:ascii="Times New Roman" w:hAnsi="Times New Roman" w:cs="Times New Roman"/>
          <w:sz w:val="28"/>
          <w:szCs w:val="28"/>
        </w:rPr>
        <w:t xml:space="preserve"> включить</w:t>
      </w:r>
      <w:r w:rsidRPr="00BE1498">
        <w:rPr>
          <w:rFonts w:ascii="Times New Roman" w:hAnsi="Times New Roman" w:cs="Times New Roman"/>
          <w:sz w:val="28"/>
          <w:szCs w:val="28"/>
        </w:rPr>
        <w:t xml:space="preserve"> в Программу национальной стандартизации на 2025- 2026 годы совместную (АО «Роскартография» - с января 2024 г. публично-правовая компания (ППК) «</w:t>
      </w:r>
      <w:proofErr w:type="spellStart"/>
      <w:r w:rsidRPr="00BE1498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BE1498">
        <w:rPr>
          <w:rFonts w:ascii="Times New Roman" w:hAnsi="Times New Roman" w:cs="Times New Roman"/>
          <w:sz w:val="28"/>
          <w:szCs w:val="28"/>
        </w:rPr>
        <w:t>» и НОПРИЗ) разработку национального стандарта с проектом названия ГОСТ Р «Требования к данным топографического мониторинга в интеграции с материалами инженерных изысканий, используемым при строительстве и реконструкции объектов капитального строительства».</w:t>
      </w:r>
      <w:r w:rsidR="008013B3">
        <w:rPr>
          <w:rFonts w:ascii="Times New Roman" w:hAnsi="Times New Roman" w:cs="Times New Roman"/>
          <w:sz w:val="28"/>
          <w:szCs w:val="28"/>
        </w:rPr>
        <w:t xml:space="preserve"> </w:t>
      </w:r>
      <w:r w:rsidRPr="00BE1498">
        <w:rPr>
          <w:rFonts w:ascii="Times New Roman" w:hAnsi="Times New Roman" w:cs="Times New Roman"/>
          <w:sz w:val="28"/>
          <w:szCs w:val="28"/>
        </w:rPr>
        <w:t>Провести (запланировать) подготовку ГОСТ</w:t>
      </w:r>
      <w:r w:rsidR="00747399">
        <w:rPr>
          <w:rFonts w:ascii="Times New Roman" w:hAnsi="Times New Roman" w:cs="Times New Roman"/>
          <w:sz w:val="28"/>
          <w:szCs w:val="28"/>
        </w:rPr>
        <w:t>,</w:t>
      </w:r>
      <w:r w:rsidRPr="00BE1498">
        <w:rPr>
          <w:rFonts w:ascii="Times New Roman" w:hAnsi="Times New Roman" w:cs="Times New Roman"/>
          <w:sz w:val="28"/>
          <w:szCs w:val="28"/>
        </w:rPr>
        <w:t xml:space="preserve"> обеспечивающ</w:t>
      </w:r>
      <w:r w:rsidR="00747399">
        <w:rPr>
          <w:rFonts w:ascii="Times New Roman" w:hAnsi="Times New Roman" w:cs="Times New Roman"/>
          <w:sz w:val="28"/>
          <w:szCs w:val="28"/>
        </w:rPr>
        <w:t>его</w:t>
      </w:r>
      <w:r w:rsidRPr="00BE1498">
        <w:rPr>
          <w:rFonts w:ascii="Times New Roman" w:hAnsi="Times New Roman" w:cs="Times New Roman"/>
          <w:sz w:val="28"/>
          <w:szCs w:val="28"/>
        </w:rPr>
        <w:t xml:space="preserve"> интеграцию данных топографического мониторинга и инженерных изысканий.</w:t>
      </w:r>
    </w:p>
    <w:p w14:paraId="6EC88BF6" w14:textId="77777777" w:rsid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542F885" w14:textId="77777777" w:rsidR="004C684B" w:rsidRDefault="004C684B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42068D6" w14:textId="1D33E893" w:rsidR="008013B3" w:rsidRPr="008013B3" w:rsidRDefault="008013B3" w:rsidP="008013B3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3B3">
        <w:rPr>
          <w:rFonts w:ascii="Times New Roman" w:hAnsi="Times New Roman" w:cs="Times New Roman"/>
          <w:b/>
          <w:bCs/>
          <w:sz w:val="28"/>
          <w:szCs w:val="28"/>
        </w:rPr>
        <w:t>Дистанционное зондирование с высокой точностью в инженерных изысканиях в строительстве</w:t>
      </w:r>
    </w:p>
    <w:p w14:paraId="6FFF4747" w14:textId="77777777" w:rsidR="008013B3" w:rsidRDefault="008013B3" w:rsidP="008013B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A62CC74" w14:textId="498081C2" w:rsidR="008013B3" w:rsidRPr="008013B3" w:rsidRDefault="008013B3" w:rsidP="008013B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Рекомендуется:</w:t>
      </w:r>
    </w:p>
    <w:p w14:paraId="1EB8461A" w14:textId="24996FDA" w:rsidR="00BE1498" w:rsidRDefault="008013B3" w:rsidP="008013B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3B3">
        <w:rPr>
          <w:rFonts w:ascii="Times New Roman" w:hAnsi="Times New Roman" w:cs="Times New Roman"/>
          <w:sz w:val="28"/>
          <w:szCs w:val="28"/>
        </w:rPr>
        <w:t>Разработка нормативной документации в части применения в инженерно-геодезических изысканиях технологии воздушного и мобильного лазерного сканирования, и цифровой аэрофотосъемки. Документа уровня Стандарт или ГОСТ, содержащ</w:t>
      </w:r>
      <w:r w:rsidR="00747399">
        <w:rPr>
          <w:rFonts w:ascii="Times New Roman" w:hAnsi="Times New Roman" w:cs="Times New Roman"/>
          <w:sz w:val="28"/>
          <w:szCs w:val="28"/>
        </w:rPr>
        <w:t>его</w:t>
      </w:r>
      <w:r w:rsidRPr="008013B3">
        <w:rPr>
          <w:rFonts w:ascii="Times New Roman" w:hAnsi="Times New Roman" w:cs="Times New Roman"/>
          <w:sz w:val="28"/>
          <w:szCs w:val="28"/>
        </w:rPr>
        <w:t xml:space="preserve"> инструкции. Цель данного нормативно-технического документа - легитимизация технологии воздушного лазерного сканирования и аэрофотосъемки.</w:t>
      </w:r>
    </w:p>
    <w:p w14:paraId="4FE446B3" w14:textId="77777777" w:rsidR="00BE1498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2B12715" w14:textId="77777777" w:rsidR="004C684B" w:rsidRDefault="004C684B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0A0B016" w14:textId="49357408" w:rsidR="004C684B" w:rsidRDefault="004C684B" w:rsidP="004C684B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84B">
        <w:rPr>
          <w:rFonts w:ascii="Times New Roman" w:hAnsi="Times New Roman" w:cs="Times New Roman"/>
          <w:b/>
          <w:sz w:val="28"/>
          <w:szCs w:val="28"/>
        </w:rPr>
        <w:t>Инженерные изыскания в Арктической зоне</w:t>
      </w:r>
    </w:p>
    <w:p w14:paraId="013511BF" w14:textId="77777777" w:rsidR="004C684B" w:rsidRPr="004C684B" w:rsidRDefault="004C684B" w:rsidP="004C684B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9B32D4" w14:textId="77777777" w:rsidR="004C684B" w:rsidRPr="004C684B" w:rsidRDefault="004C684B" w:rsidP="004C684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84B">
        <w:rPr>
          <w:rFonts w:ascii="Times New Roman" w:hAnsi="Times New Roman" w:cs="Times New Roman"/>
          <w:sz w:val="28"/>
          <w:szCs w:val="28"/>
        </w:rPr>
        <w:t>В рамках форума работала секция «Инженерные изыскания в Арктической зоне». В рамках секции ведущими российскими специалистами рассмотрены актуальные проблемы производства инженерных изысканий на мерзлоте, методические вопросы полевых и лабораторных исследований мерзлых грунтов, а также вопросы мониторинга. Основная часть докладов посвящена вопросам инженерно-геологических изысканий, но также были представлены доклады, касающиеся инженерно-геодезических изысканий.</w:t>
      </w:r>
    </w:p>
    <w:p w14:paraId="07F9C51D" w14:textId="77777777" w:rsidR="004C684B" w:rsidRPr="004C684B" w:rsidRDefault="004C684B" w:rsidP="004C684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84B">
        <w:rPr>
          <w:rFonts w:ascii="Times New Roman" w:hAnsi="Times New Roman" w:cs="Times New Roman"/>
          <w:sz w:val="28"/>
          <w:szCs w:val="28"/>
        </w:rPr>
        <w:t>По итогам проведенного заседания секция «Инженерные изыскания в Арктической зоне» рекомендует:</w:t>
      </w:r>
    </w:p>
    <w:p w14:paraId="140B91B3" w14:textId="77777777" w:rsidR="004C684B" w:rsidRPr="004C684B" w:rsidRDefault="004C684B" w:rsidP="004C684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84B">
        <w:rPr>
          <w:rFonts w:ascii="Times New Roman" w:hAnsi="Times New Roman" w:cs="Times New Roman"/>
          <w:sz w:val="28"/>
          <w:szCs w:val="28"/>
        </w:rPr>
        <w:t>- осуществлять тесное научное сотрудничество в полевых и лабораторных исследованиях свойств мерзлых грунтов;</w:t>
      </w:r>
    </w:p>
    <w:p w14:paraId="1AE1414B" w14:textId="77777777" w:rsidR="004C684B" w:rsidRPr="004C684B" w:rsidRDefault="004C684B" w:rsidP="004C684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84B">
        <w:rPr>
          <w:rFonts w:ascii="Times New Roman" w:hAnsi="Times New Roman" w:cs="Times New Roman"/>
          <w:sz w:val="28"/>
          <w:szCs w:val="28"/>
        </w:rPr>
        <w:t>- считать приоритетными исследованиями комплексные исследования состоянии и свойств грунтов Арктической зоны включающие полевые и лабораторные исследования свойств, а также мониторинг состояния вечной мерзлоты;</w:t>
      </w:r>
    </w:p>
    <w:p w14:paraId="4E9295BD" w14:textId="77777777" w:rsidR="004C684B" w:rsidRPr="004C684B" w:rsidRDefault="004C684B" w:rsidP="004C684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84B">
        <w:rPr>
          <w:rFonts w:ascii="Times New Roman" w:hAnsi="Times New Roman" w:cs="Times New Roman"/>
          <w:sz w:val="28"/>
          <w:szCs w:val="28"/>
        </w:rPr>
        <w:t>- развивать оборудование с применением процессов автоматизации, как для лабораторных, так и для полевых исследований;</w:t>
      </w:r>
    </w:p>
    <w:p w14:paraId="6887560A" w14:textId="77777777" w:rsidR="004C684B" w:rsidRPr="004C684B" w:rsidRDefault="004C684B" w:rsidP="004C684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84B">
        <w:rPr>
          <w:rFonts w:ascii="Times New Roman" w:hAnsi="Times New Roman" w:cs="Times New Roman"/>
          <w:sz w:val="28"/>
          <w:szCs w:val="28"/>
        </w:rPr>
        <w:t>- развивать деятельность в области подготовки высококвалифицированных кадров;</w:t>
      </w:r>
    </w:p>
    <w:p w14:paraId="2AFCAA6E" w14:textId="77777777" w:rsidR="004C684B" w:rsidRPr="004C684B" w:rsidRDefault="004C684B" w:rsidP="004C684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84B">
        <w:rPr>
          <w:rFonts w:ascii="Times New Roman" w:hAnsi="Times New Roman" w:cs="Times New Roman"/>
          <w:sz w:val="28"/>
          <w:szCs w:val="28"/>
        </w:rPr>
        <w:t>- расширять применение полевых методов исследования мерзлых грунтов, в частности статического зондирования;</w:t>
      </w:r>
    </w:p>
    <w:p w14:paraId="3A230DE9" w14:textId="77777777" w:rsidR="004C684B" w:rsidRPr="004C684B" w:rsidRDefault="004C684B" w:rsidP="004C684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84B">
        <w:rPr>
          <w:rFonts w:ascii="Times New Roman" w:hAnsi="Times New Roman" w:cs="Times New Roman"/>
          <w:sz w:val="28"/>
          <w:szCs w:val="28"/>
        </w:rPr>
        <w:t>- совершенствовать нормативную базу РФ, касающуюся проведения инженерных изысканий в Арктической зоне.</w:t>
      </w:r>
    </w:p>
    <w:p w14:paraId="6DD97637" w14:textId="77777777" w:rsidR="004C684B" w:rsidRPr="004C684B" w:rsidRDefault="004C684B" w:rsidP="004C684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84B">
        <w:rPr>
          <w:rFonts w:ascii="Times New Roman" w:hAnsi="Times New Roman" w:cs="Times New Roman"/>
          <w:sz w:val="28"/>
          <w:szCs w:val="28"/>
        </w:rPr>
        <w:t>Участники секции поддерживают усилия НОПРИЗ по проведению регулярных встреч специалистов в области изысканий для обмена опытом и считают необходимым продолжать осуществление мер, направленных на сотрудничество, обмен опытом и передовыми технологиями в области инженерных изысканий в Арктической зоне, где проведение каких-либо работ всегда сопряжено с трудностями ввиду удаленности регионов, суровыми климатическими условиями и малой населенностью территории.</w:t>
      </w:r>
    </w:p>
    <w:p w14:paraId="4F900FB0" w14:textId="4A98FC43" w:rsidR="004C684B" w:rsidRDefault="004C684B" w:rsidP="004C684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84B">
        <w:rPr>
          <w:rFonts w:ascii="Times New Roman" w:hAnsi="Times New Roman" w:cs="Times New Roman"/>
          <w:sz w:val="28"/>
          <w:szCs w:val="28"/>
        </w:rPr>
        <w:t>Участники секции отмечают высокий уровень организации и проведения данного мероприятия, а проведение секции «Инженерные изыскания в Арктике» в рамках Форума изыскателей предлагают считать традиционным.</w:t>
      </w:r>
    </w:p>
    <w:p w14:paraId="64B6A8A7" w14:textId="77777777" w:rsidR="004C684B" w:rsidRDefault="004C684B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B59D857" w14:textId="77777777" w:rsidR="004C684B" w:rsidRDefault="004C684B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0CD28DF" w14:textId="77777777" w:rsidR="004C684B" w:rsidRDefault="004C684B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F5D5D66" w14:textId="6F230CD8" w:rsidR="000E596A" w:rsidRPr="00604AD9" w:rsidRDefault="00BE1498" w:rsidP="00BE14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Резолюцию Российского форума изыскателей направить в Минстрой Р</w:t>
      </w:r>
      <w:r w:rsidR="008013B3">
        <w:rPr>
          <w:rFonts w:ascii="Times New Roman" w:hAnsi="Times New Roman" w:cs="Times New Roman"/>
          <w:sz w:val="28"/>
          <w:szCs w:val="28"/>
        </w:rPr>
        <w:t>оссии и подведомственные организации</w:t>
      </w:r>
      <w:r w:rsidRPr="00BE1498">
        <w:rPr>
          <w:rFonts w:ascii="Times New Roman" w:hAnsi="Times New Roman" w:cs="Times New Roman"/>
          <w:sz w:val="28"/>
          <w:szCs w:val="28"/>
        </w:rPr>
        <w:t xml:space="preserve">, </w:t>
      </w:r>
      <w:r w:rsidR="008013B3">
        <w:rPr>
          <w:rFonts w:ascii="Times New Roman" w:hAnsi="Times New Roman" w:cs="Times New Roman"/>
          <w:sz w:val="28"/>
          <w:szCs w:val="28"/>
        </w:rPr>
        <w:t xml:space="preserve">Минобрнауки России, </w:t>
      </w:r>
      <w:r w:rsidRPr="00BE1498">
        <w:rPr>
          <w:rFonts w:ascii="Times New Roman" w:hAnsi="Times New Roman" w:cs="Times New Roman"/>
          <w:sz w:val="28"/>
          <w:szCs w:val="28"/>
        </w:rPr>
        <w:t>ТК 465 «Строительство»,</w:t>
      </w:r>
      <w:r w:rsidR="00747399">
        <w:rPr>
          <w:rFonts w:ascii="Times New Roman" w:hAnsi="Times New Roman" w:cs="Times New Roman"/>
          <w:sz w:val="28"/>
          <w:szCs w:val="28"/>
        </w:rPr>
        <w:t xml:space="preserve"> </w:t>
      </w:r>
      <w:r w:rsidR="00747399" w:rsidRPr="00747399">
        <w:rPr>
          <w:rFonts w:ascii="Times New Roman" w:hAnsi="Times New Roman" w:cs="Times New Roman"/>
          <w:sz w:val="28"/>
          <w:szCs w:val="28"/>
        </w:rPr>
        <w:t>ТК 506 «Инженерные изыскания и геотехника»</w:t>
      </w:r>
      <w:r w:rsidR="00747399">
        <w:rPr>
          <w:rFonts w:ascii="Times New Roman" w:hAnsi="Times New Roman" w:cs="Times New Roman"/>
          <w:sz w:val="28"/>
          <w:szCs w:val="28"/>
        </w:rPr>
        <w:t>,</w:t>
      </w:r>
      <w:r w:rsidRPr="00BE1498">
        <w:rPr>
          <w:rFonts w:ascii="Times New Roman" w:hAnsi="Times New Roman" w:cs="Times New Roman"/>
          <w:sz w:val="28"/>
          <w:szCs w:val="28"/>
        </w:rPr>
        <w:t xml:space="preserve"> </w:t>
      </w:r>
      <w:r w:rsidR="0073167E" w:rsidRPr="00BE1498">
        <w:rPr>
          <w:rFonts w:ascii="Times New Roman" w:hAnsi="Times New Roman" w:cs="Times New Roman"/>
          <w:sz w:val="28"/>
          <w:szCs w:val="28"/>
        </w:rPr>
        <w:t>Росстандарт</w:t>
      </w:r>
      <w:r w:rsidR="008013B3">
        <w:rPr>
          <w:rFonts w:ascii="Times New Roman" w:hAnsi="Times New Roman" w:cs="Times New Roman"/>
          <w:sz w:val="28"/>
          <w:szCs w:val="28"/>
        </w:rPr>
        <w:t>, Росреест</w:t>
      </w:r>
      <w:bookmarkStart w:id="0" w:name="_GoBack"/>
      <w:bookmarkEnd w:id="0"/>
      <w:r w:rsidR="008013B3">
        <w:rPr>
          <w:rFonts w:ascii="Times New Roman" w:hAnsi="Times New Roman" w:cs="Times New Roman"/>
          <w:sz w:val="28"/>
          <w:szCs w:val="28"/>
        </w:rPr>
        <w:t>р, РАН</w:t>
      </w:r>
      <w:r w:rsidR="00747399">
        <w:rPr>
          <w:rFonts w:ascii="Times New Roman" w:hAnsi="Times New Roman" w:cs="Times New Roman"/>
          <w:sz w:val="28"/>
          <w:szCs w:val="28"/>
        </w:rPr>
        <w:t>, ГК «Ростех», ГК «Роскосмос»</w:t>
      </w:r>
      <w:r w:rsidRPr="00BE1498">
        <w:rPr>
          <w:rFonts w:ascii="Times New Roman" w:hAnsi="Times New Roman" w:cs="Times New Roman"/>
          <w:sz w:val="28"/>
          <w:szCs w:val="28"/>
        </w:rPr>
        <w:t>.</w:t>
      </w:r>
    </w:p>
    <w:sectPr w:rsidR="000E596A" w:rsidRPr="00604AD9" w:rsidSect="008A3248">
      <w:footerReference w:type="default" r:id="rId7"/>
      <w:pgSz w:w="11906" w:h="16838"/>
      <w:pgMar w:top="568" w:right="850" w:bottom="1134" w:left="1701" w:header="142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A24DD" w14:textId="77777777" w:rsidR="006300AA" w:rsidRDefault="006300AA" w:rsidP="00F903D2">
      <w:pPr>
        <w:spacing w:after="0" w:line="240" w:lineRule="auto"/>
      </w:pPr>
      <w:r>
        <w:separator/>
      </w:r>
    </w:p>
  </w:endnote>
  <w:endnote w:type="continuationSeparator" w:id="0">
    <w:p w14:paraId="18362807" w14:textId="77777777" w:rsidR="006300AA" w:rsidRDefault="006300AA" w:rsidP="00F90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5277530"/>
      <w:docPartObj>
        <w:docPartGallery w:val="Page Numbers (Bottom of Page)"/>
        <w:docPartUnique/>
      </w:docPartObj>
    </w:sdtPr>
    <w:sdtEndPr/>
    <w:sdtContent>
      <w:p w14:paraId="1FA01300" w14:textId="05B875CF" w:rsidR="0016319A" w:rsidRDefault="0016319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07B">
          <w:rPr>
            <w:noProof/>
          </w:rPr>
          <w:t>11</w:t>
        </w:r>
        <w:r>
          <w:fldChar w:fldCharType="end"/>
        </w:r>
      </w:p>
    </w:sdtContent>
  </w:sdt>
  <w:p w14:paraId="3BACC947" w14:textId="77777777" w:rsidR="0016319A" w:rsidRDefault="0016319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634C5" w14:textId="77777777" w:rsidR="006300AA" w:rsidRDefault="006300AA" w:rsidP="00F903D2">
      <w:pPr>
        <w:spacing w:after="0" w:line="240" w:lineRule="auto"/>
      </w:pPr>
      <w:r>
        <w:separator/>
      </w:r>
    </w:p>
  </w:footnote>
  <w:footnote w:type="continuationSeparator" w:id="0">
    <w:p w14:paraId="53644223" w14:textId="77777777" w:rsidR="006300AA" w:rsidRDefault="006300AA" w:rsidP="00F90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97622"/>
    <w:multiLevelType w:val="multilevel"/>
    <w:tmpl w:val="90D6DB7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0B3F27"/>
    <w:multiLevelType w:val="hybridMultilevel"/>
    <w:tmpl w:val="0E70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25FD6"/>
    <w:multiLevelType w:val="hybridMultilevel"/>
    <w:tmpl w:val="8702F154"/>
    <w:lvl w:ilvl="0" w:tplc="0419000F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0F"/>
    <w:rsid w:val="00034143"/>
    <w:rsid w:val="00060627"/>
    <w:rsid w:val="00071B00"/>
    <w:rsid w:val="00081AA3"/>
    <w:rsid w:val="000C78BD"/>
    <w:rsid w:val="000E596A"/>
    <w:rsid w:val="00106B92"/>
    <w:rsid w:val="00143A13"/>
    <w:rsid w:val="00143B85"/>
    <w:rsid w:val="0016319A"/>
    <w:rsid w:val="001B0E1B"/>
    <w:rsid w:val="001B1E3E"/>
    <w:rsid w:val="00201D07"/>
    <w:rsid w:val="0032307B"/>
    <w:rsid w:val="00370FFA"/>
    <w:rsid w:val="00405989"/>
    <w:rsid w:val="00417B95"/>
    <w:rsid w:val="00474F11"/>
    <w:rsid w:val="004C684B"/>
    <w:rsid w:val="005014C6"/>
    <w:rsid w:val="00572419"/>
    <w:rsid w:val="005A1B93"/>
    <w:rsid w:val="005E090F"/>
    <w:rsid w:val="005E705C"/>
    <w:rsid w:val="00604AD9"/>
    <w:rsid w:val="006300AA"/>
    <w:rsid w:val="00692024"/>
    <w:rsid w:val="006D7657"/>
    <w:rsid w:val="0073167E"/>
    <w:rsid w:val="00747399"/>
    <w:rsid w:val="00767CA9"/>
    <w:rsid w:val="00773925"/>
    <w:rsid w:val="007D265C"/>
    <w:rsid w:val="008013B3"/>
    <w:rsid w:val="00801F2C"/>
    <w:rsid w:val="00806354"/>
    <w:rsid w:val="00816622"/>
    <w:rsid w:val="00827DA8"/>
    <w:rsid w:val="0086642A"/>
    <w:rsid w:val="008A3248"/>
    <w:rsid w:val="008C5D3D"/>
    <w:rsid w:val="00935759"/>
    <w:rsid w:val="00974AB7"/>
    <w:rsid w:val="009D5BB7"/>
    <w:rsid w:val="009D5FF8"/>
    <w:rsid w:val="009E0A7B"/>
    <w:rsid w:val="00A7380A"/>
    <w:rsid w:val="00AC11C0"/>
    <w:rsid w:val="00B176C0"/>
    <w:rsid w:val="00B72DD2"/>
    <w:rsid w:val="00B927EA"/>
    <w:rsid w:val="00BD53A4"/>
    <w:rsid w:val="00BE1498"/>
    <w:rsid w:val="00C05EA0"/>
    <w:rsid w:val="00C26638"/>
    <w:rsid w:val="00C42154"/>
    <w:rsid w:val="00D457C9"/>
    <w:rsid w:val="00D5077E"/>
    <w:rsid w:val="00D9651C"/>
    <w:rsid w:val="00DC0022"/>
    <w:rsid w:val="00E15AFB"/>
    <w:rsid w:val="00E72334"/>
    <w:rsid w:val="00EC23E8"/>
    <w:rsid w:val="00F46617"/>
    <w:rsid w:val="00F81748"/>
    <w:rsid w:val="00F9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08413"/>
  <w15:docId w15:val="{513F8ABC-785E-4D48-B3E5-E9D93623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E0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E090F"/>
  </w:style>
  <w:style w:type="character" w:styleId="a5">
    <w:name w:val="page number"/>
    <w:basedOn w:val="a0"/>
    <w:uiPriority w:val="99"/>
    <w:semiHidden/>
    <w:unhideWhenUsed/>
    <w:rsid w:val="005E090F"/>
  </w:style>
  <w:style w:type="paragraph" w:styleId="a6">
    <w:name w:val="Normal (Web)"/>
    <w:basedOn w:val="a"/>
    <w:uiPriority w:val="99"/>
    <w:unhideWhenUsed/>
    <w:rsid w:val="00F90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90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03D2"/>
  </w:style>
  <w:style w:type="paragraph" w:styleId="a9">
    <w:name w:val="List Paragraph"/>
    <w:basedOn w:val="a"/>
    <w:uiPriority w:val="34"/>
    <w:qFormat/>
    <w:rsid w:val="00604AD9"/>
    <w:pPr>
      <w:ind w:left="720"/>
      <w:contextualSpacing/>
    </w:pPr>
  </w:style>
  <w:style w:type="paragraph" w:customStyle="1" w:styleId="docdata">
    <w:name w:val="docdata"/>
    <w:aliases w:val="docy,v5,3831,bqiaagaaeyqcaaagiaiaaaowdqaabaqnaaaaaaaaaaaaaaaaaaaaaaaaaaaaaaaaaaaaaaaaaaaaaaaaaaaaaaaaaaaaaaaaaaaaaaaaaaaaaaaaaaaaaaaaaaaaaaaaaaaaaaaaaaaaaaaaaaaaaaaaaaaaaaaaaaaaaaaaaaaaaaaaaaaaaaaaaaaaaaaaaaaaaaaaaaaaaaaaaaaaaaaaaaaaaaaaaaaaaaaa"/>
    <w:basedOn w:val="a"/>
    <w:rsid w:val="00EC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8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3927</Words>
  <Characters>22390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Ольга Е. Коляденко</cp:lastModifiedBy>
  <cp:revision>10</cp:revision>
  <dcterms:created xsi:type="dcterms:W3CDTF">2023-10-17T10:48:00Z</dcterms:created>
  <dcterms:modified xsi:type="dcterms:W3CDTF">2023-11-08T08:40:00Z</dcterms:modified>
</cp:coreProperties>
</file>