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3092A1F0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21</w:t>
      </w:r>
      <w:r w:rsidR="00341B51" w:rsidRPr="00341B51">
        <w:rPr>
          <w:b/>
        </w:rPr>
        <w:t>7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2B33B7C7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341B51" w:rsidRPr="00194EDF">
        <w:t>26</w:t>
      </w:r>
      <w:r>
        <w:t>»</w:t>
      </w:r>
      <w:r w:rsidR="008D1C16">
        <w:t xml:space="preserve"> апреля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28D7DB4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Теляков А.Ю. – член Совета </w:t>
      </w:r>
    </w:p>
    <w:p w14:paraId="7C03AAD9" w14:textId="77777777" w:rsidR="00545206" w:rsidRPr="00545206" w:rsidRDefault="00545206" w:rsidP="00545206">
      <w:pPr>
        <w:jc w:val="both"/>
        <w:rPr>
          <w:szCs w:val="24"/>
        </w:rPr>
      </w:pPr>
      <w:proofErr w:type="spellStart"/>
      <w:r w:rsidRPr="00545206">
        <w:rPr>
          <w:szCs w:val="24"/>
        </w:rPr>
        <w:t>Хлопова</w:t>
      </w:r>
      <w:proofErr w:type="spellEnd"/>
      <w:r w:rsidRPr="00545206">
        <w:rPr>
          <w:szCs w:val="24"/>
        </w:rPr>
        <w:t xml:space="preserve"> Н.Н. – член Совета </w:t>
      </w:r>
    </w:p>
    <w:p w14:paraId="33BE3D4B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Павлов В.В. </w:t>
      </w:r>
      <w:proofErr w:type="gramStart"/>
      <w:r w:rsidRPr="00545206">
        <w:rPr>
          <w:szCs w:val="24"/>
        </w:rPr>
        <w:t>-  член</w:t>
      </w:r>
      <w:proofErr w:type="gramEnd"/>
      <w:r w:rsidRPr="00545206">
        <w:rPr>
          <w:szCs w:val="24"/>
        </w:rPr>
        <w:t xml:space="preserve"> Совета</w:t>
      </w:r>
    </w:p>
    <w:p w14:paraId="244246D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Алехин В.Н. – член Совета </w:t>
      </w:r>
    </w:p>
    <w:p w14:paraId="3A54564F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>Курочкин О.Б. – член Совета</w:t>
      </w:r>
    </w:p>
    <w:p w14:paraId="325AF394" w14:textId="77777777" w:rsidR="00341B51" w:rsidRDefault="00DA480C" w:rsidP="00545206">
      <w:pPr>
        <w:rPr>
          <w:szCs w:val="24"/>
        </w:rPr>
      </w:pPr>
      <w:proofErr w:type="spellStart"/>
      <w:r>
        <w:rPr>
          <w:szCs w:val="24"/>
        </w:rPr>
        <w:t>Бонин</w:t>
      </w:r>
      <w:proofErr w:type="spellEnd"/>
      <w:r>
        <w:rPr>
          <w:szCs w:val="24"/>
        </w:rPr>
        <w:t xml:space="preserve"> М.И. – член Совета</w:t>
      </w:r>
      <w:r w:rsidR="00545206" w:rsidRPr="00545206">
        <w:rPr>
          <w:szCs w:val="24"/>
        </w:rPr>
        <w:t xml:space="preserve">     </w:t>
      </w:r>
    </w:p>
    <w:p w14:paraId="64D2AFA8" w14:textId="426A8A8D" w:rsidR="00194EDF" w:rsidRDefault="00341B51" w:rsidP="00545206">
      <w:pPr>
        <w:rPr>
          <w:szCs w:val="24"/>
        </w:rPr>
      </w:pPr>
      <w:proofErr w:type="spellStart"/>
      <w:r>
        <w:rPr>
          <w:szCs w:val="24"/>
        </w:rPr>
        <w:t>Скалин</w:t>
      </w:r>
      <w:proofErr w:type="spellEnd"/>
      <w:r>
        <w:rPr>
          <w:szCs w:val="24"/>
        </w:rPr>
        <w:t xml:space="preserve"> </w:t>
      </w:r>
      <w:r w:rsidR="00194EDF">
        <w:rPr>
          <w:szCs w:val="24"/>
        </w:rPr>
        <w:t>А.В. – член Совета</w:t>
      </w:r>
      <w:r w:rsidR="00545206" w:rsidRPr="00545206">
        <w:rPr>
          <w:szCs w:val="24"/>
        </w:rPr>
        <w:t xml:space="preserve">      </w:t>
      </w:r>
    </w:p>
    <w:p w14:paraId="547F31DE" w14:textId="08E86E3D" w:rsidR="00545206" w:rsidRPr="00341B51" w:rsidRDefault="00194EDF" w:rsidP="00545206">
      <w:pPr>
        <w:rPr>
          <w:szCs w:val="24"/>
        </w:rPr>
      </w:pPr>
      <w:r>
        <w:rPr>
          <w:szCs w:val="24"/>
        </w:rPr>
        <w:t>Боровкова Е.Н. – член Совета</w:t>
      </w:r>
      <w:r w:rsidR="00545206" w:rsidRPr="00545206">
        <w:rPr>
          <w:szCs w:val="24"/>
        </w:rPr>
        <w:t xml:space="preserve">                                                                        </w:t>
      </w:r>
    </w:p>
    <w:p w14:paraId="07E0A6EB" w14:textId="77777777" w:rsidR="00F06DAF" w:rsidRDefault="00F06DAF">
      <w:pPr>
        <w:jc w:val="both"/>
      </w:pPr>
    </w:p>
    <w:p w14:paraId="6B4722F3" w14:textId="45E0FD5D" w:rsidR="00B454C7" w:rsidRDefault="007C4E1C">
      <w:pPr>
        <w:jc w:val="both"/>
      </w:pPr>
      <w:r>
        <w:t xml:space="preserve">Итого присутствуют </w:t>
      </w:r>
      <w:proofErr w:type="gramStart"/>
      <w:r w:rsidR="00E92FC1">
        <w:t>9</w:t>
      </w:r>
      <w:r w:rsidR="003D5598">
        <w:t xml:space="preserve">  </w:t>
      </w:r>
      <w:r>
        <w:t>членов</w:t>
      </w:r>
      <w:proofErr w:type="gramEnd"/>
      <w:r>
        <w:t xml:space="preserve"> Совета. </w:t>
      </w:r>
    </w:p>
    <w:p w14:paraId="6C417131" w14:textId="078D2DF8" w:rsidR="00B454C7" w:rsidRDefault="007C4E1C">
      <w:pPr>
        <w:jc w:val="both"/>
      </w:pPr>
      <w:proofErr w:type="gramStart"/>
      <w:r>
        <w:t xml:space="preserve">Явка </w:t>
      </w:r>
      <w:r w:rsidR="00194EDF">
        <w:t xml:space="preserve"> </w:t>
      </w:r>
      <w:r w:rsidR="00E92FC1">
        <w:t>100</w:t>
      </w:r>
      <w:proofErr w:type="gramEnd"/>
      <w:r w:rsidR="003D5598">
        <w:t xml:space="preserve"> </w:t>
      </w:r>
      <w:r w:rsidR="00094EBE">
        <w:t>%</w:t>
      </w:r>
      <w:r>
        <w:t xml:space="preserve"> </w:t>
      </w:r>
      <w:r w:rsidR="003D5598">
        <w:t xml:space="preserve">. </w:t>
      </w:r>
      <w:r>
        <w:t xml:space="preserve"> 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387915DA" w14:textId="5815BF2E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                                                                                                              </w:t>
      </w:r>
    </w:p>
    <w:p w14:paraId="765B8140" w14:textId="20E35D89" w:rsidR="00DA480C" w:rsidRPr="00C67151" w:rsidRDefault="006D2034" w:rsidP="00DA480C">
      <w:pPr>
        <w:numPr>
          <w:ilvl w:val="0"/>
          <w:numId w:val="3"/>
        </w:numPr>
        <w:ind w:left="567" w:hanging="141"/>
        <w:jc w:val="both"/>
        <w:rPr>
          <w:szCs w:val="24"/>
        </w:rPr>
      </w:pPr>
      <w:bookmarkStart w:id="0" w:name="_Hlk132025000"/>
      <w:bookmarkStart w:id="1" w:name="_Hlk132027168"/>
      <w:bookmarkStart w:id="2" w:name="_Hlk132024407"/>
      <w:r w:rsidRPr="006D2034">
        <w:rPr>
          <w:szCs w:val="24"/>
        </w:rPr>
        <w:t>Внесение изменений в реестр членов СРОА «</w:t>
      </w:r>
      <w:proofErr w:type="spellStart"/>
      <w:r w:rsidRPr="006D2034">
        <w:rPr>
          <w:szCs w:val="24"/>
        </w:rPr>
        <w:t>УралОИЗ</w:t>
      </w:r>
      <w:proofErr w:type="spellEnd"/>
      <w:r w:rsidRPr="006D2034">
        <w:rPr>
          <w:szCs w:val="24"/>
        </w:rPr>
        <w:t xml:space="preserve">» по </w:t>
      </w:r>
      <w:proofErr w:type="gramStart"/>
      <w:r w:rsidRPr="006D2034">
        <w:rPr>
          <w:szCs w:val="24"/>
        </w:rPr>
        <w:t>заявлению</w:t>
      </w:r>
      <w:r w:rsidR="004A2047">
        <w:rPr>
          <w:szCs w:val="24"/>
        </w:rPr>
        <w:t xml:space="preserve"> </w:t>
      </w:r>
      <w:r w:rsidR="00F627AF">
        <w:rPr>
          <w:szCs w:val="24"/>
        </w:rPr>
        <w:t xml:space="preserve"> ООО</w:t>
      </w:r>
      <w:proofErr w:type="gramEnd"/>
      <w:r w:rsidR="00F627AF">
        <w:rPr>
          <w:szCs w:val="24"/>
        </w:rPr>
        <w:t xml:space="preserve"> «Электросетьстрой-11» </w:t>
      </w:r>
      <w:proofErr w:type="spellStart"/>
      <w:r w:rsidR="00F627AF">
        <w:rPr>
          <w:szCs w:val="24"/>
        </w:rPr>
        <w:t>г.Екатеринбург</w:t>
      </w:r>
      <w:proofErr w:type="spellEnd"/>
      <w:r w:rsidR="00DA480C" w:rsidRPr="00DA480C">
        <w:rPr>
          <w:szCs w:val="24"/>
        </w:rPr>
        <w:t xml:space="preserve">, ИНН </w:t>
      </w:r>
      <w:r w:rsidR="00F627AF">
        <w:rPr>
          <w:szCs w:val="24"/>
        </w:rPr>
        <w:t>5904097958</w:t>
      </w:r>
      <w:r w:rsidR="00DA480C" w:rsidRPr="00DA480C">
        <w:rPr>
          <w:szCs w:val="24"/>
        </w:rPr>
        <w:t>.</w:t>
      </w:r>
    </w:p>
    <w:p w14:paraId="6EA285CF" w14:textId="56C61DC0" w:rsidR="006D2034" w:rsidRPr="00F627AF" w:rsidRDefault="006D2034" w:rsidP="00094133">
      <w:pPr>
        <w:pStyle w:val="a5"/>
        <w:numPr>
          <w:ilvl w:val="0"/>
          <w:numId w:val="3"/>
        </w:numPr>
        <w:ind w:left="709" w:hanging="283"/>
        <w:jc w:val="both"/>
        <w:rPr>
          <w:b/>
          <w:bCs/>
          <w:i/>
          <w:iCs/>
          <w:szCs w:val="24"/>
        </w:rPr>
      </w:pPr>
      <w:bookmarkStart w:id="3" w:name="_Hlk132025976"/>
      <w:bookmarkStart w:id="4" w:name="_Hlk133325012"/>
      <w:bookmarkEnd w:id="0"/>
      <w:r w:rsidRPr="00F627AF">
        <w:rPr>
          <w:szCs w:val="24"/>
        </w:rPr>
        <w:t>Внесение изменений в реестр членов СРОА «</w:t>
      </w:r>
      <w:proofErr w:type="spellStart"/>
      <w:r w:rsidRPr="00F627AF">
        <w:rPr>
          <w:szCs w:val="24"/>
        </w:rPr>
        <w:t>УралОИЗ</w:t>
      </w:r>
      <w:proofErr w:type="spellEnd"/>
      <w:r w:rsidRPr="00F627AF">
        <w:rPr>
          <w:szCs w:val="24"/>
        </w:rPr>
        <w:t>» по заявлению</w:t>
      </w:r>
      <w:r w:rsidR="00B45EC9" w:rsidRPr="00F627AF">
        <w:rPr>
          <w:szCs w:val="24"/>
        </w:rPr>
        <w:t xml:space="preserve"> </w:t>
      </w:r>
      <w:r w:rsidR="00F627AF" w:rsidRPr="00F627AF">
        <w:rPr>
          <w:szCs w:val="24"/>
        </w:rPr>
        <w:t xml:space="preserve">АО </w:t>
      </w:r>
      <w:r w:rsidR="00B45EC9" w:rsidRPr="00F627AF">
        <w:rPr>
          <w:szCs w:val="24"/>
        </w:rPr>
        <w:t>«</w:t>
      </w:r>
      <w:proofErr w:type="spellStart"/>
      <w:r w:rsidR="00F627AF" w:rsidRPr="00F627AF">
        <w:rPr>
          <w:szCs w:val="24"/>
        </w:rPr>
        <w:t>Электроуралмонтаж</w:t>
      </w:r>
      <w:proofErr w:type="spellEnd"/>
      <w:r w:rsidR="00B45EC9" w:rsidRPr="00F627AF">
        <w:rPr>
          <w:szCs w:val="24"/>
        </w:rPr>
        <w:t xml:space="preserve">» </w:t>
      </w:r>
      <w:proofErr w:type="spellStart"/>
      <w:r w:rsidR="00B45EC9" w:rsidRPr="00F627AF">
        <w:rPr>
          <w:szCs w:val="24"/>
        </w:rPr>
        <w:t>г.Екатеринбург</w:t>
      </w:r>
      <w:proofErr w:type="spellEnd"/>
      <w:r w:rsidR="00B45EC9" w:rsidRPr="00F627AF">
        <w:rPr>
          <w:szCs w:val="24"/>
        </w:rPr>
        <w:t>, ИНН 66</w:t>
      </w:r>
      <w:bookmarkEnd w:id="3"/>
      <w:r w:rsidR="00F627AF" w:rsidRPr="00F627AF">
        <w:rPr>
          <w:szCs w:val="24"/>
        </w:rPr>
        <w:t>60003489</w:t>
      </w:r>
      <w:r w:rsidR="00B45EC9" w:rsidRPr="00F627AF">
        <w:rPr>
          <w:szCs w:val="24"/>
        </w:rPr>
        <w:t>.</w:t>
      </w:r>
      <w:bookmarkEnd w:id="1"/>
    </w:p>
    <w:p w14:paraId="1B9866F8" w14:textId="690B3F17" w:rsidR="00F627AF" w:rsidRPr="00F627AF" w:rsidRDefault="00F627AF" w:rsidP="00094133">
      <w:pPr>
        <w:pStyle w:val="a5"/>
        <w:numPr>
          <w:ilvl w:val="0"/>
          <w:numId w:val="3"/>
        </w:numPr>
        <w:ind w:left="709" w:hanging="283"/>
        <w:jc w:val="both"/>
        <w:rPr>
          <w:b/>
          <w:bCs/>
          <w:i/>
          <w:iCs/>
          <w:szCs w:val="24"/>
        </w:rPr>
      </w:pPr>
      <w:bookmarkStart w:id="5" w:name="_Hlk133325511"/>
      <w:bookmarkEnd w:id="4"/>
      <w:r w:rsidRPr="006D2034">
        <w:rPr>
          <w:szCs w:val="24"/>
        </w:rPr>
        <w:t>Внесение изменений в реестр членов СРОА «</w:t>
      </w:r>
      <w:proofErr w:type="spellStart"/>
      <w:r w:rsidRPr="006D2034">
        <w:rPr>
          <w:szCs w:val="24"/>
        </w:rPr>
        <w:t>УралОИЗ</w:t>
      </w:r>
      <w:proofErr w:type="spellEnd"/>
      <w:r w:rsidRPr="006D2034">
        <w:rPr>
          <w:szCs w:val="24"/>
        </w:rPr>
        <w:t>» по заявлению</w:t>
      </w:r>
      <w:r>
        <w:rPr>
          <w:szCs w:val="24"/>
        </w:rPr>
        <w:t xml:space="preserve"> МБУ «</w:t>
      </w:r>
      <w:proofErr w:type="spellStart"/>
      <w:r>
        <w:rPr>
          <w:szCs w:val="24"/>
        </w:rPr>
        <w:t>Арамильская</w:t>
      </w:r>
      <w:proofErr w:type="spellEnd"/>
      <w:r>
        <w:rPr>
          <w:szCs w:val="24"/>
        </w:rPr>
        <w:t xml:space="preserve"> служба заказчика» </w:t>
      </w:r>
      <w:proofErr w:type="spellStart"/>
      <w:r>
        <w:rPr>
          <w:szCs w:val="24"/>
        </w:rPr>
        <w:t>г.Арамиль</w:t>
      </w:r>
      <w:proofErr w:type="spellEnd"/>
      <w:r w:rsidR="00693427">
        <w:rPr>
          <w:szCs w:val="24"/>
        </w:rPr>
        <w:t xml:space="preserve">, ИНН </w:t>
      </w:r>
      <w:r w:rsidR="0064130D" w:rsidRPr="0064130D">
        <w:rPr>
          <w:color w:val="212529"/>
          <w:shd w:val="clear" w:color="auto" w:fill="FFFFFF"/>
        </w:rPr>
        <w:t>6652018347</w:t>
      </w:r>
      <w:r w:rsidR="0064130D">
        <w:rPr>
          <w:color w:val="212529"/>
          <w:shd w:val="clear" w:color="auto" w:fill="FFFFFF"/>
        </w:rPr>
        <w:t>.</w:t>
      </w:r>
      <w:r w:rsidR="0064130D" w:rsidRPr="0064130D">
        <w:rPr>
          <w:color w:val="212529"/>
          <w:shd w:val="clear" w:color="auto" w:fill="FFFFFF"/>
        </w:rPr>
        <w:t> </w:t>
      </w:r>
    </w:p>
    <w:bookmarkEnd w:id="2"/>
    <w:bookmarkEnd w:id="5"/>
    <w:p w14:paraId="70DF86EF" w14:textId="138E23C9" w:rsidR="006D2034" w:rsidRPr="006D2034" w:rsidRDefault="006D2034" w:rsidP="006D2034">
      <w:pPr>
        <w:ind w:left="709"/>
        <w:jc w:val="both"/>
        <w:rPr>
          <w:b/>
          <w:bCs/>
          <w:i/>
          <w:iCs/>
          <w:szCs w:val="24"/>
        </w:rPr>
      </w:pPr>
    </w:p>
    <w:p w14:paraId="3EA407A4" w14:textId="05C3FEF6" w:rsidR="00A9419B" w:rsidRPr="00C67151" w:rsidRDefault="007C4E1C" w:rsidP="0058516F">
      <w:pPr>
        <w:ind w:left="568"/>
        <w:jc w:val="both"/>
        <w:rPr>
          <w:szCs w:val="24"/>
        </w:rPr>
      </w:pPr>
      <w:r w:rsidRPr="00B45EC9">
        <w:rPr>
          <w:b/>
          <w:u w:val="single"/>
        </w:rPr>
        <w:t>По первому вопросу</w:t>
      </w:r>
      <w:r w:rsidR="0081663E" w:rsidRPr="00B45EC9">
        <w:rPr>
          <w:b/>
          <w:bCs/>
          <w:i/>
          <w:iCs/>
        </w:rPr>
        <w:t>:</w:t>
      </w:r>
      <w:r w:rsidR="00F06DAF" w:rsidRPr="00B45EC9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B45EC9" w:rsidRPr="00B45EC9">
        <w:rPr>
          <w:b/>
          <w:bCs/>
          <w:i/>
          <w:iCs/>
          <w:szCs w:val="24"/>
        </w:rPr>
        <w:t>Внесение изменений в реестр членов СРОА «</w:t>
      </w:r>
      <w:proofErr w:type="spellStart"/>
      <w:r w:rsidR="00B45EC9" w:rsidRPr="00B45EC9">
        <w:rPr>
          <w:b/>
          <w:bCs/>
          <w:i/>
          <w:iCs/>
          <w:szCs w:val="24"/>
        </w:rPr>
        <w:t>УралОИЗ</w:t>
      </w:r>
      <w:proofErr w:type="spellEnd"/>
      <w:r w:rsidR="00B45EC9" w:rsidRPr="00B45EC9">
        <w:rPr>
          <w:b/>
          <w:bCs/>
          <w:i/>
          <w:iCs/>
          <w:szCs w:val="24"/>
        </w:rPr>
        <w:t>» по заявлению</w:t>
      </w:r>
      <w:r w:rsidR="00A9419B" w:rsidRPr="00A9419B">
        <w:rPr>
          <w:szCs w:val="24"/>
        </w:rPr>
        <w:t xml:space="preserve"> </w:t>
      </w:r>
      <w:r w:rsidR="00A9419B" w:rsidRPr="00A9419B">
        <w:rPr>
          <w:b/>
          <w:bCs/>
          <w:i/>
          <w:iCs/>
          <w:szCs w:val="24"/>
        </w:rPr>
        <w:t xml:space="preserve">ООО «Электросетьстрой-11» </w:t>
      </w:r>
      <w:proofErr w:type="spellStart"/>
      <w:r w:rsidR="00A9419B" w:rsidRPr="00A9419B">
        <w:rPr>
          <w:b/>
          <w:bCs/>
          <w:i/>
          <w:iCs/>
          <w:szCs w:val="24"/>
        </w:rPr>
        <w:t>г.Екатеринбург</w:t>
      </w:r>
      <w:proofErr w:type="spellEnd"/>
      <w:r w:rsidR="00A9419B" w:rsidRPr="00A9419B">
        <w:rPr>
          <w:b/>
          <w:bCs/>
          <w:i/>
          <w:iCs/>
          <w:szCs w:val="24"/>
        </w:rPr>
        <w:t>, ИНН 5904097958</w:t>
      </w:r>
      <w:r w:rsidR="00A9419B" w:rsidRPr="00DA480C">
        <w:rPr>
          <w:szCs w:val="24"/>
        </w:rPr>
        <w:t>.</w:t>
      </w:r>
    </w:p>
    <w:p w14:paraId="0F010F0C" w14:textId="77777777" w:rsidR="00B45EC9" w:rsidRDefault="00B45EC9" w:rsidP="00A9419B">
      <w:pPr>
        <w:jc w:val="both"/>
        <w:rPr>
          <w:b/>
          <w:bCs/>
          <w:i/>
          <w:iCs/>
          <w:szCs w:val="24"/>
        </w:rPr>
      </w:pPr>
    </w:p>
    <w:p w14:paraId="18D0E316" w14:textId="43485EBC" w:rsidR="00A9419B" w:rsidRPr="00C67151" w:rsidRDefault="00B45EC9" w:rsidP="0058516F">
      <w:pPr>
        <w:ind w:left="568"/>
        <w:jc w:val="both"/>
        <w:rPr>
          <w:szCs w:val="24"/>
        </w:rPr>
      </w:pPr>
      <w:r>
        <w:rPr>
          <w:szCs w:val="24"/>
        </w:rPr>
        <w:t xml:space="preserve">В Ассоциацию поступило заявление </w:t>
      </w:r>
      <w:bookmarkStart w:id="6" w:name="_Hlk132025892"/>
      <w:r w:rsidR="00A9419B">
        <w:rPr>
          <w:szCs w:val="24"/>
        </w:rPr>
        <w:t>от</w:t>
      </w:r>
      <w:r w:rsidR="00A9419B" w:rsidRPr="00A9419B">
        <w:rPr>
          <w:szCs w:val="24"/>
        </w:rPr>
        <w:t xml:space="preserve"> </w:t>
      </w:r>
      <w:r w:rsidR="00A9419B">
        <w:rPr>
          <w:szCs w:val="24"/>
        </w:rPr>
        <w:t xml:space="preserve">ООО «Электросетьстрой-11» </w:t>
      </w:r>
      <w:r w:rsidR="0058516F">
        <w:rPr>
          <w:szCs w:val="24"/>
        </w:rPr>
        <w:t xml:space="preserve">на выдачу разрешения на выполнение инженерных изысканий на особо опасных, технически сложных и уникальных объектах (крома атомных). </w:t>
      </w:r>
      <w:r w:rsidR="0054218D">
        <w:rPr>
          <w:szCs w:val="24"/>
        </w:rPr>
        <w:t xml:space="preserve">Данная организация соответствует </w:t>
      </w:r>
      <w:r w:rsidR="00194EDF">
        <w:rPr>
          <w:szCs w:val="24"/>
        </w:rPr>
        <w:t xml:space="preserve">всем </w:t>
      </w:r>
      <w:r w:rsidR="0054218D">
        <w:rPr>
          <w:szCs w:val="24"/>
        </w:rPr>
        <w:t xml:space="preserve">требованиям для выдачи данного разрешения. Поступило предложение </w:t>
      </w:r>
      <w:bookmarkStart w:id="7" w:name="_Hlk133324915"/>
      <w:r w:rsidR="0054218D">
        <w:rPr>
          <w:szCs w:val="24"/>
        </w:rPr>
        <w:t>выдать ООО «Электросетьстрой-11» разрешение</w:t>
      </w:r>
      <w:r w:rsidR="00194EDF">
        <w:rPr>
          <w:szCs w:val="24"/>
        </w:rPr>
        <w:t xml:space="preserve"> на выполнение инженерных изысканий на особо опасных, технически сложных и уникальных объектах (кроме атомных).</w:t>
      </w:r>
      <w:r w:rsidR="0054218D">
        <w:rPr>
          <w:szCs w:val="24"/>
        </w:rPr>
        <w:t xml:space="preserve"> </w:t>
      </w:r>
    </w:p>
    <w:bookmarkEnd w:id="6"/>
    <w:bookmarkEnd w:id="7"/>
    <w:p w14:paraId="6F6C8E32" w14:textId="48C4AE62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4E292556" w:rsidR="00644B57" w:rsidRPr="00341B51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  <w:r w:rsidR="00E92FC1">
        <w:rPr>
          <w:szCs w:val="24"/>
        </w:rPr>
        <w:t>9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7DE02B76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1BF05C62" w14:textId="77777777" w:rsidR="0083318C" w:rsidRPr="0083318C" w:rsidRDefault="0083318C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</w:p>
    <w:p w14:paraId="1DC9484B" w14:textId="77777777" w:rsidR="00A01B9F" w:rsidRPr="00C67151" w:rsidRDefault="005D30D5" w:rsidP="00A01B9F">
      <w:pPr>
        <w:ind w:left="568"/>
        <w:jc w:val="both"/>
        <w:rPr>
          <w:szCs w:val="24"/>
        </w:rPr>
      </w:pPr>
      <w:r w:rsidRPr="0083318C">
        <w:rPr>
          <w:bCs/>
          <w:u w:val="single"/>
        </w:rPr>
        <w:t>Решили</w:t>
      </w:r>
      <w:r>
        <w:rPr>
          <w:bCs/>
        </w:rPr>
        <w:t xml:space="preserve">: </w:t>
      </w:r>
      <w:r w:rsidR="00A01B9F">
        <w:rPr>
          <w:szCs w:val="24"/>
        </w:rPr>
        <w:t xml:space="preserve">выдать ООО «Электросетьстрой-11» разрешение на выполнение инженерных изысканий на особо опасных, технически сложных и уникальных объектах (кроме атомных). </w:t>
      </w:r>
    </w:p>
    <w:p w14:paraId="4D84473A" w14:textId="4DE7143A" w:rsidR="005D30D5" w:rsidRDefault="00A01B9F" w:rsidP="00A01B9F">
      <w:pPr>
        <w:ind w:left="709"/>
        <w:jc w:val="both"/>
        <w:rPr>
          <w:bCs/>
        </w:rPr>
      </w:pPr>
      <w:r>
        <w:rPr>
          <w:bCs/>
        </w:rPr>
        <w:t>С</w:t>
      </w:r>
      <w:r w:rsidR="00D90803">
        <w:rPr>
          <w:bCs/>
        </w:rPr>
        <w:t xml:space="preserve">ведения внести в электронный реестр членов </w:t>
      </w:r>
      <w:proofErr w:type="gramStart"/>
      <w:r w:rsidR="00D90803">
        <w:rPr>
          <w:bCs/>
        </w:rPr>
        <w:t>СРО  НОПРИЗ</w:t>
      </w:r>
      <w:proofErr w:type="gramEnd"/>
      <w:r w:rsidR="00D90803">
        <w:rPr>
          <w:bCs/>
        </w:rPr>
        <w:t>.</w:t>
      </w: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6177EC44" w14:textId="77777777" w:rsidR="00A01B9F" w:rsidRPr="00A01B9F" w:rsidRDefault="00DA1B63" w:rsidP="00A01B9F">
      <w:pPr>
        <w:ind w:left="568"/>
        <w:jc w:val="both"/>
        <w:rPr>
          <w:b/>
          <w:bCs/>
          <w:i/>
          <w:iCs/>
          <w:szCs w:val="24"/>
        </w:rPr>
      </w:pPr>
      <w:r w:rsidRPr="00A01B9F">
        <w:rPr>
          <w:b/>
          <w:u w:val="single"/>
        </w:rPr>
        <w:t xml:space="preserve">По </w:t>
      </w:r>
      <w:r w:rsidR="00255D6B" w:rsidRPr="00A01B9F">
        <w:rPr>
          <w:b/>
          <w:u w:val="single"/>
        </w:rPr>
        <w:t>второму</w:t>
      </w:r>
      <w:r w:rsidRPr="00A01B9F">
        <w:rPr>
          <w:b/>
          <w:u w:val="single"/>
        </w:rPr>
        <w:t xml:space="preserve"> вопросу:</w:t>
      </w:r>
      <w:r w:rsidR="00413491">
        <w:t xml:space="preserve"> </w:t>
      </w:r>
      <w:r w:rsidR="00A01B9F" w:rsidRPr="00A01B9F">
        <w:rPr>
          <w:b/>
          <w:bCs/>
          <w:i/>
          <w:iCs/>
          <w:szCs w:val="24"/>
        </w:rPr>
        <w:t>Внесение изменений в реестр членов СРОА «</w:t>
      </w:r>
      <w:proofErr w:type="spellStart"/>
      <w:r w:rsidR="00A01B9F" w:rsidRPr="00A01B9F">
        <w:rPr>
          <w:b/>
          <w:bCs/>
          <w:i/>
          <w:iCs/>
          <w:szCs w:val="24"/>
        </w:rPr>
        <w:t>УралОИЗ</w:t>
      </w:r>
      <w:proofErr w:type="spellEnd"/>
      <w:r w:rsidR="00A01B9F" w:rsidRPr="00A01B9F">
        <w:rPr>
          <w:b/>
          <w:bCs/>
          <w:i/>
          <w:iCs/>
          <w:szCs w:val="24"/>
        </w:rPr>
        <w:t>» по заявлению АО «</w:t>
      </w:r>
      <w:proofErr w:type="spellStart"/>
      <w:r w:rsidR="00A01B9F" w:rsidRPr="00A01B9F">
        <w:rPr>
          <w:b/>
          <w:bCs/>
          <w:i/>
          <w:iCs/>
          <w:szCs w:val="24"/>
        </w:rPr>
        <w:t>Электроуралмонтаж</w:t>
      </w:r>
      <w:proofErr w:type="spellEnd"/>
      <w:r w:rsidR="00A01B9F" w:rsidRPr="00A01B9F">
        <w:rPr>
          <w:b/>
          <w:bCs/>
          <w:i/>
          <w:iCs/>
          <w:szCs w:val="24"/>
        </w:rPr>
        <w:t xml:space="preserve">» </w:t>
      </w:r>
      <w:proofErr w:type="spellStart"/>
      <w:r w:rsidR="00A01B9F" w:rsidRPr="00A01B9F">
        <w:rPr>
          <w:b/>
          <w:bCs/>
          <w:i/>
          <w:iCs/>
          <w:szCs w:val="24"/>
        </w:rPr>
        <w:t>г.Екатеринбург</w:t>
      </w:r>
      <w:proofErr w:type="spellEnd"/>
      <w:r w:rsidR="00A01B9F" w:rsidRPr="00A01B9F">
        <w:rPr>
          <w:b/>
          <w:bCs/>
          <w:i/>
          <w:iCs/>
          <w:szCs w:val="24"/>
        </w:rPr>
        <w:t>, ИНН 6660003489.</w:t>
      </w:r>
    </w:p>
    <w:p w14:paraId="1FE210A5" w14:textId="646DCDFC" w:rsidR="00A01B9F" w:rsidRDefault="00D90803" w:rsidP="00A01B9F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>
        <w:rPr>
          <w:szCs w:val="24"/>
        </w:rPr>
        <w:t xml:space="preserve">  </w:t>
      </w:r>
      <w:r w:rsidR="00A01B9F">
        <w:rPr>
          <w:szCs w:val="24"/>
        </w:rPr>
        <w:t>В Ассоциацию поступило заявление от АО «</w:t>
      </w:r>
      <w:proofErr w:type="spellStart"/>
      <w:r w:rsidR="00A01B9F">
        <w:rPr>
          <w:szCs w:val="24"/>
        </w:rPr>
        <w:t>Электроуралмонтаж</w:t>
      </w:r>
      <w:proofErr w:type="spellEnd"/>
      <w:r w:rsidR="00A01B9F">
        <w:rPr>
          <w:szCs w:val="24"/>
        </w:rPr>
        <w:t xml:space="preserve">» о смене почтового адреса </w:t>
      </w:r>
      <w:proofErr w:type="gramStart"/>
      <w:r w:rsidR="00A01B9F">
        <w:rPr>
          <w:szCs w:val="24"/>
        </w:rPr>
        <w:t>предприятия :</w:t>
      </w:r>
      <w:proofErr w:type="gramEnd"/>
      <w:r w:rsidR="00A01B9F">
        <w:rPr>
          <w:szCs w:val="24"/>
        </w:rPr>
        <w:t xml:space="preserve"> 620133 </w:t>
      </w:r>
      <w:proofErr w:type="spellStart"/>
      <w:r w:rsidR="00A01B9F">
        <w:rPr>
          <w:szCs w:val="24"/>
        </w:rPr>
        <w:t>г.Екатеринбург</w:t>
      </w:r>
      <w:proofErr w:type="spellEnd"/>
      <w:r w:rsidR="00A01B9F">
        <w:rPr>
          <w:szCs w:val="24"/>
        </w:rPr>
        <w:t xml:space="preserve">, </w:t>
      </w:r>
      <w:proofErr w:type="spellStart"/>
      <w:r w:rsidR="00A01B9F">
        <w:rPr>
          <w:szCs w:val="24"/>
        </w:rPr>
        <w:t>ул.Кузнечная</w:t>
      </w:r>
      <w:proofErr w:type="spellEnd"/>
      <w:r w:rsidR="00A01B9F">
        <w:rPr>
          <w:szCs w:val="24"/>
        </w:rPr>
        <w:t xml:space="preserve"> стр.92. Было предложено внести данные изменения в электронный реестр НОПРИЗ</w:t>
      </w:r>
      <w:r w:rsidR="00D64D6D">
        <w:rPr>
          <w:szCs w:val="24"/>
        </w:rPr>
        <w:t>.</w:t>
      </w:r>
    </w:p>
    <w:p w14:paraId="7CE32B71" w14:textId="3EA5497B" w:rsidR="00D90803" w:rsidRPr="00F767DF" w:rsidRDefault="00D90803" w:rsidP="00B45EC9">
      <w:pPr>
        <w:pStyle w:val="a3"/>
        <w:spacing w:before="0" w:after="0"/>
        <w:ind w:left="720"/>
        <w:jc w:val="both"/>
        <w:rPr>
          <w:szCs w:val="24"/>
        </w:rPr>
      </w:pPr>
    </w:p>
    <w:p w14:paraId="3607041C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lastRenderedPageBreak/>
        <w:t xml:space="preserve">Голосовали                                                                                                         </w:t>
      </w:r>
    </w:p>
    <w:p w14:paraId="463563FD" w14:textId="1B8A2E75" w:rsidR="005D30D5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За –</w:t>
      </w:r>
      <w:r>
        <w:rPr>
          <w:szCs w:val="24"/>
        </w:rPr>
        <w:t xml:space="preserve">   </w:t>
      </w:r>
      <w:r w:rsidR="00E92FC1">
        <w:rPr>
          <w:szCs w:val="24"/>
        </w:rPr>
        <w:t>9</w:t>
      </w:r>
      <w:r>
        <w:rPr>
          <w:szCs w:val="24"/>
        </w:rPr>
        <w:t xml:space="preserve">                                                                                                                                                     </w:t>
      </w:r>
      <w:r w:rsidRPr="00F767DF">
        <w:rPr>
          <w:szCs w:val="24"/>
        </w:rPr>
        <w:t xml:space="preserve">Против </w:t>
      </w:r>
      <w:r w:rsidR="00D64D6D">
        <w:rPr>
          <w:szCs w:val="24"/>
        </w:rPr>
        <w:t>–</w:t>
      </w:r>
      <w:r w:rsidRPr="00F767DF">
        <w:rPr>
          <w:szCs w:val="24"/>
        </w:rPr>
        <w:t xml:space="preserve"> нет</w:t>
      </w:r>
    </w:p>
    <w:p w14:paraId="65B71652" w14:textId="5B24FF19" w:rsidR="00D64D6D" w:rsidRPr="00F767DF" w:rsidRDefault="00D64D6D" w:rsidP="005D30D5">
      <w:pPr>
        <w:pStyle w:val="a3"/>
        <w:ind w:left="567"/>
        <w:rPr>
          <w:szCs w:val="24"/>
        </w:rPr>
      </w:pPr>
      <w:r>
        <w:rPr>
          <w:szCs w:val="24"/>
        </w:rPr>
        <w:t>Воздержался - нет</w:t>
      </w:r>
    </w:p>
    <w:p w14:paraId="3BDB563E" w14:textId="77777777" w:rsidR="0083318C" w:rsidRDefault="0083318C" w:rsidP="004B2A92">
      <w:pPr>
        <w:ind w:firstLine="709"/>
        <w:rPr>
          <w:bCs/>
          <w:u w:val="single"/>
        </w:rPr>
      </w:pPr>
    </w:p>
    <w:p w14:paraId="4C096A3D" w14:textId="16375969" w:rsidR="00D90803" w:rsidRPr="00F767DF" w:rsidRDefault="005D30D5" w:rsidP="003D5598">
      <w:pPr>
        <w:pStyle w:val="a3"/>
        <w:spacing w:before="0" w:after="0"/>
        <w:ind w:left="567"/>
        <w:jc w:val="both"/>
        <w:rPr>
          <w:szCs w:val="24"/>
        </w:rPr>
      </w:pPr>
      <w:r w:rsidRPr="0083318C">
        <w:rPr>
          <w:bCs/>
          <w:u w:val="single"/>
        </w:rPr>
        <w:t>Решили:</w:t>
      </w:r>
      <w:r w:rsidR="00D90803" w:rsidRPr="00D90803">
        <w:rPr>
          <w:szCs w:val="24"/>
        </w:rPr>
        <w:t xml:space="preserve"> </w:t>
      </w:r>
      <w:proofErr w:type="gramStart"/>
      <w:r w:rsidR="00D90803">
        <w:rPr>
          <w:szCs w:val="24"/>
        </w:rPr>
        <w:t>внести  изменения</w:t>
      </w:r>
      <w:proofErr w:type="gramEnd"/>
      <w:r w:rsidR="00D90803">
        <w:rPr>
          <w:szCs w:val="24"/>
        </w:rPr>
        <w:t xml:space="preserve"> о смене </w:t>
      </w:r>
      <w:r w:rsidR="00D64D6D">
        <w:rPr>
          <w:szCs w:val="24"/>
        </w:rPr>
        <w:t>почтового адреса АО «</w:t>
      </w:r>
      <w:proofErr w:type="spellStart"/>
      <w:r w:rsidR="00D64D6D">
        <w:rPr>
          <w:szCs w:val="24"/>
        </w:rPr>
        <w:t>Электроуралмонтаж</w:t>
      </w:r>
      <w:proofErr w:type="spellEnd"/>
      <w:r w:rsidR="00D64D6D">
        <w:rPr>
          <w:szCs w:val="24"/>
        </w:rPr>
        <w:t xml:space="preserve">» </w:t>
      </w:r>
      <w:r w:rsidR="00D90803">
        <w:rPr>
          <w:szCs w:val="24"/>
        </w:rPr>
        <w:t>в Электронный реестр членов СРО  НОПРИЗ.</w:t>
      </w:r>
    </w:p>
    <w:p w14:paraId="325CAD83" w14:textId="203D8CF7" w:rsidR="00413491" w:rsidRDefault="00413491" w:rsidP="0083318C">
      <w:pPr>
        <w:ind w:firstLine="567"/>
        <w:rPr>
          <w:b/>
          <w:u w:val="single"/>
        </w:rPr>
      </w:pPr>
    </w:p>
    <w:p w14:paraId="671347D6" w14:textId="77777777" w:rsidR="005D30D5" w:rsidRDefault="005D30D5" w:rsidP="004B2A92">
      <w:pPr>
        <w:ind w:firstLine="709"/>
        <w:rPr>
          <w:b/>
          <w:u w:val="single"/>
        </w:rPr>
      </w:pPr>
    </w:p>
    <w:p w14:paraId="3E2C5A16" w14:textId="77777777" w:rsidR="00D64D6D" w:rsidRPr="00D64D6D" w:rsidRDefault="008D35E0" w:rsidP="00D64D6D">
      <w:pPr>
        <w:ind w:left="568"/>
        <w:jc w:val="both"/>
        <w:rPr>
          <w:b/>
          <w:bCs/>
          <w:i/>
          <w:iCs/>
          <w:szCs w:val="24"/>
        </w:rPr>
      </w:pPr>
      <w:r w:rsidRPr="00D64D6D">
        <w:rPr>
          <w:b/>
          <w:u w:val="single"/>
        </w:rPr>
        <w:t xml:space="preserve">По третьему вопросу: </w:t>
      </w:r>
      <w:r w:rsidR="00D64D6D" w:rsidRPr="00D64D6D">
        <w:rPr>
          <w:b/>
          <w:bCs/>
          <w:i/>
          <w:iCs/>
          <w:szCs w:val="24"/>
        </w:rPr>
        <w:t>Внесение изменений в реестр членов СРОА «</w:t>
      </w:r>
      <w:proofErr w:type="spellStart"/>
      <w:r w:rsidR="00D64D6D" w:rsidRPr="00D64D6D">
        <w:rPr>
          <w:b/>
          <w:bCs/>
          <w:i/>
          <w:iCs/>
          <w:szCs w:val="24"/>
        </w:rPr>
        <w:t>УралОИЗ</w:t>
      </w:r>
      <w:proofErr w:type="spellEnd"/>
      <w:r w:rsidR="00D64D6D" w:rsidRPr="00D64D6D">
        <w:rPr>
          <w:b/>
          <w:bCs/>
          <w:i/>
          <w:iCs/>
          <w:szCs w:val="24"/>
        </w:rPr>
        <w:t>» по заявлению МБУ «</w:t>
      </w:r>
      <w:proofErr w:type="spellStart"/>
      <w:r w:rsidR="00D64D6D" w:rsidRPr="00D64D6D">
        <w:rPr>
          <w:b/>
          <w:bCs/>
          <w:i/>
          <w:iCs/>
          <w:szCs w:val="24"/>
        </w:rPr>
        <w:t>Арамильская</w:t>
      </w:r>
      <w:proofErr w:type="spellEnd"/>
      <w:r w:rsidR="00D64D6D" w:rsidRPr="00D64D6D">
        <w:rPr>
          <w:b/>
          <w:bCs/>
          <w:i/>
          <w:iCs/>
          <w:szCs w:val="24"/>
        </w:rPr>
        <w:t xml:space="preserve"> служба заказчика» </w:t>
      </w:r>
      <w:proofErr w:type="spellStart"/>
      <w:r w:rsidR="00D64D6D" w:rsidRPr="00D64D6D">
        <w:rPr>
          <w:b/>
          <w:bCs/>
          <w:i/>
          <w:iCs/>
          <w:szCs w:val="24"/>
        </w:rPr>
        <w:t>г.Арамиль</w:t>
      </w:r>
      <w:proofErr w:type="spellEnd"/>
      <w:r w:rsidR="00D64D6D" w:rsidRPr="00D64D6D">
        <w:rPr>
          <w:b/>
          <w:bCs/>
          <w:i/>
          <w:iCs/>
          <w:szCs w:val="24"/>
        </w:rPr>
        <w:t xml:space="preserve">, ИНН </w:t>
      </w:r>
      <w:r w:rsidR="00D64D6D" w:rsidRPr="00D64D6D">
        <w:rPr>
          <w:b/>
          <w:bCs/>
          <w:i/>
          <w:iCs/>
          <w:color w:val="212529"/>
          <w:shd w:val="clear" w:color="auto" w:fill="FFFFFF"/>
        </w:rPr>
        <w:t>6652018347. </w:t>
      </w:r>
    </w:p>
    <w:p w14:paraId="35DD0DB7" w14:textId="4688C4A6" w:rsidR="00D90803" w:rsidRPr="00D64D6D" w:rsidRDefault="008D35E0" w:rsidP="0062358B">
      <w:pPr>
        <w:ind w:left="709"/>
        <w:jc w:val="both"/>
        <w:rPr>
          <w:b/>
          <w:bCs/>
          <w:i/>
          <w:iCs/>
          <w:szCs w:val="24"/>
        </w:rPr>
      </w:pPr>
      <w:r w:rsidRPr="00D64D6D">
        <w:rPr>
          <w:b/>
          <w:bCs/>
          <w:i/>
          <w:iCs/>
          <w:u w:val="single"/>
        </w:rPr>
        <w:t xml:space="preserve"> </w:t>
      </w:r>
    </w:p>
    <w:p w14:paraId="2B30A8E0" w14:textId="0C36F82D" w:rsidR="0094004B" w:rsidRPr="00D90803" w:rsidRDefault="00A01B9F" w:rsidP="003D5598">
      <w:pPr>
        <w:ind w:left="567" w:firstLine="284"/>
        <w:rPr>
          <w:b/>
          <w:bCs/>
          <w:i/>
          <w:iCs/>
          <w:u w:val="single"/>
        </w:rPr>
      </w:pPr>
      <w:r>
        <w:rPr>
          <w:szCs w:val="24"/>
        </w:rPr>
        <w:t>В Ассоциацию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поступило заявление от </w:t>
      </w:r>
      <w:r w:rsidR="00D64D6D">
        <w:rPr>
          <w:szCs w:val="24"/>
        </w:rPr>
        <w:t>МБУ «</w:t>
      </w:r>
      <w:proofErr w:type="spellStart"/>
      <w:r w:rsidR="00D64D6D">
        <w:rPr>
          <w:szCs w:val="24"/>
        </w:rPr>
        <w:t>Арамильская</w:t>
      </w:r>
      <w:proofErr w:type="spellEnd"/>
      <w:r w:rsidR="00D64D6D">
        <w:rPr>
          <w:szCs w:val="24"/>
        </w:rPr>
        <w:t xml:space="preserve"> служба заказчика» </w:t>
      </w:r>
      <w:r>
        <w:rPr>
          <w:szCs w:val="24"/>
        </w:rPr>
        <w:t xml:space="preserve">о смене исполнительного органа. На должность </w:t>
      </w:r>
      <w:r w:rsidR="00D64D6D">
        <w:rPr>
          <w:szCs w:val="24"/>
        </w:rPr>
        <w:t xml:space="preserve">исполняющего </w:t>
      </w:r>
      <w:proofErr w:type="gramStart"/>
      <w:r w:rsidR="00D64D6D">
        <w:rPr>
          <w:szCs w:val="24"/>
        </w:rPr>
        <w:t xml:space="preserve">обязанность </w:t>
      </w:r>
      <w:r>
        <w:rPr>
          <w:szCs w:val="24"/>
        </w:rPr>
        <w:t xml:space="preserve"> директора</w:t>
      </w:r>
      <w:proofErr w:type="gramEnd"/>
      <w:r>
        <w:rPr>
          <w:szCs w:val="24"/>
        </w:rPr>
        <w:t xml:space="preserve"> назначен </w:t>
      </w:r>
      <w:proofErr w:type="spellStart"/>
      <w:r w:rsidR="00D64D6D">
        <w:rPr>
          <w:szCs w:val="24"/>
        </w:rPr>
        <w:t>Биккинин</w:t>
      </w:r>
      <w:proofErr w:type="spellEnd"/>
      <w:r w:rsidR="00D64D6D">
        <w:rPr>
          <w:szCs w:val="24"/>
        </w:rPr>
        <w:t xml:space="preserve"> Салават  </w:t>
      </w:r>
      <w:proofErr w:type="spellStart"/>
      <w:r w:rsidR="00D64D6D">
        <w:rPr>
          <w:szCs w:val="24"/>
        </w:rPr>
        <w:t>Фиданурович</w:t>
      </w:r>
      <w:proofErr w:type="spellEnd"/>
      <w:r>
        <w:rPr>
          <w:szCs w:val="24"/>
        </w:rPr>
        <w:t>. Предложено внести данные изменения в Электронный реестр членов СРО</w:t>
      </w:r>
      <w:r w:rsidR="00D64D6D">
        <w:rPr>
          <w:szCs w:val="24"/>
        </w:rPr>
        <w:t>.</w:t>
      </w:r>
    </w:p>
    <w:p w14:paraId="0014F08F" w14:textId="77777777" w:rsidR="00B45EC9" w:rsidRDefault="00B45EC9" w:rsidP="00B45EC9">
      <w:pPr>
        <w:ind w:firstLine="709"/>
      </w:pPr>
    </w:p>
    <w:p w14:paraId="04CB72B2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0BFBB790" w14:textId="1F250CA8" w:rsidR="0094004B" w:rsidRPr="00341B51" w:rsidRDefault="0083318C" w:rsidP="0083318C">
      <w:pPr>
        <w:ind w:left="567" w:hanging="567"/>
      </w:pPr>
      <w:r>
        <w:t xml:space="preserve">           </w:t>
      </w:r>
      <w:r w:rsidR="0094004B">
        <w:t>За –</w:t>
      </w:r>
      <w:r w:rsidR="0047633A">
        <w:t xml:space="preserve"> </w:t>
      </w:r>
      <w:r w:rsidR="00E92FC1">
        <w:t>9</w:t>
      </w:r>
    </w:p>
    <w:p w14:paraId="52BDB8D2" w14:textId="08C1F2F6" w:rsidR="0094004B" w:rsidRDefault="0083318C" w:rsidP="0094004B">
      <w:r>
        <w:t xml:space="preserve">           </w:t>
      </w:r>
      <w:r w:rsidR="0094004B">
        <w:t>Против - нет</w:t>
      </w:r>
    </w:p>
    <w:p w14:paraId="53684241" w14:textId="243DE111" w:rsidR="0094004B" w:rsidRDefault="0083318C" w:rsidP="0094004B">
      <w:pPr>
        <w:pStyle w:val="a6"/>
        <w:spacing w:before="69"/>
        <w:ind w:left="0" w:right="671"/>
      </w:pPr>
      <w:r>
        <w:t xml:space="preserve">           </w:t>
      </w:r>
      <w:r w:rsidR="0094004B">
        <w:t xml:space="preserve">Воздержался </w:t>
      </w:r>
      <w:r>
        <w:t>–</w:t>
      </w:r>
      <w:r w:rsidR="0047633A">
        <w:t xml:space="preserve"> нет</w:t>
      </w:r>
    </w:p>
    <w:p w14:paraId="209DC67F" w14:textId="77777777" w:rsidR="0083318C" w:rsidRDefault="0083318C" w:rsidP="0094004B">
      <w:pPr>
        <w:pStyle w:val="a6"/>
        <w:spacing w:before="69"/>
        <w:ind w:left="0" w:right="671"/>
      </w:pPr>
    </w:p>
    <w:p w14:paraId="1C707F85" w14:textId="29FDFADB" w:rsidR="0094004B" w:rsidRDefault="0094004B" w:rsidP="003D5598">
      <w:pPr>
        <w:spacing w:after="200" w:line="276" w:lineRule="auto"/>
        <w:ind w:left="426" w:hanging="142"/>
        <w:contextualSpacing/>
      </w:pPr>
      <w:r w:rsidRPr="000B705F">
        <w:t xml:space="preserve">           </w:t>
      </w:r>
      <w:r>
        <w:rPr>
          <w:u w:val="single"/>
        </w:rPr>
        <w:t>Решили</w:t>
      </w:r>
      <w:r w:rsidR="00D64D6D">
        <w:rPr>
          <w:u w:val="single"/>
        </w:rPr>
        <w:t xml:space="preserve">: </w:t>
      </w:r>
      <w:r w:rsidR="00D64D6D">
        <w:t>внести изменения о смене исполнительного органа МБУ «</w:t>
      </w:r>
      <w:proofErr w:type="spellStart"/>
      <w:r w:rsidR="00D64D6D">
        <w:t>Арамильская</w:t>
      </w:r>
      <w:proofErr w:type="spellEnd"/>
      <w:r w:rsidR="00D64D6D">
        <w:t xml:space="preserve"> служба заказчика»</w:t>
      </w:r>
      <w:r w:rsidR="002E1DB9">
        <w:t xml:space="preserve"> в электронный реестр членов СРО НОПРИЗ. </w:t>
      </w:r>
    </w:p>
    <w:p w14:paraId="55EE26BA" w14:textId="7E02A3DA" w:rsidR="00206B40" w:rsidRPr="00206B40" w:rsidRDefault="0094004B" w:rsidP="00B45EC9">
      <w:pPr>
        <w:spacing w:after="200" w:line="276" w:lineRule="auto"/>
        <w:contextualSpacing/>
        <w:rPr>
          <w:b/>
          <w:u w:val="single"/>
        </w:rPr>
      </w:pPr>
      <w:r w:rsidRPr="00391592">
        <w:rPr>
          <w:b/>
        </w:rPr>
        <w:t xml:space="preserve">          </w:t>
      </w:r>
    </w:p>
    <w:p w14:paraId="28D9E030" w14:textId="77777777" w:rsidR="0094004B" w:rsidRDefault="0094004B"/>
    <w:p w14:paraId="740E6707" w14:textId="77777777" w:rsidR="0094004B" w:rsidRDefault="0094004B"/>
    <w:p w14:paraId="1F574CDB" w14:textId="77777777" w:rsidR="0094004B" w:rsidRDefault="0094004B"/>
    <w:p w14:paraId="3D7D4689" w14:textId="29303E1C" w:rsidR="00B454C7" w:rsidRDefault="003D5598">
      <w:r>
        <w:t xml:space="preserve">        </w:t>
      </w:r>
      <w:r w:rsidR="007C4E1C"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2"/>
  </w:num>
  <w:num w:numId="2" w16cid:durableId="1003511031">
    <w:abstractNumId w:val="0"/>
  </w:num>
  <w:num w:numId="3" w16cid:durableId="990016569">
    <w:abstractNumId w:val="1"/>
  </w:num>
  <w:num w:numId="4" w16cid:durableId="484993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94EBE"/>
    <w:rsid w:val="00095232"/>
    <w:rsid w:val="00107599"/>
    <w:rsid w:val="001224DD"/>
    <w:rsid w:val="001430BA"/>
    <w:rsid w:val="001567D5"/>
    <w:rsid w:val="00170C27"/>
    <w:rsid w:val="00174233"/>
    <w:rsid w:val="00194EDF"/>
    <w:rsid w:val="001C080D"/>
    <w:rsid w:val="001C2BEE"/>
    <w:rsid w:val="00206B40"/>
    <w:rsid w:val="00226E57"/>
    <w:rsid w:val="00230FDB"/>
    <w:rsid w:val="00233B89"/>
    <w:rsid w:val="00250B1A"/>
    <w:rsid w:val="00255D6B"/>
    <w:rsid w:val="00283029"/>
    <w:rsid w:val="002C0C02"/>
    <w:rsid w:val="002C5F56"/>
    <w:rsid w:val="002E1DB9"/>
    <w:rsid w:val="00312323"/>
    <w:rsid w:val="00324D95"/>
    <w:rsid w:val="00327AF4"/>
    <w:rsid w:val="00341B51"/>
    <w:rsid w:val="00363A66"/>
    <w:rsid w:val="00383DF7"/>
    <w:rsid w:val="003A49B0"/>
    <w:rsid w:val="003A7446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218D"/>
    <w:rsid w:val="00545206"/>
    <w:rsid w:val="00571FAB"/>
    <w:rsid w:val="00576C90"/>
    <w:rsid w:val="0058516F"/>
    <w:rsid w:val="00591E52"/>
    <w:rsid w:val="00593C28"/>
    <w:rsid w:val="00597919"/>
    <w:rsid w:val="005B2BEB"/>
    <w:rsid w:val="005C0EAA"/>
    <w:rsid w:val="005D30D5"/>
    <w:rsid w:val="00604571"/>
    <w:rsid w:val="0061770F"/>
    <w:rsid w:val="0062358B"/>
    <w:rsid w:val="006353AC"/>
    <w:rsid w:val="0064130D"/>
    <w:rsid w:val="00644B57"/>
    <w:rsid w:val="006457E0"/>
    <w:rsid w:val="00666648"/>
    <w:rsid w:val="006707D5"/>
    <w:rsid w:val="00672A98"/>
    <w:rsid w:val="00675D27"/>
    <w:rsid w:val="00682A3F"/>
    <w:rsid w:val="00693427"/>
    <w:rsid w:val="006B69B4"/>
    <w:rsid w:val="006D2034"/>
    <w:rsid w:val="006F48E7"/>
    <w:rsid w:val="006F7626"/>
    <w:rsid w:val="007172CE"/>
    <w:rsid w:val="007639CF"/>
    <w:rsid w:val="00784370"/>
    <w:rsid w:val="00785B29"/>
    <w:rsid w:val="00790C65"/>
    <w:rsid w:val="007B3F7A"/>
    <w:rsid w:val="007C4E1C"/>
    <w:rsid w:val="007E5D60"/>
    <w:rsid w:val="007F33D4"/>
    <w:rsid w:val="00815597"/>
    <w:rsid w:val="0081663E"/>
    <w:rsid w:val="0082170F"/>
    <w:rsid w:val="0083318C"/>
    <w:rsid w:val="00860D72"/>
    <w:rsid w:val="00861EE6"/>
    <w:rsid w:val="008644DD"/>
    <w:rsid w:val="008B3B55"/>
    <w:rsid w:val="008D1C16"/>
    <w:rsid w:val="008D35E0"/>
    <w:rsid w:val="00916101"/>
    <w:rsid w:val="00925DD0"/>
    <w:rsid w:val="0094004B"/>
    <w:rsid w:val="009517B7"/>
    <w:rsid w:val="00952926"/>
    <w:rsid w:val="00954C23"/>
    <w:rsid w:val="009623E6"/>
    <w:rsid w:val="009B144E"/>
    <w:rsid w:val="009D097E"/>
    <w:rsid w:val="00A01B9F"/>
    <w:rsid w:val="00A03091"/>
    <w:rsid w:val="00A30E63"/>
    <w:rsid w:val="00A358A0"/>
    <w:rsid w:val="00A507E3"/>
    <w:rsid w:val="00A606C4"/>
    <w:rsid w:val="00A73987"/>
    <w:rsid w:val="00A8373F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91F14"/>
    <w:rsid w:val="00BB43EA"/>
    <w:rsid w:val="00BD34CA"/>
    <w:rsid w:val="00BE494B"/>
    <w:rsid w:val="00C507C3"/>
    <w:rsid w:val="00C7048C"/>
    <w:rsid w:val="00C722F1"/>
    <w:rsid w:val="00C90E7F"/>
    <w:rsid w:val="00C937C1"/>
    <w:rsid w:val="00CA55D0"/>
    <w:rsid w:val="00CA64B1"/>
    <w:rsid w:val="00CC47E2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C364D"/>
    <w:rsid w:val="00DD5624"/>
    <w:rsid w:val="00DE7062"/>
    <w:rsid w:val="00E6424D"/>
    <w:rsid w:val="00E76112"/>
    <w:rsid w:val="00E77138"/>
    <w:rsid w:val="00E877FA"/>
    <w:rsid w:val="00E909B9"/>
    <w:rsid w:val="00E92FC1"/>
    <w:rsid w:val="00EA6113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627AF"/>
    <w:rsid w:val="00F767DF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9</cp:revision>
  <cp:lastPrinted>2023-04-27T03:19:00Z</cp:lastPrinted>
  <dcterms:created xsi:type="dcterms:W3CDTF">2023-04-24T06:24:00Z</dcterms:created>
  <dcterms:modified xsi:type="dcterms:W3CDTF">2023-04-27T03:31:00Z</dcterms:modified>
</cp:coreProperties>
</file>