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05090F5E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21</w:t>
      </w:r>
      <w:r w:rsidR="006B4166" w:rsidRPr="006B4166">
        <w:rPr>
          <w:b/>
        </w:rPr>
        <w:t>9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2A4C1A6D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   «</w:t>
      </w:r>
      <w:r w:rsidR="006B4166" w:rsidRPr="005744DA">
        <w:t>0</w:t>
      </w:r>
      <w:r w:rsidR="00325909">
        <w:t>5</w:t>
      </w:r>
      <w:r w:rsidR="00083A07">
        <w:t xml:space="preserve"> </w:t>
      </w:r>
      <w:r>
        <w:t>»</w:t>
      </w:r>
      <w:r w:rsidR="005744DA">
        <w:t xml:space="preserve"> </w:t>
      </w:r>
      <w:r w:rsidR="006B4166">
        <w:t>июня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>Всего членов Совета  –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8D7DB4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Теляков А.Ю. – член Совета </w:t>
      </w:r>
    </w:p>
    <w:p w14:paraId="7C03AAD9" w14:textId="77777777" w:rsid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szCs w:val="24"/>
        </w:rPr>
        <w:t>Хлопова</w:t>
      </w:r>
      <w:proofErr w:type="spellEnd"/>
      <w:r w:rsidRPr="00545206">
        <w:rPr>
          <w:szCs w:val="24"/>
        </w:rPr>
        <w:t xml:space="preserve"> Н.Н. – член Совета </w:t>
      </w:r>
    </w:p>
    <w:p w14:paraId="574AF26C" w14:textId="1B98BD6E" w:rsidR="006B4166" w:rsidRPr="00545206" w:rsidRDefault="006B4166" w:rsidP="00545206">
      <w:pPr>
        <w:jc w:val="both"/>
        <w:rPr>
          <w:szCs w:val="24"/>
        </w:rPr>
      </w:pPr>
      <w:r>
        <w:rPr>
          <w:szCs w:val="24"/>
        </w:rPr>
        <w:t>Павлов В.В.</w:t>
      </w:r>
      <w:r w:rsidRPr="006B4166">
        <w:rPr>
          <w:szCs w:val="24"/>
        </w:rPr>
        <w:t xml:space="preserve"> </w:t>
      </w:r>
      <w:r w:rsidRPr="00545206">
        <w:rPr>
          <w:szCs w:val="24"/>
        </w:rPr>
        <w:t xml:space="preserve">– член Совета </w:t>
      </w:r>
    </w:p>
    <w:p w14:paraId="244246D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Алехин В.Н. – член Совета </w:t>
      </w:r>
    </w:p>
    <w:p w14:paraId="3A54564F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>Курочкин О.Б. – член Совета</w:t>
      </w:r>
    </w:p>
    <w:p w14:paraId="325AF394" w14:textId="77777777" w:rsidR="00341B51" w:rsidRDefault="00DA480C" w:rsidP="00545206">
      <w:pPr>
        <w:rPr>
          <w:szCs w:val="24"/>
        </w:rPr>
      </w:pPr>
      <w:proofErr w:type="spellStart"/>
      <w:r>
        <w:rPr>
          <w:szCs w:val="24"/>
        </w:rPr>
        <w:t>Бонин</w:t>
      </w:r>
      <w:proofErr w:type="spellEnd"/>
      <w:r>
        <w:rPr>
          <w:szCs w:val="24"/>
        </w:rPr>
        <w:t xml:space="preserve"> М.И. – член Совета</w:t>
      </w:r>
      <w:r w:rsidR="00545206" w:rsidRPr="00545206">
        <w:rPr>
          <w:szCs w:val="24"/>
        </w:rPr>
        <w:t xml:space="preserve">     </w:t>
      </w:r>
    </w:p>
    <w:p w14:paraId="4DA7EE3E" w14:textId="77777777" w:rsidR="006B4166" w:rsidRDefault="00194EDF" w:rsidP="00545206">
      <w:pPr>
        <w:rPr>
          <w:szCs w:val="24"/>
        </w:rPr>
      </w:pPr>
      <w:r>
        <w:rPr>
          <w:szCs w:val="24"/>
        </w:rPr>
        <w:t>Боровкова Е.Н. – член Совета</w:t>
      </w:r>
      <w:r w:rsidR="00545206" w:rsidRPr="00545206">
        <w:rPr>
          <w:szCs w:val="24"/>
        </w:rPr>
        <w:t xml:space="preserve"> </w:t>
      </w:r>
    </w:p>
    <w:p w14:paraId="63C19A07" w14:textId="153EF1DC" w:rsidR="006B4166" w:rsidRDefault="006B4166" w:rsidP="006B4166">
      <w:pPr>
        <w:jc w:val="both"/>
        <w:rPr>
          <w:szCs w:val="24"/>
        </w:rPr>
      </w:pPr>
      <w:proofErr w:type="spellStart"/>
      <w:r>
        <w:rPr>
          <w:szCs w:val="24"/>
        </w:rPr>
        <w:t>Скалин</w:t>
      </w:r>
      <w:proofErr w:type="spellEnd"/>
      <w:r>
        <w:rPr>
          <w:szCs w:val="24"/>
        </w:rPr>
        <w:t xml:space="preserve"> А.В.</w:t>
      </w:r>
      <w:r w:rsidRPr="006B4166">
        <w:rPr>
          <w:szCs w:val="24"/>
        </w:rPr>
        <w:t xml:space="preserve"> </w:t>
      </w:r>
      <w:r w:rsidRPr="00545206">
        <w:rPr>
          <w:szCs w:val="24"/>
        </w:rPr>
        <w:t xml:space="preserve">– член Совета </w:t>
      </w:r>
    </w:p>
    <w:p w14:paraId="547F31DE" w14:textId="7F510F36" w:rsidR="00545206" w:rsidRPr="00341B51" w:rsidRDefault="00545206" w:rsidP="00545206">
      <w:pPr>
        <w:rPr>
          <w:szCs w:val="24"/>
        </w:rPr>
      </w:pPr>
      <w:r w:rsidRPr="00545206">
        <w:rPr>
          <w:szCs w:val="24"/>
        </w:rPr>
        <w:t xml:space="preserve">                                                                       </w:t>
      </w:r>
    </w:p>
    <w:p w14:paraId="07E0A6EB" w14:textId="77777777" w:rsidR="00F06DAF" w:rsidRDefault="00F06DAF">
      <w:pPr>
        <w:jc w:val="both"/>
      </w:pPr>
    </w:p>
    <w:p w14:paraId="6B4722F3" w14:textId="6BC81870" w:rsidR="00B454C7" w:rsidRDefault="007C4E1C">
      <w:pPr>
        <w:jc w:val="both"/>
      </w:pPr>
      <w:r>
        <w:t xml:space="preserve">Итого присутствуют </w:t>
      </w:r>
      <w:r w:rsidR="003620D5" w:rsidRPr="003620D5">
        <w:t>__</w:t>
      </w:r>
      <w:r w:rsidR="003D5598">
        <w:t xml:space="preserve">  </w:t>
      </w:r>
      <w:r>
        <w:t xml:space="preserve">членов Совета. </w:t>
      </w:r>
    </w:p>
    <w:p w14:paraId="6C417131" w14:textId="7505CEC2" w:rsidR="00B454C7" w:rsidRDefault="007C4E1C">
      <w:pPr>
        <w:jc w:val="both"/>
      </w:pPr>
      <w:r>
        <w:t xml:space="preserve">Явка </w:t>
      </w:r>
      <w:r w:rsidR="003620D5" w:rsidRPr="003620D5">
        <w:t>____%</w:t>
      </w:r>
      <w:r w:rsidR="003620D5">
        <w:t>.</w:t>
      </w:r>
      <w:r w:rsidR="005744DA">
        <w:t xml:space="preserve"> </w:t>
      </w: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237C6F8C" w14:textId="77777777" w:rsidR="00F35966" w:rsidRDefault="00F35966" w:rsidP="007851AD">
      <w:pPr>
        <w:ind w:firstLine="709"/>
        <w:jc w:val="both"/>
        <w:rPr>
          <w:b/>
          <w:szCs w:val="24"/>
        </w:rPr>
      </w:pPr>
    </w:p>
    <w:p w14:paraId="040CDCD1" w14:textId="129CC69F" w:rsidR="002B7C9F" w:rsidRPr="002B7C9F" w:rsidRDefault="006B4166" w:rsidP="007851AD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1</w:t>
      </w:r>
      <w:r w:rsidR="007851AD" w:rsidRPr="002B7C9F">
        <w:rPr>
          <w:b/>
          <w:szCs w:val="24"/>
        </w:rPr>
        <w:t>.</w:t>
      </w:r>
      <w:bookmarkStart w:id="0" w:name="_Hlk136848566"/>
      <w:r w:rsidR="002B7C9F" w:rsidRPr="002B7C9F">
        <w:rPr>
          <w:bCs/>
          <w:szCs w:val="24"/>
        </w:rPr>
        <w:t xml:space="preserve">Внесение изменений в Единый реестр членов СРО по заявлению ООО «Проекция» </w:t>
      </w:r>
      <w:proofErr w:type="spellStart"/>
      <w:r w:rsidR="002B7C9F" w:rsidRPr="002B7C9F">
        <w:rPr>
          <w:bCs/>
          <w:szCs w:val="24"/>
        </w:rPr>
        <w:t>г.Н</w:t>
      </w:r>
      <w:r w:rsidR="002B7C9F">
        <w:rPr>
          <w:bCs/>
          <w:szCs w:val="24"/>
        </w:rPr>
        <w:t>ижний</w:t>
      </w:r>
      <w:proofErr w:type="spellEnd"/>
      <w:r w:rsidR="002B7C9F">
        <w:rPr>
          <w:bCs/>
          <w:szCs w:val="24"/>
        </w:rPr>
        <w:t xml:space="preserve"> </w:t>
      </w:r>
      <w:r w:rsidR="002B7C9F" w:rsidRPr="002B7C9F">
        <w:rPr>
          <w:bCs/>
          <w:szCs w:val="24"/>
        </w:rPr>
        <w:t>Тагил, ИНН 6623070783.</w:t>
      </w:r>
      <w:bookmarkEnd w:id="0"/>
    </w:p>
    <w:p w14:paraId="36EA71DD" w14:textId="542D3A3C" w:rsidR="002B7C9F" w:rsidRDefault="002B7C9F" w:rsidP="007851AD">
      <w:pPr>
        <w:ind w:firstLine="709"/>
        <w:jc w:val="both"/>
        <w:rPr>
          <w:bCs/>
          <w:szCs w:val="24"/>
        </w:rPr>
      </w:pPr>
      <w:r w:rsidRPr="002B7C9F">
        <w:rPr>
          <w:b/>
          <w:szCs w:val="24"/>
        </w:rPr>
        <w:t>2.</w:t>
      </w:r>
      <w:r w:rsidRPr="002B7C9F">
        <w:rPr>
          <w:bCs/>
          <w:szCs w:val="24"/>
        </w:rPr>
        <w:t xml:space="preserve"> </w:t>
      </w:r>
      <w:bookmarkStart w:id="1" w:name="_Hlk136851232"/>
      <w:r w:rsidRPr="002B7C9F">
        <w:rPr>
          <w:bCs/>
          <w:szCs w:val="24"/>
        </w:rPr>
        <w:t>Внесение изменений в Единый реестр членов СРО по заявлению ООО «</w:t>
      </w:r>
      <w:proofErr w:type="spellStart"/>
      <w:r>
        <w:rPr>
          <w:bCs/>
          <w:szCs w:val="24"/>
        </w:rPr>
        <w:t>Стройизыскания</w:t>
      </w:r>
      <w:proofErr w:type="spellEnd"/>
      <w:r w:rsidRPr="002B7C9F">
        <w:rPr>
          <w:bCs/>
          <w:szCs w:val="24"/>
        </w:rPr>
        <w:t xml:space="preserve">» </w:t>
      </w:r>
      <w:proofErr w:type="spellStart"/>
      <w:r w:rsidRPr="002B7C9F">
        <w:rPr>
          <w:bCs/>
          <w:szCs w:val="24"/>
        </w:rPr>
        <w:t>г.</w:t>
      </w:r>
      <w:r>
        <w:rPr>
          <w:bCs/>
          <w:szCs w:val="24"/>
        </w:rPr>
        <w:t>Каменск</w:t>
      </w:r>
      <w:proofErr w:type="spellEnd"/>
      <w:r>
        <w:rPr>
          <w:bCs/>
          <w:szCs w:val="24"/>
        </w:rPr>
        <w:t xml:space="preserve"> Уральский</w:t>
      </w:r>
      <w:r w:rsidRPr="002B7C9F">
        <w:rPr>
          <w:bCs/>
          <w:szCs w:val="24"/>
        </w:rPr>
        <w:t>, ИНН 66</w:t>
      </w:r>
      <w:r>
        <w:rPr>
          <w:bCs/>
          <w:szCs w:val="24"/>
        </w:rPr>
        <w:t>12023799</w:t>
      </w:r>
      <w:bookmarkEnd w:id="1"/>
      <w:r w:rsidR="00A5518C">
        <w:rPr>
          <w:bCs/>
          <w:szCs w:val="24"/>
        </w:rPr>
        <w:t>.</w:t>
      </w:r>
    </w:p>
    <w:p w14:paraId="45AADE56" w14:textId="6136B02A" w:rsidR="007851AD" w:rsidRPr="007851AD" w:rsidRDefault="002B7C9F" w:rsidP="007851AD">
      <w:pPr>
        <w:ind w:firstLine="709"/>
        <w:jc w:val="both"/>
        <w:rPr>
          <w:bCs/>
          <w:szCs w:val="24"/>
        </w:rPr>
      </w:pPr>
      <w:r w:rsidRPr="002B7C9F">
        <w:rPr>
          <w:b/>
          <w:szCs w:val="24"/>
        </w:rPr>
        <w:t>3.</w:t>
      </w:r>
      <w:r>
        <w:rPr>
          <w:bCs/>
          <w:szCs w:val="24"/>
        </w:rPr>
        <w:t xml:space="preserve"> </w:t>
      </w:r>
      <w:bookmarkStart w:id="2" w:name="_Hlk136851337"/>
      <w:proofErr w:type="gramStart"/>
      <w:r w:rsidR="006B4166">
        <w:rPr>
          <w:bCs/>
          <w:szCs w:val="24"/>
        </w:rPr>
        <w:t xml:space="preserve">Назначение </w:t>
      </w:r>
      <w:r w:rsidR="008E7144">
        <w:rPr>
          <w:bCs/>
          <w:szCs w:val="24"/>
        </w:rPr>
        <w:t xml:space="preserve"> Попова</w:t>
      </w:r>
      <w:proofErr w:type="gramEnd"/>
      <w:r w:rsidR="008E7144">
        <w:rPr>
          <w:bCs/>
          <w:szCs w:val="24"/>
        </w:rPr>
        <w:t xml:space="preserve"> Б.Н.</w:t>
      </w:r>
      <w:r w:rsidR="006B4166" w:rsidRPr="006B4166">
        <w:rPr>
          <w:bCs/>
          <w:szCs w:val="24"/>
        </w:rPr>
        <w:t xml:space="preserve"> </w:t>
      </w:r>
      <w:r w:rsidR="006B4166">
        <w:rPr>
          <w:bCs/>
          <w:szCs w:val="24"/>
        </w:rPr>
        <w:t>на должность Исполнительного директора СРОА «</w:t>
      </w:r>
      <w:proofErr w:type="spellStart"/>
      <w:r w:rsidR="006B4166">
        <w:rPr>
          <w:bCs/>
          <w:szCs w:val="24"/>
        </w:rPr>
        <w:t>УралОИЗ</w:t>
      </w:r>
      <w:proofErr w:type="spellEnd"/>
      <w:r w:rsidR="006B4166">
        <w:rPr>
          <w:bCs/>
          <w:szCs w:val="24"/>
        </w:rPr>
        <w:t>»</w:t>
      </w:r>
      <w:r w:rsidR="003620D5">
        <w:rPr>
          <w:bCs/>
          <w:szCs w:val="24"/>
        </w:rPr>
        <w:t>.</w:t>
      </w:r>
    </w:p>
    <w:bookmarkEnd w:id="2"/>
    <w:p w14:paraId="387915DA" w14:textId="47206C86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                                                                                                </w:t>
      </w:r>
    </w:p>
    <w:p w14:paraId="70DF86EF" w14:textId="138E23C9" w:rsidR="006D2034" w:rsidRPr="006D2034" w:rsidRDefault="006D2034" w:rsidP="006D2034">
      <w:pPr>
        <w:ind w:left="709"/>
        <w:jc w:val="both"/>
        <w:rPr>
          <w:b/>
          <w:bCs/>
          <w:i/>
          <w:iCs/>
          <w:szCs w:val="24"/>
        </w:rPr>
      </w:pPr>
    </w:p>
    <w:p w14:paraId="45347311" w14:textId="19C37C04" w:rsidR="002B7C9F" w:rsidRPr="002B7C9F" w:rsidRDefault="007C4E1C" w:rsidP="00D04CFE">
      <w:pPr>
        <w:ind w:firstLine="709"/>
        <w:jc w:val="both"/>
        <w:rPr>
          <w:rFonts w:eastAsia="Calibri"/>
          <w:b/>
          <w:i/>
          <w:iCs/>
          <w:szCs w:val="24"/>
          <w:lang w:eastAsia="en-US"/>
        </w:rPr>
      </w:pPr>
      <w:r w:rsidRPr="00B45EC9">
        <w:rPr>
          <w:b/>
          <w:u w:val="single"/>
        </w:rPr>
        <w:t>По первому вопросу</w:t>
      </w:r>
      <w:r w:rsidR="0081663E" w:rsidRPr="0012084C">
        <w:rPr>
          <w:b/>
          <w:bCs/>
          <w:iCs/>
        </w:rPr>
        <w:t>:</w:t>
      </w:r>
      <w:r w:rsidR="00F06DAF" w:rsidRPr="0012084C">
        <w:rPr>
          <w:rFonts w:eastAsia="Calibri"/>
          <w:b/>
          <w:bCs/>
          <w:iCs/>
          <w:szCs w:val="24"/>
          <w:lang w:eastAsia="en-US"/>
        </w:rPr>
        <w:t xml:space="preserve"> </w:t>
      </w:r>
      <w:r w:rsidR="002B7C9F" w:rsidRPr="002B7C9F">
        <w:rPr>
          <w:b/>
          <w:i/>
          <w:iCs/>
          <w:szCs w:val="24"/>
        </w:rPr>
        <w:t xml:space="preserve">Внесение изменений в Единый реестр членов СРО по заявлению ООО «Проекция» </w:t>
      </w:r>
      <w:proofErr w:type="spellStart"/>
      <w:r w:rsidR="002B7C9F" w:rsidRPr="002B7C9F">
        <w:rPr>
          <w:b/>
          <w:i/>
          <w:iCs/>
          <w:szCs w:val="24"/>
        </w:rPr>
        <w:t>г.Нижний</w:t>
      </w:r>
      <w:proofErr w:type="spellEnd"/>
      <w:r w:rsidR="002B7C9F" w:rsidRPr="002B7C9F">
        <w:rPr>
          <w:b/>
          <w:i/>
          <w:iCs/>
          <w:szCs w:val="24"/>
        </w:rPr>
        <w:t xml:space="preserve"> Тагил, ИНН 6623070783.</w:t>
      </w:r>
    </w:p>
    <w:p w14:paraId="14F0035A" w14:textId="77777777" w:rsidR="002B7C9F" w:rsidRDefault="002B7C9F" w:rsidP="00D04CFE">
      <w:pPr>
        <w:ind w:firstLine="709"/>
        <w:jc w:val="both"/>
        <w:rPr>
          <w:rFonts w:eastAsia="Calibri"/>
          <w:b/>
          <w:bCs/>
          <w:iCs/>
          <w:szCs w:val="24"/>
          <w:lang w:eastAsia="en-US"/>
        </w:rPr>
      </w:pPr>
    </w:p>
    <w:p w14:paraId="4B01AB71" w14:textId="54747441" w:rsidR="00376CD7" w:rsidRPr="00376CD7" w:rsidRDefault="00376CD7" w:rsidP="00D04CFE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376CD7">
        <w:rPr>
          <w:rFonts w:eastAsia="Calibri"/>
          <w:iCs/>
          <w:szCs w:val="24"/>
          <w:lang w:eastAsia="en-US"/>
        </w:rPr>
        <w:t xml:space="preserve">В </w:t>
      </w:r>
      <w:r>
        <w:rPr>
          <w:rFonts w:eastAsia="Calibri"/>
          <w:iCs/>
          <w:szCs w:val="24"/>
          <w:lang w:eastAsia="en-US"/>
        </w:rPr>
        <w:t xml:space="preserve">Ассоциацию поступило заявление от ООО «Проекция» об увеличении размера обязательств по договорам, заключенным с использованием конкурентных способов заключения договоров до 50 </w:t>
      </w:r>
      <w:proofErr w:type="spellStart"/>
      <w:r>
        <w:rPr>
          <w:rFonts w:eastAsia="Calibri"/>
          <w:iCs/>
          <w:szCs w:val="24"/>
          <w:lang w:eastAsia="en-US"/>
        </w:rPr>
        <w:t>млн.руб</w:t>
      </w:r>
      <w:proofErr w:type="spellEnd"/>
      <w:r>
        <w:rPr>
          <w:rFonts w:eastAsia="Calibri"/>
          <w:iCs/>
          <w:szCs w:val="24"/>
          <w:lang w:eastAsia="en-US"/>
        </w:rPr>
        <w:t xml:space="preserve">. по всем указанным договорам – второй уровень </w:t>
      </w:r>
      <w:proofErr w:type="spellStart"/>
      <w:r>
        <w:rPr>
          <w:rFonts w:eastAsia="Calibri"/>
          <w:iCs/>
          <w:szCs w:val="24"/>
          <w:lang w:eastAsia="en-US"/>
        </w:rPr>
        <w:t>КФодо</w:t>
      </w:r>
      <w:proofErr w:type="spellEnd"/>
      <w:r>
        <w:rPr>
          <w:rFonts w:eastAsia="Calibri"/>
          <w:iCs/>
          <w:szCs w:val="24"/>
          <w:lang w:eastAsia="en-US"/>
        </w:rPr>
        <w:t xml:space="preserve">. Взнос в </w:t>
      </w:r>
      <w:proofErr w:type="spellStart"/>
      <w:r>
        <w:rPr>
          <w:rFonts w:eastAsia="Calibri"/>
          <w:iCs/>
          <w:szCs w:val="24"/>
          <w:lang w:eastAsia="en-US"/>
        </w:rPr>
        <w:t>КФодо</w:t>
      </w:r>
      <w:proofErr w:type="spellEnd"/>
      <w:r>
        <w:rPr>
          <w:rFonts w:eastAsia="Calibri"/>
          <w:iCs/>
          <w:szCs w:val="24"/>
          <w:lang w:eastAsia="en-US"/>
        </w:rPr>
        <w:t xml:space="preserve"> </w:t>
      </w:r>
      <w:r w:rsidR="00F35966">
        <w:rPr>
          <w:rFonts w:eastAsia="Calibri"/>
          <w:iCs/>
          <w:szCs w:val="24"/>
          <w:lang w:eastAsia="en-US"/>
        </w:rPr>
        <w:t>оплачен полностью.</w:t>
      </w:r>
      <w:r>
        <w:rPr>
          <w:rFonts w:eastAsia="Calibri"/>
          <w:iCs/>
          <w:szCs w:val="24"/>
          <w:lang w:eastAsia="en-US"/>
        </w:rPr>
        <w:t xml:space="preserve"> Поступило предложение внести изменения в Единый реестр членов СРО.</w:t>
      </w:r>
    </w:p>
    <w:p w14:paraId="01B63315" w14:textId="77777777" w:rsidR="00F35966" w:rsidRDefault="00F35966" w:rsidP="00376CD7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</w:p>
    <w:p w14:paraId="56013D29" w14:textId="77D000A8" w:rsidR="00376CD7" w:rsidRPr="00376CD7" w:rsidRDefault="00376CD7" w:rsidP="00376CD7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  <w:r w:rsidRPr="00376CD7">
        <w:rPr>
          <w:rFonts w:eastAsia="Calibri"/>
          <w:iCs/>
          <w:szCs w:val="24"/>
          <w:u w:val="single"/>
          <w:lang w:eastAsia="en-US"/>
        </w:rPr>
        <w:t>Голосовали:</w:t>
      </w:r>
    </w:p>
    <w:p w14:paraId="08941FCB" w14:textId="77777777" w:rsidR="00376CD7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«За» -</w:t>
      </w:r>
    </w:p>
    <w:p w14:paraId="359476AE" w14:textId="77777777" w:rsidR="00376CD7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«Против</w:t>
      </w:r>
      <w:proofErr w:type="gramStart"/>
      <w:r>
        <w:rPr>
          <w:rFonts w:eastAsia="Calibri"/>
          <w:iCs/>
          <w:szCs w:val="24"/>
          <w:lang w:eastAsia="en-US"/>
        </w:rPr>
        <w:t>»  -</w:t>
      </w:r>
      <w:proofErr w:type="gramEnd"/>
    </w:p>
    <w:p w14:paraId="1B99B313" w14:textId="77777777" w:rsidR="00376CD7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«Воздержался» -</w:t>
      </w:r>
    </w:p>
    <w:p w14:paraId="790787AA" w14:textId="77777777" w:rsidR="00376CD7" w:rsidRDefault="00376CD7" w:rsidP="00D04CFE">
      <w:pPr>
        <w:ind w:firstLine="709"/>
        <w:jc w:val="both"/>
        <w:rPr>
          <w:rFonts w:eastAsia="Calibri"/>
          <w:b/>
          <w:bCs/>
          <w:iCs/>
          <w:szCs w:val="24"/>
          <w:u w:val="single"/>
          <w:lang w:eastAsia="en-US"/>
        </w:rPr>
      </w:pPr>
    </w:p>
    <w:p w14:paraId="742C3611" w14:textId="1D70382D" w:rsidR="00376CD7" w:rsidRPr="00376CD7" w:rsidRDefault="00376CD7" w:rsidP="00D04CFE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376CD7">
        <w:rPr>
          <w:rFonts w:eastAsia="Calibri"/>
          <w:iCs/>
          <w:szCs w:val="24"/>
          <w:u w:val="single"/>
          <w:lang w:eastAsia="en-US"/>
        </w:rPr>
        <w:t>Решили</w:t>
      </w:r>
      <w:proofErr w:type="gramStart"/>
      <w:r>
        <w:rPr>
          <w:rFonts w:eastAsia="Calibri"/>
          <w:iCs/>
          <w:szCs w:val="24"/>
          <w:u w:val="single"/>
          <w:lang w:eastAsia="en-US"/>
        </w:rPr>
        <w:t xml:space="preserve">: </w:t>
      </w:r>
      <w:r>
        <w:rPr>
          <w:rFonts w:eastAsia="Calibri"/>
          <w:iCs/>
          <w:szCs w:val="24"/>
          <w:lang w:eastAsia="en-US"/>
        </w:rPr>
        <w:t>Внести</w:t>
      </w:r>
      <w:proofErr w:type="gramEnd"/>
      <w:r>
        <w:rPr>
          <w:rFonts w:eastAsia="Calibri"/>
          <w:iCs/>
          <w:szCs w:val="24"/>
          <w:lang w:eastAsia="en-US"/>
        </w:rPr>
        <w:t xml:space="preserve"> изменения в Единый электронный реестр членов СРО НОПРИЗ об увеличении ООО «Проекция» уровня ответственности по Компенсационному фонду обеспечения договорных обязательств до </w:t>
      </w:r>
      <w:r w:rsidRPr="00F35966">
        <w:rPr>
          <w:rFonts w:eastAsia="Calibri"/>
          <w:b/>
          <w:bCs/>
          <w:iCs/>
          <w:szCs w:val="24"/>
          <w:lang w:eastAsia="en-US"/>
        </w:rPr>
        <w:t>второго уровня</w:t>
      </w:r>
      <w:r>
        <w:rPr>
          <w:rFonts w:eastAsia="Calibri"/>
          <w:iCs/>
          <w:szCs w:val="24"/>
          <w:lang w:eastAsia="en-US"/>
        </w:rPr>
        <w:t>.</w:t>
      </w:r>
    </w:p>
    <w:p w14:paraId="1E9ACC93" w14:textId="77777777" w:rsidR="00376CD7" w:rsidRDefault="00376CD7" w:rsidP="00D04CFE">
      <w:pPr>
        <w:ind w:firstLine="709"/>
        <w:jc w:val="both"/>
        <w:rPr>
          <w:rFonts w:eastAsia="Calibri"/>
          <w:b/>
          <w:bCs/>
          <w:iCs/>
          <w:szCs w:val="24"/>
          <w:u w:val="single"/>
          <w:lang w:eastAsia="en-US"/>
        </w:rPr>
      </w:pPr>
    </w:p>
    <w:p w14:paraId="7D112845" w14:textId="151AA618" w:rsidR="002B7C9F" w:rsidRPr="00A5518C" w:rsidRDefault="00A5518C" w:rsidP="00D04CFE">
      <w:pPr>
        <w:ind w:firstLine="709"/>
        <w:jc w:val="both"/>
        <w:rPr>
          <w:rFonts w:eastAsia="Calibri"/>
          <w:b/>
          <w:i/>
          <w:iCs/>
          <w:szCs w:val="24"/>
          <w:u w:val="single"/>
          <w:lang w:eastAsia="en-US"/>
        </w:rPr>
      </w:pPr>
      <w:r>
        <w:rPr>
          <w:rFonts w:eastAsia="Calibri"/>
          <w:b/>
          <w:bCs/>
          <w:iCs/>
          <w:szCs w:val="24"/>
          <w:u w:val="single"/>
          <w:lang w:eastAsia="en-US"/>
        </w:rPr>
        <w:t xml:space="preserve">По второму вопросу: </w:t>
      </w:r>
      <w:r w:rsidRPr="00A5518C">
        <w:rPr>
          <w:b/>
          <w:i/>
          <w:iCs/>
          <w:szCs w:val="24"/>
        </w:rPr>
        <w:t>Внесение изменений в Единый реестр членов СРО по заявлению ООО «</w:t>
      </w:r>
      <w:proofErr w:type="spellStart"/>
      <w:r w:rsidRPr="00A5518C">
        <w:rPr>
          <w:b/>
          <w:i/>
          <w:iCs/>
          <w:szCs w:val="24"/>
        </w:rPr>
        <w:t>Стройизыскания</w:t>
      </w:r>
      <w:proofErr w:type="spellEnd"/>
      <w:r w:rsidRPr="00A5518C">
        <w:rPr>
          <w:b/>
          <w:i/>
          <w:iCs/>
          <w:szCs w:val="24"/>
        </w:rPr>
        <w:t xml:space="preserve">» </w:t>
      </w:r>
      <w:proofErr w:type="spellStart"/>
      <w:r w:rsidRPr="00A5518C">
        <w:rPr>
          <w:b/>
          <w:i/>
          <w:iCs/>
          <w:szCs w:val="24"/>
        </w:rPr>
        <w:t>г.Каменск</w:t>
      </w:r>
      <w:proofErr w:type="spellEnd"/>
      <w:r w:rsidRPr="00A5518C">
        <w:rPr>
          <w:b/>
          <w:i/>
          <w:iCs/>
          <w:szCs w:val="24"/>
        </w:rPr>
        <w:t xml:space="preserve"> Уральский, ИНН 6612023799.</w:t>
      </w:r>
    </w:p>
    <w:p w14:paraId="1D347A8F" w14:textId="77777777" w:rsidR="002B7C9F" w:rsidRDefault="002B7C9F" w:rsidP="00D04CFE">
      <w:pPr>
        <w:ind w:firstLine="709"/>
        <w:jc w:val="both"/>
        <w:rPr>
          <w:rFonts w:eastAsia="Calibri"/>
          <w:b/>
          <w:bCs/>
          <w:iCs/>
          <w:szCs w:val="24"/>
          <w:lang w:eastAsia="en-US"/>
        </w:rPr>
      </w:pPr>
    </w:p>
    <w:p w14:paraId="70C061F6" w14:textId="2EC5F272" w:rsidR="00A5518C" w:rsidRDefault="00A5518C" w:rsidP="00A5518C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2B7C9F">
        <w:rPr>
          <w:rFonts w:eastAsia="Calibri"/>
          <w:iCs/>
          <w:szCs w:val="24"/>
          <w:lang w:eastAsia="en-US"/>
        </w:rPr>
        <w:t>В Ассоциацию поступило заявление</w:t>
      </w:r>
      <w:r>
        <w:rPr>
          <w:rFonts w:eastAsia="Calibri"/>
          <w:iCs/>
          <w:szCs w:val="24"/>
          <w:lang w:eastAsia="en-US"/>
        </w:rPr>
        <w:t xml:space="preserve"> от ООО «</w:t>
      </w:r>
      <w:proofErr w:type="spellStart"/>
      <w:r>
        <w:rPr>
          <w:rFonts w:eastAsia="Calibri"/>
          <w:iCs/>
          <w:szCs w:val="24"/>
          <w:lang w:eastAsia="en-US"/>
        </w:rPr>
        <w:t>Стройизыскания</w:t>
      </w:r>
      <w:proofErr w:type="spellEnd"/>
      <w:r>
        <w:rPr>
          <w:rFonts w:eastAsia="Calibri"/>
          <w:iCs/>
          <w:szCs w:val="24"/>
          <w:lang w:eastAsia="en-US"/>
        </w:rPr>
        <w:t xml:space="preserve">» об увеличении стоимости работ по одному договору подряда до 50 </w:t>
      </w:r>
      <w:proofErr w:type="spellStart"/>
      <w:proofErr w:type="gramStart"/>
      <w:r>
        <w:rPr>
          <w:rFonts w:eastAsia="Calibri"/>
          <w:iCs/>
          <w:szCs w:val="24"/>
          <w:lang w:eastAsia="en-US"/>
        </w:rPr>
        <w:t>млн.рублей</w:t>
      </w:r>
      <w:proofErr w:type="spellEnd"/>
      <w:proofErr w:type="gramEnd"/>
      <w:r>
        <w:rPr>
          <w:rFonts w:eastAsia="Calibri"/>
          <w:iCs/>
          <w:szCs w:val="24"/>
          <w:lang w:eastAsia="en-US"/>
        </w:rPr>
        <w:t xml:space="preserve"> – второй уровень ответственности по компенсационному фонду возмещения вреда. Взнос в </w:t>
      </w:r>
      <w:proofErr w:type="spellStart"/>
      <w:r>
        <w:rPr>
          <w:rFonts w:eastAsia="Calibri"/>
          <w:iCs/>
          <w:szCs w:val="24"/>
          <w:lang w:eastAsia="en-US"/>
        </w:rPr>
        <w:t>КФвв</w:t>
      </w:r>
      <w:proofErr w:type="spellEnd"/>
      <w:r>
        <w:rPr>
          <w:rFonts w:eastAsia="Calibri"/>
          <w:iCs/>
          <w:szCs w:val="24"/>
          <w:lang w:eastAsia="en-US"/>
        </w:rPr>
        <w:t xml:space="preserve"> оплачен полностью. Поступило предложение внести изменения в Единый реестр членов СРО.</w:t>
      </w:r>
    </w:p>
    <w:p w14:paraId="327E8054" w14:textId="77777777" w:rsidR="00F35966" w:rsidRDefault="00F35966" w:rsidP="00A5518C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  <w:bookmarkStart w:id="3" w:name="_Hlk136851867"/>
    </w:p>
    <w:p w14:paraId="1F7B15C7" w14:textId="45D25E75" w:rsidR="00A5518C" w:rsidRPr="00376CD7" w:rsidRDefault="00A5518C" w:rsidP="00A5518C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  <w:r w:rsidRPr="00376CD7">
        <w:rPr>
          <w:rFonts w:eastAsia="Calibri"/>
          <w:iCs/>
          <w:szCs w:val="24"/>
          <w:u w:val="single"/>
          <w:lang w:eastAsia="en-US"/>
        </w:rPr>
        <w:t>Голосовали:</w:t>
      </w:r>
    </w:p>
    <w:p w14:paraId="4FFF2D10" w14:textId="77777777" w:rsidR="00A5518C" w:rsidRDefault="00A5518C" w:rsidP="00A5518C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«За» -</w:t>
      </w:r>
    </w:p>
    <w:p w14:paraId="0B709A61" w14:textId="77777777" w:rsidR="00A5518C" w:rsidRDefault="00A5518C" w:rsidP="00A5518C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«Против</w:t>
      </w:r>
      <w:proofErr w:type="gramStart"/>
      <w:r>
        <w:rPr>
          <w:rFonts w:eastAsia="Calibri"/>
          <w:iCs/>
          <w:szCs w:val="24"/>
          <w:lang w:eastAsia="en-US"/>
        </w:rPr>
        <w:t>»  -</w:t>
      </w:r>
      <w:proofErr w:type="gramEnd"/>
    </w:p>
    <w:p w14:paraId="79DF2D5D" w14:textId="77777777" w:rsidR="00A5518C" w:rsidRDefault="00A5518C" w:rsidP="00A5518C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«Воздержался» -</w:t>
      </w:r>
    </w:p>
    <w:bookmarkEnd w:id="3"/>
    <w:p w14:paraId="01DC367C" w14:textId="77777777" w:rsidR="00A5518C" w:rsidRDefault="00A5518C" w:rsidP="00A5518C">
      <w:pPr>
        <w:ind w:firstLine="709"/>
        <w:jc w:val="both"/>
        <w:rPr>
          <w:rFonts w:eastAsia="Calibri"/>
          <w:iCs/>
          <w:szCs w:val="24"/>
          <w:lang w:eastAsia="en-US"/>
        </w:rPr>
      </w:pPr>
    </w:p>
    <w:p w14:paraId="7822E386" w14:textId="22CF5496" w:rsidR="00A5518C" w:rsidRDefault="00A5518C" w:rsidP="00A5518C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A5518C">
        <w:rPr>
          <w:rFonts w:eastAsia="Calibri"/>
          <w:iCs/>
          <w:szCs w:val="24"/>
          <w:u w:val="single"/>
          <w:lang w:eastAsia="en-US"/>
        </w:rPr>
        <w:t>Решили</w:t>
      </w:r>
      <w:proofErr w:type="gramStart"/>
      <w:r w:rsidRPr="00A5518C">
        <w:rPr>
          <w:rFonts w:eastAsia="Calibri"/>
          <w:iCs/>
          <w:szCs w:val="24"/>
          <w:u w:val="single"/>
          <w:lang w:eastAsia="en-US"/>
        </w:rPr>
        <w:t>:</w:t>
      </w:r>
      <w:r>
        <w:rPr>
          <w:rFonts w:eastAsia="Calibri"/>
          <w:iCs/>
          <w:szCs w:val="24"/>
          <w:lang w:eastAsia="en-US"/>
        </w:rPr>
        <w:t xml:space="preserve"> Внести</w:t>
      </w:r>
      <w:proofErr w:type="gramEnd"/>
      <w:r>
        <w:rPr>
          <w:rFonts w:eastAsia="Calibri"/>
          <w:iCs/>
          <w:szCs w:val="24"/>
          <w:lang w:eastAsia="en-US"/>
        </w:rPr>
        <w:t xml:space="preserve"> изменения в Единый </w:t>
      </w:r>
      <w:r w:rsidR="00376CD7">
        <w:rPr>
          <w:rFonts w:eastAsia="Calibri"/>
          <w:iCs/>
          <w:szCs w:val="24"/>
          <w:lang w:eastAsia="en-US"/>
        </w:rPr>
        <w:t xml:space="preserve">электронный </w:t>
      </w:r>
      <w:r>
        <w:rPr>
          <w:rFonts w:eastAsia="Calibri"/>
          <w:iCs/>
          <w:szCs w:val="24"/>
          <w:lang w:eastAsia="en-US"/>
        </w:rPr>
        <w:t>реестр членов СРО НОПРИЗ об увеличении ООО «</w:t>
      </w:r>
      <w:proofErr w:type="spellStart"/>
      <w:r>
        <w:rPr>
          <w:rFonts w:eastAsia="Calibri"/>
          <w:iCs/>
          <w:szCs w:val="24"/>
          <w:lang w:eastAsia="en-US"/>
        </w:rPr>
        <w:t>Стройизыскания</w:t>
      </w:r>
      <w:proofErr w:type="spellEnd"/>
      <w:r>
        <w:rPr>
          <w:rFonts w:eastAsia="Calibri"/>
          <w:iCs/>
          <w:szCs w:val="24"/>
          <w:lang w:eastAsia="en-US"/>
        </w:rPr>
        <w:t xml:space="preserve">» уровня ответственности по Компенсационному фонду возмещения вреда до </w:t>
      </w:r>
      <w:r w:rsidRPr="00F35966">
        <w:rPr>
          <w:rFonts w:eastAsia="Calibri"/>
          <w:b/>
          <w:bCs/>
          <w:iCs/>
          <w:szCs w:val="24"/>
          <w:lang w:eastAsia="en-US"/>
        </w:rPr>
        <w:t>второго уровня</w:t>
      </w:r>
      <w:r>
        <w:rPr>
          <w:rFonts w:eastAsia="Calibri"/>
          <w:iCs/>
          <w:szCs w:val="24"/>
          <w:lang w:eastAsia="en-US"/>
        </w:rPr>
        <w:t>.</w:t>
      </w:r>
    </w:p>
    <w:p w14:paraId="147665D7" w14:textId="77777777" w:rsidR="00A5518C" w:rsidRDefault="00A5518C" w:rsidP="00A5518C">
      <w:pPr>
        <w:ind w:firstLine="709"/>
        <w:jc w:val="both"/>
        <w:rPr>
          <w:rFonts w:eastAsia="Calibri"/>
          <w:b/>
          <w:iCs/>
          <w:szCs w:val="24"/>
          <w:u w:val="single"/>
          <w:lang w:eastAsia="en-US"/>
        </w:rPr>
      </w:pPr>
    </w:p>
    <w:p w14:paraId="07D1D619" w14:textId="20EF3950" w:rsidR="00A5518C" w:rsidRPr="00A5518C" w:rsidRDefault="00A5518C" w:rsidP="00A5518C">
      <w:pPr>
        <w:ind w:firstLine="709"/>
        <w:jc w:val="both"/>
        <w:rPr>
          <w:b/>
          <w:i/>
          <w:iCs/>
          <w:szCs w:val="24"/>
        </w:rPr>
      </w:pPr>
      <w:r>
        <w:rPr>
          <w:rFonts w:eastAsia="Calibri"/>
          <w:b/>
          <w:iCs/>
          <w:szCs w:val="24"/>
          <w:u w:val="single"/>
          <w:lang w:eastAsia="en-US"/>
        </w:rPr>
        <w:t xml:space="preserve">По третьему вопросу: </w:t>
      </w:r>
      <w:proofErr w:type="gramStart"/>
      <w:r w:rsidRPr="00A5518C">
        <w:rPr>
          <w:b/>
          <w:i/>
          <w:iCs/>
          <w:szCs w:val="24"/>
        </w:rPr>
        <w:t>Назначение  Попова</w:t>
      </w:r>
      <w:proofErr w:type="gramEnd"/>
      <w:r w:rsidRPr="00A5518C">
        <w:rPr>
          <w:b/>
          <w:i/>
          <w:iCs/>
          <w:szCs w:val="24"/>
        </w:rPr>
        <w:t xml:space="preserve"> Б.Н. на должность Исполнительного директора СРОА «</w:t>
      </w:r>
      <w:proofErr w:type="spellStart"/>
      <w:r w:rsidRPr="00A5518C">
        <w:rPr>
          <w:b/>
          <w:i/>
          <w:iCs/>
          <w:szCs w:val="24"/>
        </w:rPr>
        <w:t>УралОИЗ</w:t>
      </w:r>
      <w:proofErr w:type="spellEnd"/>
      <w:r w:rsidRPr="00A5518C">
        <w:rPr>
          <w:b/>
          <w:i/>
          <w:iCs/>
          <w:szCs w:val="24"/>
        </w:rPr>
        <w:t>».</w:t>
      </w:r>
    </w:p>
    <w:p w14:paraId="7911D160" w14:textId="77777777" w:rsidR="00A5518C" w:rsidRDefault="00A5518C" w:rsidP="00D04CFE">
      <w:pPr>
        <w:ind w:firstLine="709"/>
        <w:jc w:val="both"/>
        <w:rPr>
          <w:rFonts w:eastAsia="Calibri"/>
          <w:b/>
          <w:iCs/>
          <w:szCs w:val="24"/>
          <w:u w:val="single"/>
          <w:lang w:eastAsia="en-US"/>
        </w:rPr>
      </w:pPr>
    </w:p>
    <w:p w14:paraId="4FA6E9F5" w14:textId="685752D6" w:rsidR="006B4166" w:rsidRPr="00C01DD9" w:rsidRDefault="00083A07" w:rsidP="00D04CFE">
      <w:pPr>
        <w:ind w:firstLine="709"/>
        <w:jc w:val="both"/>
        <w:rPr>
          <w:b/>
          <w:sz w:val="26"/>
          <w:szCs w:val="26"/>
        </w:rPr>
      </w:pPr>
      <w:r w:rsidRPr="00083A07">
        <w:rPr>
          <w:rFonts w:eastAsia="Calibri"/>
          <w:bCs/>
          <w:iCs/>
          <w:szCs w:val="24"/>
          <w:lang w:eastAsia="en-US"/>
        </w:rPr>
        <w:t>05 июня</w:t>
      </w:r>
      <w:r w:rsidR="006B4166">
        <w:t xml:space="preserve"> 2023г. Президенту Совета СРОА «</w:t>
      </w:r>
      <w:proofErr w:type="spellStart"/>
      <w:r w:rsidR="006B4166">
        <w:t>УралОИЗ</w:t>
      </w:r>
      <w:proofErr w:type="spellEnd"/>
      <w:r w:rsidR="006B4166">
        <w:t>» Радаеву В.В. направлено заявление от Попова Б.Н. с просьбой принять его на работу</w:t>
      </w:r>
      <w:r w:rsidR="00325909">
        <w:t>,</w:t>
      </w:r>
      <w:r w:rsidR="006B4166">
        <w:t xml:space="preserve"> на должность </w:t>
      </w:r>
      <w:r w:rsidR="006B4166">
        <w:rPr>
          <w:bCs/>
          <w:szCs w:val="24"/>
        </w:rPr>
        <w:t>Исполнительного директора СРОА «</w:t>
      </w:r>
      <w:proofErr w:type="spellStart"/>
      <w:r w:rsidR="006B4166">
        <w:rPr>
          <w:bCs/>
          <w:szCs w:val="24"/>
        </w:rPr>
        <w:t>УралОИЗ</w:t>
      </w:r>
      <w:proofErr w:type="spellEnd"/>
      <w:r w:rsidR="006B4166">
        <w:rPr>
          <w:bCs/>
          <w:szCs w:val="24"/>
        </w:rPr>
        <w:t>» с 0</w:t>
      </w:r>
      <w:r>
        <w:rPr>
          <w:bCs/>
          <w:szCs w:val="24"/>
        </w:rPr>
        <w:t>5</w:t>
      </w:r>
      <w:r w:rsidR="006B4166">
        <w:rPr>
          <w:bCs/>
          <w:szCs w:val="24"/>
        </w:rPr>
        <w:t xml:space="preserve"> июня 2023г.</w:t>
      </w:r>
      <w:r w:rsidR="006B4166" w:rsidRPr="00C01DD9">
        <w:rPr>
          <w:b/>
          <w:sz w:val="26"/>
          <w:szCs w:val="26"/>
          <w:u w:val="single"/>
        </w:rPr>
        <w:t xml:space="preserve">                                                                                                </w:t>
      </w:r>
    </w:p>
    <w:p w14:paraId="516A2908" w14:textId="77777777" w:rsidR="006B4166" w:rsidRPr="006D2034" w:rsidRDefault="006B4166" w:rsidP="006B4166">
      <w:pPr>
        <w:ind w:left="709"/>
        <w:jc w:val="both"/>
        <w:rPr>
          <w:b/>
          <w:bCs/>
          <w:i/>
          <w:iCs/>
          <w:szCs w:val="24"/>
        </w:rPr>
      </w:pPr>
    </w:p>
    <w:p w14:paraId="4B92CA28" w14:textId="56859002" w:rsidR="006B4166" w:rsidRPr="007851AD" w:rsidRDefault="006B4166" w:rsidP="006B4166">
      <w:pPr>
        <w:ind w:firstLine="709"/>
        <w:jc w:val="both"/>
        <w:rPr>
          <w:bCs/>
          <w:szCs w:val="24"/>
        </w:rPr>
      </w:pPr>
      <w:r w:rsidRPr="00644E54">
        <w:rPr>
          <w:b/>
        </w:rPr>
        <w:t xml:space="preserve"> </w:t>
      </w:r>
      <w:r>
        <w:t>На основании п.3.2. 6 «Положения о Совете СРО Ассоциация «</w:t>
      </w:r>
      <w:proofErr w:type="spellStart"/>
      <w:proofErr w:type="gramStart"/>
      <w:r>
        <w:t>УралОИЗ</w:t>
      </w:r>
      <w:proofErr w:type="spellEnd"/>
      <w:r>
        <w:t>»  Совет</w:t>
      </w:r>
      <w:proofErr w:type="gramEnd"/>
      <w:r>
        <w:t xml:space="preserve"> не возражает против назначения Попова Б.Н. на должность </w:t>
      </w:r>
      <w:bookmarkStart w:id="4" w:name="_Hlk136245362"/>
      <w:r>
        <w:rPr>
          <w:bCs/>
          <w:szCs w:val="24"/>
        </w:rPr>
        <w:t>Исполнительного директора СРОА «</w:t>
      </w:r>
      <w:proofErr w:type="spellStart"/>
      <w:r>
        <w:rPr>
          <w:bCs/>
          <w:szCs w:val="24"/>
        </w:rPr>
        <w:t>УралОИЗ</w:t>
      </w:r>
      <w:proofErr w:type="spellEnd"/>
      <w:r>
        <w:rPr>
          <w:bCs/>
          <w:szCs w:val="24"/>
        </w:rPr>
        <w:t>» с 0</w:t>
      </w:r>
      <w:r w:rsidR="00083A07">
        <w:rPr>
          <w:bCs/>
          <w:szCs w:val="24"/>
        </w:rPr>
        <w:t>5</w:t>
      </w:r>
      <w:r>
        <w:rPr>
          <w:bCs/>
          <w:szCs w:val="24"/>
        </w:rPr>
        <w:t xml:space="preserve"> июня 2023г.</w:t>
      </w:r>
      <w:r w:rsidR="00D04CFE">
        <w:rPr>
          <w:bCs/>
          <w:szCs w:val="24"/>
        </w:rPr>
        <w:t xml:space="preserve"> на условиях штатного расписания № </w:t>
      </w:r>
      <w:r w:rsidR="005744DA">
        <w:rPr>
          <w:bCs/>
          <w:szCs w:val="24"/>
        </w:rPr>
        <w:t>10</w:t>
      </w:r>
      <w:r w:rsidR="00D04CFE">
        <w:rPr>
          <w:bCs/>
          <w:szCs w:val="24"/>
        </w:rPr>
        <w:t xml:space="preserve">, утверждённого Решением Совета Ассоциации  </w:t>
      </w:r>
      <w:r w:rsidR="005744DA">
        <w:rPr>
          <w:bCs/>
          <w:szCs w:val="24"/>
        </w:rPr>
        <w:t>19 декабря 2019г,</w:t>
      </w:r>
      <w:r w:rsidR="00D04CFE">
        <w:rPr>
          <w:bCs/>
          <w:szCs w:val="24"/>
        </w:rPr>
        <w:t xml:space="preserve"> протокол №</w:t>
      </w:r>
      <w:r w:rsidR="005744DA">
        <w:rPr>
          <w:bCs/>
          <w:szCs w:val="24"/>
        </w:rPr>
        <w:t xml:space="preserve"> 165</w:t>
      </w:r>
      <w:r w:rsidR="003620D5">
        <w:rPr>
          <w:bCs/>
          <w:szCs w:val="24"/>
        </w:rPr>
        <w:t>.</w:t>
      </w:r>
    </w:p>
    <w:bookmarkEnd w:id="4"/>
    <w:p w14:paraId="69D2D039" w14:textId="77777777" w:rsidR="00D04CFE" w:rsidRDefault="00D04CFE" w:rsidP="006B4166">
      <w:pPr>
        <w:ind w:left="568"/>
        <w:jc w:val="both"/>
        <w:rPr>
          <w:szCs w:val="24"/>
          <w:u w:val="single"/>
        </w:rPr>
      </w:pPr>
    </w:p>
    <w:p w14:paraId="6F6C8E32" w14:textId="6A1BE7A6" w:rsidR="005D30D5" w:rsidRPr="00DA1B63" w:rsidRDefault="005D30D5" w:rsidP="006B4166">
      <w:pPr>
        <w:ind w:left="568"/>
        <w:jc w:val="both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335B2F52" w:rsidR="00644B57" w:rsidRPr="00341B51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</w:p>
    <w:p w14:paraId="32980F33" w14:textId="07FD7CD9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Против - </w:t>
      </w:r>
    </w:p>
    <w:p w14:paraId="257325F7" w14:textId="0F5A15AC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0E37C503" w14:textId="4A5F9778" w:rsidR="00DD3595" w:rsidRPr="007851AD" w:rsidRDefault="003620D5" w:rsidP="00DD3595">
      <w:pPr>
        <w:ind w:firstLine="709"/>
        <w:jc w:val="both"/>
        <w:rPr>
          <w:bCs/>
          <w:szCs w:val="24"/>
        </w:rPr>
      </w:pPr>
      <w:r w:rsidRPr="003620D5">
        <w:rPr>
          <w:bCs/>
          <w:u w:val="single"/>
        </w:rPr>
        <w:t>Решили</w:t>
      </w:r>
      <w:r w:rsidRPr="00DD3595">
        <w:rPr>
          <w:bCs/>
        </w:rPr>
        <w:t>:  Назначить</w:t>
      </w:r>
      <w:r w:rsidR="00DD3595">
        <w:rPr>
          <w:bCs/>
        </w:rPr>
        <w:t xml:space="preserve"> Попова Б.Н. на должность </w:t>
      </w:r>
      <w:r w:rsidR="00DD3595">
        <w:rPr>
          <w:bCs/>
          <w:szCs w:val="24"/>
        </w:rPr>
        <w:t>Исполнительного директора СРОА «</w:t>
      </w:r>
      <w:proofErr w:type="spellStart"/>
      <w:r w:rsidR="00DD3595">
        <w:rPr>
          <w:bCs/>
          <w:szCs w:val="24"/>
        </w:rPr>
        <w:t>УралОИЗ</w:t>
      </w:r>
      <w:proofErr w:type="spellEnd"/>
      <w:r w:rsidR="00DD3595">
        <w:rPr>
          <w:bCs/>
          <w:szCs w:val="24"/>
        </w:rPr>
        <w:t>» с 0</w:t>
      </w:r>
      <w:r w:rsidR="00325909">
        <w:rPr>
          <w:bCs/>
          <w:szCs w:val="24"/>
        </w:rPr>
        <w:t>5</w:t>
      </w:r>
      <w:r w:rsidR="00DD3595">
        <w:rPr>
          <w:bCs/>
          <w:szCs w:val="24"/>
        </w:rPr>
        <w:t xml:space="preserve"> июня 2023г. на условиях штатного расписания № 10, утверждённого Решением Совета Ассоциации  19 декабря 2019г, протокол № 165.</w:t>
      </w:r>
    </w:p>
    <w:p w14:paraId="555D9269" w14:textId="0C8DB47F" w:rsidR="00DA1B63" w:rsidRPr="003620D5" w:rsidRDefault="00DA1B63" w:rsidP="007851AD">
      <w:pPr>
        <w:ind w:left="568"/>
        <w:jc w:val="both"/>
        <w:rPr>
          <w:bCs/>
          <w:u w:val="single"/>
        </w:rPr>
      </w:pPr>
    </w:p>
    <w:p w14:paraId="1D37BF03" w14:textId="77777777" w:rsidR="007851AD" w:rsidRDefault="007851AD" w:rsidP="007851AD">
      <w:pPr>
        <w:ind w:left="568"/>
        <w:jc w:val="both"/>
        <w:rPr>
          <w:bCs/>
        </w:rPr>
      </w:pPr>
    </w:p>
    <w:p w14:paraId="1F574CDB" w14:textId="77777777" w:rsidR="0094004B" w:rsidRDefault="0094004B"/>
    <w:p w14:paraId="5BD574B1" w14:textId="77777777" w:rsidR="00F35966" w:rsidRDefault="00F35966"/>
    <w:p w14:paraId="2C2AE5A9" w14:textId="77777777" w:rsidR="00472505" w:rsidRDefault="00472505"/>
    <w:p w14:paraId="7287C534" w14:textId="77777777" w:rsidR="00DD3595" w:rsidRDefault="00DD3595"/>
    <w:p w14:paraId="3D7D4689" w14:textId="29303E1C" w:rsidR="00B454C7" w:rsidRDefault="003D5598">
      <w:r>
        <w:t xml:space="preserve">       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7468833">
    <w:abstractNumId w:val="2"/>
  </w:num>
  <w:num w:numId="2" w16cid:durableId="700738807">
    <w:abstractNumId w:val="0"/>
  </w:num>
  <w:num w:numId="3" w16cid:durableId="1139767370">
    <w:abstractNumId w:val="1"/>
  </w:num>
  <w:num w:numId="4" w16cid:durableId="56741760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83A07"/>
    <w:rsid w:val="00094EBE"/>
    <w:rsid w:val="00095232"/>
    <w:rsid w:val="00107599"/>
    <w:rsid w:val="0012084C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6E57"/>
    <w:rsid w:val="00230FDB"/>
    <w:rsid w:val="00233B89"/>
    <w:rsid w:val="00250B1A"/>
    <w:rsid w:val="00255D6B"/>
    <w:rsid w:val="00283029"/>
    <w:rsid w:val="002B7C9F"/>
    <w:rsid w:val="002C0C02"/>
    <w:rsid w:val="002C5F56"/>
    <w:rsid w:val="002D3B8F"/>
    <w:rsid w:val="002E1DB9"/>
    <w:rsid w:val="002F4F15"/>
    <w:rsid w:val="00312323"/>
    <w:rsid w:val="00324D95"/>
    <w:rsid w:val="00325909"/>
    <w:rsid w:val="00327AF4"/>
    <w:rsid w:val="00341B51"/>
    <w:rsid w:val="003620D5"/>
    <w:rsid w:val="00363A66"/>
    <w:rsid w:val="00376CD7"/>
    <w:rsid w:val="00383DF7"/>
    <w:rsid w:val="003A49B0"/>
    <w:rsid w:val="003A7446"/>
    <w:rsid w:val="003C75FE"/>
    <w:rsid w:val="003D5598"/>
    <w:rsid w:val="003E37B4"/>
    <w:rsid w:val="003F5373"/>
    <w:rsid w:val="003F6CEF"/>
    <w:rsid w:val="0040326F"/>
    <w:rsid w:val="00413491"/>
    <w:rsid w:val="0043459E"/>
    <w:rsid w:val="00437D47"/>
    <w:rsid w:val="00452707"/>
    <w:rsid w:val="00472505"/>
    <w:rsid w:val="0047633A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2E6B"/>
    <w:rsid w:val="005744DA"/>
    <w:rsid w:val="00576C90"/>
    <w:rsid w:val="0058516F"/>
    <w:rsid w:val="00591E52"/>
    <w:rsid w:val="00593C28"/>
    <w:rsid w:val="00597919"/>
    <w:rsid w:val="005B2BEB"/>
    <w:rsid w:val="005C0EAA"/>
    <w:rsid w:val="005D30D5"/>
    <w:rsid w:val="00604571"/>
    <w:rsid w:val="0061770F"/>
    <w:rsid w:val="0062358B"/>
    <w:rsid w:val="006353AC"/>
    <w:rsid w:val="0064130D"/>
    <w:rsid w:val="00644B57"/>
    <w:rsid w:val="00644E54"/>
    <w:rsid w:val="006457E0"/>
    <w:rsid w:val="00666648"/>
    <w:rsid w:val="006707D5"/>
    <w:rsid w:val="00672A98"/>
    <w:rsid w:val="00675D27"/>
    <w:rsid w:val="00682A3F"/>
    <w:rsid w:val="00693427"/>
    <w:rsid w:val="006B4166"/>
    <w:rsid w:val="006B69B4"/>
    <w:rsid w:val="006D2034"/>
    <w:rsid w:val="006F48E7"/>
    <w:rsid w:val="006F7626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15597"/>
    <w:rsid w:val="0081663E"/>
    <w:rsid w:val="0082170F"/>
    <w:rsid w:val="0083318C"/>
    <w:rsid w:val="008407C3"/>
    <w:rsid w:val="00860D72"/>
    <w:rsid w:val="00861EE6"/>
    <w:rsid w:val="008644DD"/>
    <w:rsid w:val="008B3B55"/>
    <w:rsid w:val="008C354A"/>
    <w:rsid w:val="008D1C16"/>
    <w:rsid w:val="008D35E0"/>
    <w:rsid w:val="008E7144"/>
    <w:rsid w:val="00916101"/>
    <w:rsid w:val="00925DD0"/>
    <w:rsid w:val="0094004B"/>
    <w:rsid w:val="009517B7"/>
    <w:rsid w:val="00952926"/>
    <w:rsid w:val="00954C23"/>
    <w:rsid w:val="009623E6"/>
    <w:rsid w:val="009B144E"/>
    <w:rsid w:val="009D097E"/>
    <w:rsid w:val="00A01B9F"/>
    <w:rsid w:val="00A03091"/>
    <w:rsid w:val="00A30E63"/>
    <w:rsid w:val="00A358A0"/>
    <w:rsid w:val="00A507E3"/>
    <w:rsid w:val="00A5518C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91F14"/>
    <w:rsid w:val="00BB43EA"/>
    <w:rsid w:val="00BD34CA"/>
    <w:rsid w:val="00BE494B"/>
    <w:rsid w:val="00BE4BBF"/>
    <w:rsid w:val="00C507C3"/>
    <w:rsid w:val="00C7048C"/>
    <w:rsid w:val="00C722F1"/>
    <w:rsid w:val="00C90E7F"/>
    <w:rsid w:val="00C937C1"/>
    <w:rsid w:val="00CA55D0"/>
    <w:rsid w:val="00CA64B1"/>
    <w:rsid w:val="00CC47E2"/>
    <w:rsid w:val="00CE3E10"/>
    <w:rsid w:val="00D027EE"/>
    <w:rsid w:val="00D04CF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3595"/>
    <w:rsid w:val="00DD5624"/>
    <w:rsid w:val="00DE7062"/>
    <w:rsid w:val="00E3690F"/>
    <w:rsid w:val="00E6424D"/>
    <w:rsid w:val="00E76112"/>
    <w:rsid w:val="00E77138"/>
    <w:rsid w:val="00E877FA"/>
    <w:rsid w:val="00E909B9"/>
    <w:rsid w:val="00E92FC1"/>
    <w:rsid w:val="00EA6113"/>
    <w:rsid w:val="00EC2165"/>
    <w:rsid w:val="00EC2865"/>
    <w:rsid w:val="00EC699D"/>
    <w:rsid w:val="00ED46DE"/>
    <w:rsid w:val="00EE1BB1"/>
    <w:rsid w:val="00F03B14"/>
    <w:rsid w:val="00F06DAF"/>
    <w:rsid w:val="00F264A4"/>
    <w:rsid w:val="00F30196"/>
    <w:rsid w:val="00F35966"/>
    <w:rsid w:val="00F44063"/>
    <w:rsid w:val="00F44BC8"/>
    <w:rsid w:val="00F627AF"/>
    <w:rsid w:val="00F767DF"/>
    <w:rsid w:val="00F94BD1"/>
    <w:rsid w:val="00FC330E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AFCA94B6-4963-4B12-803E-96FAE501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F205-D658-4ECA-AB43-99357C3E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4</cp:revision>
  <cp:lastPrinted>2023-06-05T05:19:00Z</cp:lastPrinted>
  <dcterms:created xsi:type="dcterms:W3CDTF">2023-06-05T05:11:00Z</dcterms:created>
  <dcterms:modified xsi:type="dcterms:W3CDTF">2023-06-05T05:42:00Z</dcterms:modified>
</cp:coreProperties>
</file>