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F9" w:rsidRDefault="00FB74F9" w:rsidP="00FB74F9">
      <w:pPr>
        <w:pStyle w:val="a3"/>
        <w:tabs>
          <w:tab w:val="left" w:pos="7966"/>
          <w:tab w:val="left" w:pos="8623"/>
          <w:tab w:val="left" w:pos="9430"/>
        </w:tabs>
        <w:spacing w:before="53"/>
        <w:ind w:left="5535" w:right="114" w:firstLine="1428"/>
        <w:jc w:val="left"/>
        <w:rPr>
          <w:spacing w:val="-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210CBD" w:rsidRPr="00061352">
        <w:rPr>
          <w:sz w:val="28"/>
          <w:szCs w:val="28"/>
          <w:lang w:val="ru-RU"/>
        </w:rPr>
        <w:t>У</w:t>
      </w:r>
      <w:r w:rsidR="00772494">
        <w:rPr>
          <w:sz w:val="28"/>
          <w:szCs w:val="28"/>
          <w:lang w:val="ru-RU"/>
        </w:rPr>
        <w:t>ТВЕРЖДЕНО</w:t>
      </w:r>
      <w:r w:rsidR="00222381" w:rsidRPr="00061352">
        <w:rPr>
          <w:spacing w:val="-6"/>
          <w:sz w:val="28"/>
          <w:szCs w:val="28"/>
          <w:lang w:val="ru-RU"/>
        </w:rPr>
        <w:t xml:space="preserve"> </w:t>
      </w:r>
    </w:p>
    <w:p w:rsidR="000A612D" w:rsidRPr="00061352" w:rsidRDefault="00772494" w:rsidP="00772494">
      <w:pPr>
        <w:pStyle w:val="a3"/>
        <w:tabs>
          <w:tab w:val="left" w:pos="4820"/>
        </w:tabs>
        <w:spacing w:before="53"/>
        <w:ind w:left="7371" w:right="114" w:hanging="1417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</w:t>
      </w:r>
      <w:r w:rsidR="00222381" w:rsidRPr="0006135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Решением </w:t>
      </w:r>
      <w:r w:rsidR="000A612D" w:rsidRPr="0006135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 xml:space="preserve">а                                      </w:t>
      </w:r>
      <w:r w:rsidR="000A612D" w:rsidRPr="0006135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</w:t>
      </w:r>
      <w:r w:rsidR="000A612D" w:rsidRPr="00061352">
        <w:rPr>
          <w:sz w:val="28"/>
          <w:szCs w:val="28"/>
          <w:lang w:val="ru-RU"/>
        </w:rPr>
        <w:t>СРОА «</w:t>
      </w:r>
      <w:proofErr w:type="spellStart"/>
      <w:r w:rsidR="000A612D" w:rsidRPr="00061352">
        <w:rPr>
          <w:sz w:val="28"/>
          <w:szCs w:val="28"/>
          <w:lang w:val="ru-RU"/>
        </w:rPr>
        <w:t>УралОИЗ</w:t>
      </w:r>
      <w:proofErr w:type="spellEnd"/>
      <w:r w:rsidR="000A612D" w:rsidRPr="00061352">
        <w:rPr>
          <w:sz w:val="28"/>
          <w:szCs w:val="28"/>
          <w:lang w:val="ru-RU"/>
        </w:rPr>
        <w:t xml:space="preserve">» </w:t>
      </w:r>
    </w:p>
    <w:p w:rsidR="004D4F23" w:rsidRPr="00061352" w:rsidRDefault="00FB74F9" w:rsidP="00772494">
      <w:pPr>
        <w:pStyle w:val="a3"/>
        <w:tabs>
          <w:tab w:val="left" w:pos="6379"/>
          <w:tab w:val="left" w:pos="9430"/>
        </w:tabs>
        <w:spacing w:before="53"/>
        <w:ind w:left="7371" w:right="114" w:hanging="2268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772494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</w:t>
      </w:r>
      <w:r w:rsidR="00772494">
        <w:rPr>
          <w:sz w:val="28"/>
          <w:szCs w:val="28"/>
          <w:lang w:val="ru-RU"/>
        </w:rPr>
        <w:t>П</w:t>
      </w:r>
      <w:r w:rsidR="00222381" w:rsidRPr="00061352">
        <w:rPr>
          <w:sz w:val="28"/>
          <w:szCs w:val="28"/>
          <w:lang w:val="ru-RU"/>
        </w:rPr>
        <w:t>ротокол</w:t>
      </w:r>
      <w:r w:rsidR="00222381" w:rsidRPr="00061352">
        <w:rPr>
          <w:spacing w:val="-1"/>
          <w:sz w:val="28"/>
          <w:szCs w:val="28"/>
          <w:lang w:val="ru-RU"/>
        </w:rPr>
        <w:t xml:space="preserve"> </w:t>
      </w:r>
      <w:r w:rsidR="000A612D" w:rsidRPr="00061352">
        <w:rPr>
          <w:spacing w:val="-1"/>
          <w:sz w:val="28"/>
          <w:szCs w:val="28"/>
          <w:lang w:val="ru-RU"/>
        </w:rPr>
        <w:t>№</w:t>
      </w:r>
      <w:r w:rsidR="00772494">
        <w:rPr>
          <w:spacing w:val="-1"/>
          <w:sz w:val="28"/>
          <w:szCs w:val="28"/>
          <w:lang w:val="ru-RU"/>
        </w:rPr>
        <w:t xml:space="preserve">117                                             </w:t>
      </w:r>
      <w:r w:rsidR="00222381" w:rsidRPr="00061352">
        <w:rPr>
          <w:sz w:val="28"/>
          <w:szCs w:val="28"/>
          <w:lang w:val="ru-RU"/>
        </w:rPr>
        <w:t>от</w:t>
      </w:r>
      <w:r w:rsidR="000A612D" w:rsidRPr="00061352">
        <w:rPr>
          <w:sz w:val="28"/>
          <w:szCs w:val="28"/>
          <w:lang w:val="ru-RU"/>
        </w:rPr>
        <w:t xml:space="preserve"> </w:t>
      </w:r>
      <w:r w:rsidR="00772494">
        <w:rPr>
          <w:sz w:val="28"/>
          <w:szCs w:val="28"/>
          <w:lang w:val="ru-RU"/>
        </w:rPr>
        <w:t xml:space="preserve">22 июня </w:t>
      </w:r>
      <w:r w:rsidR="00222381" w:rsidRPr="00061352">
        <w:rPr>
          <w:sz w:val="28"/>
          <w:szCs w:val="28"/>
          <w:lang w:val="ru-RU"/>
        </w:rPr>
        <w:t>201</w:t>
      </w:r>
      <w:r w:rsidR="00772494">
        <w:rPr>
          <w:sz w:val="28"/>
          <w:szCs w:val="28"/>
          <w:lang w:val="ru-RU"/>
        </w:rPr>
        <w:t>7г.</w:t>
      </w: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sz w:val="20"/>
          <w:lang w:val="ru-RU"/>
        </w:rPr>
      </w:pPr>
    </w:p>
    <w:p w:rsidR="004D4F23" w:rsidRPr="000A612D" w:rsidRDefault="004D4F23">
      <w:pPr>
        <w:pStyle w:val="a3"/>
        <w:spacing w:before="2"/>
        <w:ind w:left="0" w:firstLine="0"/>
        <w:jc w:val="left"/>
        <w:rPr>
          <w:sz w:val="28"/>
          <w:lang w:val="ru-RU"/>
        </w:rPr>
      </w:pPr>
    </w:p>
    <w:p w:rsidR="004D4F23" w:rsidRPr="000A612D" w:rsidRDefault="000A612D" w:rsidP="000A612D">
      <w:pPr>
        <w:pStyle w:val="1"/>
        <w:spacing w:before="50"/>
        <w:ind w:right="2164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</w:t>
      </w:r>
      <w:proofErr w:type="gramStart"/>
      <w:r w:rsidR="00222381" w:rsidRPr="000A612D">
        <w:rPr>
          <w:sz w:val="36"/>
          <w:szCs w:val="36"/>
          <w:lang w:val="ru-RU"/>
        </w:rPr>
        <w:t>П</w:t>
      </w:r>
      <w:proofErr w:type="gramEnd"/>
      <w:r w:rsidR="00222381" w:rsidRPr="000A612D">
        <w:rPr>
          <w:sz w:val="36"/>
          <w:szCs w:val="36"/>
          <w:lang w:val="ru-RU"/>
        </w:rPr>
        <w:t xml:space="preserve"> О Л О Ж Е Н И Е</w:t>
      </w:r>
    </w:p>
    <w:p w:rsidR="004D4F23" w:rsidRPr="000A612D" w:rsidRDefault="000A612D" w:rsidP="000A612D">
      <w:pPr>
        <w:tabs>
          <w:tab w:val="left" w:pos="0"/>
        </w:tabs>
        <w:spacing w:before="1"/>
        <w:ind w:left="749" w:right="-89"/>
        <w:jc w:val="center"/>
        <w:rPr>
          <w:b/>
          <w:sz w:val="40"/>
          <w:lang w:val="ru-RU"/>
        </w:rPr>
      </w:pPr>
      <w:r>
        <w:rPr>
          <w:b/>
          <w:sz w:val="32"/>
          <w:szCs w:val="32"/>
          <w:lang w:val="ru-RU"/>
        </w:rPr>
        <w:t xml:space="preserve">о </w:t>
      </w:r>
      <w:r w:rsidRPr="000A612D">
        <w:rPr>
          <w:b/>
          <w:sz w:val="32"/>
          <w:szCs w:val="32"/>
          <w:lang w:val="ru-RU"/>
        </w:rPr>
        <w:t xml:space="preserve">Дисциплинарной комиссии СРО </w:t>
      </w:r>
      <w:r>
        <w:rPr>
          <w:b/>
          <w:sz w:val="32"/>
          <w:szCs w:val="32"/>
          <w:lang w:val="ru-RU"/>
        </w:rPr>
        <w:t>А</w:t>
      </w:r>
      <w:r w:rsidRPr="000A612D">
        <w:rPr>
          <w:b/>
          <w:sz w:val="32"/>
          <w:szCs w:val="32"/>
          <w:lang w:val="ru-RU"/>
        </w:rPr>
        <w:t xml:space="preserve">ссоциация </w:t>
      </w:r>
      <w:r>
        <w:rPr>
          <w:b/>
          <w:sz w:val="32"/>
          <w:szCs w:val="32"/>
          <w:lang w:val="ru-RU"/>
        </w:rPr>
        <w:t xml:space="preserve">                           </w:t>
      </w:r>
      <w:r w:rsidRPr="000A612D">
        <w:rPr>
          <w:b/>
          <w:sz w:val="32"/>
          <w:szCs w:val="32"/>
          <w:lang w:val="ru-RU"/>
        </w:rPr>
        <w:t>«Уральское общество изыскателей»</w:t>
      </w:r>
    </w:p>
    <w:p w:rsidR="004D4F23" w:rsidRPr="000A612D" w:rsidRDefault="004D4F23" w:rsidP="000A612D">
      <w:pPr>
        <w:pStyle w:val="a3"/>
        <w:ind w:left="0" w:firstLine="0"/>
        <w:jc w:val="center"/>
        <w:rPr>
          <w:b/>
          <w:sz w:val="4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b/>
          <w:sz w:val="4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b/>
          <w:sz w:val="4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b/>
          <w:sz w:val="4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b/>
          <w:sz w:val="4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b/>
          <w:sz w:val="40"/>
          <w:lang w:val="ru-RU"/>
        </w:rPr>
      </w:pPr>
    </w:p>
    <w:p w:rsidR="004D4F23" w:rsidRPr="000A612D" w:rsidRDefault="004D4F23">
      <w:pPr>
        <w:pStyle w:val="a3"/>
        <w:ind w:left="0" w:firstLine="0"/>
        <w:jc w:val="left"/>
        <w:rPr>
          <w:b/>
          <w:sz w:val="40"/>
          <w:lang w:val="ru-RU"/>
        </w:rPr>
      </w:pPr>
    </w:p>
    <w:p w:rsidR="004D4F23" w:rsidRPr="000A612D" w:rsidRDefault="004D4F23">
      <w:pPr>
        <w:pStyle w:val="a3"/>
        <w:spacing w:before="4"/>
        <w:ind w:left="0" w:firstLine="0"/>
        <w:jc w:val="left"/>
        <w:rPr>
          <w:b/>
          <w:sz w:val="56"/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0A612D" w:rsidRDefault="00772494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г</w:t>
      </w:r>
      <w:r w:rsidR="00222381">
        <w:t xml:space="preserve">. </w:t>
      </w:r>
      <w:r w:rsidR="000A612D">
        <w:rPr>
          <w:lang w:val="ru-RU"/>
        </w:rPr>
        <w:t xml:space="preserve">Екатеринбург  </w:t>
      </w:r>
    </w:p>
    <w:p w:rsidR="004D4F23" w:rsidRDefault="00222381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  <w:r>
        <w:t>201</w:t>
      </w:r>
      <w:r w:rsidR="000A612D">
        <w:rPr>
          <w:lang w:val="ru-RU"/>
        </w:rPr>
        <w:t>7</w:t>
      </w:r>
      <w:r>
        <w:t xml:space="preserve"> </w:t>
      </w:r>
      <w:proofErr w:type="spellStart"/>
      <w:r>
        <w:t>год</w:t>
      </w:r>
      <w:proofErr w:type="spellEnd"/>
    </w:p>
    <w:p w:rsidR="000A612D" w:rsidRDefault="000A612D" w:rsidP="000A612D">
      <w:pPr>
        <w:pStyle w:val="2"/>
        <w:spacing w:line="240" w:lineRule="auto"/>
        <w:ind w:left="1792" w:right="2168" w:firstLine="0"/>
        <w:jc w:val="center"/>
        <w:rPr>
          <w:lang w:val="ru-RU"/>
        </w:rPr>
      </w:pPr>
    </w:p>
    <w:p w:rsidR="004D4F23" w:rsidRPr="00061352" w:rsidRDefault="000A612D">
      <w:pPr>
        <w:pStyle w:val="a4"/>
        <w:numPr>
          <w:ilvl w:val="1"/>
          <w:numId w:val="10"/>
        </w:numPr>
        <w:tabs>
          <w:tab w:val="left" w:pos="4437"/>
        </w:tabs>
        <w:spacing w:line="274" w:lineRule="exact"/>
        <w:jc w:val="left"/>
        <w:rPr>
          <w:b/>
          <w:sz w:val="28"/>
          <w:szCs w:val="28"/>
        </w:rPr>
      </w:pPr>
      <w:r w:rsidRPr="00061352">
        <w:rPr>
          <w:b/>
          <w:sz w:val="28"/>
          <w:szCs w:val="28"/>
          <w:lang w:val="ru-RU"/>
        </w:rPr>
        <w:t>О</w:t>
      </w:r>
      <w:proofErr w:type="spellStart"/>
      <w:r w:rsidR="00222381" w:rsidRPr="00061352">
        <w:rPr>
          <w:b/>
          <w:sz w:val="28"/>
          <w:szCs w:val="28"/>
        </w:rPr>
        <w:t>бщие</w:t>
      </w:r>
      <w:proofErr w:type="spellEnd"/>
      <w:r w:rsidR="00222381" w:rsidRPr="00061352">
        <w:rPr>
          <w:b/>
          <w:spacing w:val="-8"/>
          <w:sz w:val="28"/>
          <w:szCs w:val="28"/>
        </w:rPr>
        <w:t xml:space="preserve"> </w:t>
      </w:r>
      <w:proofErr w:type="spellStart"/>
      <w:r w:rsidR="00222381" w:rsidRPr="00061352">
        <w:rPr>
          <w:b/>
          <w:sz w:val="28"/>
          <w:szCs w:val="28"/>
        </w:rPr>
        <w:t>положения</w:t>
      </w:r>
      <w:proofErr w:type="spellEnd"/>
    </w:p>
    <w:p w:rsidR="00C22449" w:rsidRPr="00061352" w:rsidRDefault="00C22449" w:rsidP="00C22449">
      <w:pPr>
        <w:tabs>
          <w:tab w:val="left" w:pos="4437"/>
        </w:tabs>
        <w:spacing w:line="274" w:lineRule="exact"/>
        <w:ind w:left="4197"/>
        <w:rPr>
          <w:b/>
          <w:sz w:val="28"/>
          <w:szCs w:val="28"/>
        </w:rPr>
      </w:pPr>
    </w:p>
    <w:p w:rsidR="004D4F23" w:rsidRPr="00061352" w:rsidRDefault="00222381">
      <w:pPr>
        <w:pStyle w:val="a4"/>
        <w:numPr>
          <w:ilvl w:val="1"/>
          <w:numId w:val="9"/>
        </w:numPr>
        <w:tabs>
          <w:tab w:val="left" w:pos="964"/>
        </w:tabs>
        <w:ind w:right="108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Специализированным органом по рассмотрению дел о применении в отношении членов Саморегулируемой организации </w:t>
      </w:r>
      <w:r w:rsidR="000A612D" w:rsidRPr="00061352">
        <w:rPr>
          <w:sz w:val="28"/>
          <w:szCs w:val="28"/>
          <w:lang w:val="ru-RU"/>
        </w:rPr>
        <w:t xml:space="preserve">Ассоциации «Уральское общество изыскателей» (далее Ассоциация) </w:t>
      </w:r>
      <w:r w:rsidRPr="00061352">
        <w:rPr>
          <w:sz w:val="28"/>
          <w:szCs w:val="28"/>
          <w:lang w:val="ru-RU"/>
        </w:rPr>
        <w:t xml:space="preserve">мер дисциплинарного воздействия является </w:t>
      </w:r>
      <w:r w:rsidR="00DF5DAF" w:rsidRPr="00061352">
        <w:rPr>
          <w:sz w:val="28"/>
          <w:szCs w:val="28"/>
          <w:lang w:val="ru-RU"/>
        </w:rPr>
        <w:t>Дисциплинарная комиссия</w:t>
      </w:r>
      <w:r w:rsidRPr="00061352">
        <w:rPr>
          <w:spacing w:val="-3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Ассоциации.</w:t>
      </w:r>
    </w:p>
    <w:p w:rsidR="004D4F23" w:rsidRPr="00061352" w:rsidRDefault="00DF5DAF">
      <w:pPr>
        <w:pStyle w:val="a4"/>
        <w:numPr>
          <w:ilvl w:val="1"/>
          <w:numId w:val="9"/>
        </w:numPr>
        <w:tabs>
          <w:tab w:val="left" w:pos="1036"/>
        </w:tabs>
        <w:ind w:right="107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«</w:t>
      </w:r>
      <w:r w:rsidR="00222381" w:rsidRPr="00061352">
        <w:rPr>
          <w:sz w:val="28"/>
          <w:szCs w:val="28"/>
          <w:lang w:val="ru-RU"/>
        </w:rPr>
        <w:t xml:space="preserve">Положение о </w:t>
      </w:r>
      <w:r w:rsidRPr="00061352">
        <w:rPr>
          <w:sz w:val="28"/>
          <w:szCs w:val="28"/>
          <w:lang w:val="ru-RU"/>
        </w:rPr>
        <w:t>Дисциплинарной комиссии СРОА «</w:t>
      </w:r>
      <w:proofErr w:type="spellStart"/>
      <w:r w:rsidRPr="00061352">
        <w:rPr>
          <w:sz w:val="28"/>
          <w:szCs w:val="28"/>
          <w:lang w:val="ru-RU"/>
        </w:rPr>
        <w:t>УралОИЗ</w:t>
      </w:r>
      <w:proofErr w:type="spellEnd"/>
      <w:r w:rsidRPr="00061352">
        <w:rPr>
          <w:sz w:val="28"/>
          <w:szCs w:val="28"/>
          <w:lang w:val="ru-RU"/>
        </w:rPr>
        <w:t>»</w:t>
      </w:r>
      <w:r w:rsidR="00222381" w:rsidRPr="00061352">
        <w:rPr>
          <w:sz w:val="28"/>
          <w:szCs w:val="28"/>
          <w:lang w:val="ru-RU"/>
        </w:rPr>
        <w:t xml:space="preserve"> (далее Положение) утверждается</w:t>
      </w:r>
      <w:r w:rsidRPr="00061352">
        <w:rPr>
          <w:sz w:val="28"/>
          <w:szCs w:val="28"/>
          <w:lang w:val="ru-RU"/>
        </w:rPr>
        <w:t xml:space="preserve"> Советом </w:t>
      </w:r>
      <w:r w:rsidR="00222381" w:rsidRPr="00061352">
        <w:rPr>
          <w:sz w:val="28"/>
          <w:szCs w:val="28"/>
          <w:lang w:val="ru-RU"/>
        </w:rPr>
        <w:t xml:space="preserve"> Ассоциации простым большинством</w:t>
      </w:r>
      <w:r w:rsidR="00222381" w:rsidRPr="00061352">
        <w:rPr>
          <w:spacing w:val="-19"/>
          <w:sz w:val="28"/>
          <w:szCs w:val="28"/>
          <w:lang w:val="ru-RU"/>
        </w:rPr>
        <w:t xml:space="preserve"> </w:t>
      </w:r>
      <w:r w:rsidR="00222381" w:rsidRPr="00061352">
        <w:rPr>
          <w:sz w:val="28"/>
          <w:szCs w:val="28"/>
          <w:lang w:val="ru-RU"/>
        </w:rPr>
        <w:t>голосов.</w:t>
      </w:r>
    </w:p>
    <w:p w:rsidR="004D4F23" w:rsidRPr="00061352" w:rsidRDefault="00222381">
      <w:pPr>
        <w:pStyle w:val="a4"/>
        <w:numPr>
          <w:ilvl w:val="1"/>
          <w:numId w:val="9"/>
        </w:numPr>
        <w:tabs>
          <w:tab w:val="left" w:pos="971"/>
        </w:tabs>
        <w:ind w:right="114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Положение определяет статус, порядок формирования, основные задачи, полномочия и порядок работы уполномоченного органа </w:t>
      </w:r>
      <w:r w:rsidR="00682B93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AA0DE9" w:rsidP="00AA0DE9">
      <w:pPr>
        <w:ind w:right="-143" w:firstLine="106"/>
        <w:rPr>
          <w:sz w:val="28"/>
          <w:szCs w:val="28"/>
          <w:lang w:val="ru-RU"/>
        </w:rPr>
      </w:pPr>
      <w:r w:rsidRPr="00061352">
        <w:rPr>
          <w:b/>
          <w:sz w:val="28"/>
          <w:szCs w:val="28"/>
          <w:lang w:val="ru-RU"/>
        </w:rPr>
        <w:t xml:space="preserve">       </w:t>
      </w:r>
      <w:r w:rsidR="00E44937" w:rsidRPr="00061352">
        <w:rPr>
          <w:b/>
          <w:sz w:val="28"/>
          <w:szCs w:val="28"/>
          <w:lang w:val="ru-RU"/>
        </w:rPr>
        <w:t>1.4.</w:t>
      </w:r>
      <w:r w:rsidR="00E44937" w:rsidRPr="00061352">
        <w:rPr>
          <w:sz w:val="28"/>
          <w:szCs w:val="28"/>
          <w:lang w:val="ru-RU"/>
        </w:rPr>
        <w:t xml:space="preserve">  </w:t>
      </w:r>
      <w:r w:rsidR="00222381" w:rsidRPr="00061352">
        <w:rPr>
          <w:sz w:val="28"/>
          <w:szCs w:val="28"/>
          <w:lang w:val="ru-RU"/>
        </w:rPr>
        <w:t xml:space="preserve">Положение разработано в соответствии с </w:t>
      </w:r>
      <w:r w:rsidR="00682B93" w:rsidRPr="00061352">
        <w:rPr>
          <w:sz w:val="28"/>
          <w:szCs w:val="28"/>
          <w:lang w:val="ru-RU"/>
        </w:rPr>
        <w:t>Градостроительным кодексом Российской Федерации, Ф</w:t>
      </w:r>
      <w:r w:rsidR="00E44937" w:rsidRPr="00061352">
        <w:rPr>
          <w:sz w:val="28"/>
          <w:szCs w:val="28"/>
          <w:lang w:val="ru-RU"/>
        </w:rPr>
        <w:t xml:space="preserve">З </w:t>
      </w:r>
      <w:r w:rsidR="00682B93" w:rsidRPr="00061352">
        <w:rPr>
          <w:sz w:val="28"/>
          <w:szCs w:val="28"/>
          <w:lang w:val="ru-RU"/>
        </w:rPr>
        <w:t>РФ «О саморегулируемых организациях», другими нормативными актами РФ</w:t>
      </w:r>
      <w:r w:rsidR="00FC7903" w:rsidRPr="00061352">
        <w:rPr>
          <w:sz w:val="28"/>
          <w:szCs w:val="28"/>
          <w:lang w:val="ru-RU"/>
        </w:rPr>
        <w:t xml:space="preserve">, «Положением о </w:t>
      </w:r>
      <w:r w:rsidR="00E44937" w:rsidRPr="00061352">
        <w:rPr>
          <w:sz w:val="28"/>
          <w:szCs w:val="28"/>
          <w:lang w:val="ru-RU"/>
        </w:rPr>
        <w:t xml:space="preserve"> мерах дисциплинарного воздействия в </w:t>
      </w:r>
      <w:r w:rsidR="00E44937" w:rsidRPr="00061352">
        <w:rPr>
          <w:sz w:val="28"/>
          <w:szCs w:val="28"/>
          <w:lang w:val="ru-RU" w:eastAsia="ru-RU"/>
        </w:rPr>
        <w:t>СРО</w:t>
      </w:r>
      <w:r w:rsidR="00061352" w:rsidRPr="00061352">
        <w:rPr>
          <w:sz w:val="28"/>
          <w:szCs w:val="28"/>
          <w:lang w:val="ru-RU" w:eastAsia="ru-RU"/>
        </w:rPr>
        <w:t>А</w:t>
      </w:r>
      <w:r w:rsidR="00E44937" w:rsidRPr="00061352">
        <w:rPr>
          <w:sz w:val="28"/>
          <w:szCs w:val="28"/>
          <w:lang w:val="ru-RU" w:eastAsia="ru-RU"/>
        </w:rPr>
        <w:t xml:space="preserve"> «Уральское общество изыскателей»</w:t>
      </w:r>
      <w:r w:rsidRPr="00061352">
        <w:rPr>
          <w:sz w:val="28"/>
          <w:szCs w:val="28"/>
          <w:lang w:val="ru-RU" w:eastAsia="ru-RU"/>
        </w:rPr>
        <w:t xml:space="preserve">, а также в соответствии с </w:t>
      </w:r>
      <w:r w:rsidR="00222381" w:rsidRPr="00061352">
        <w:rPr>
          <w:sz w:val="28"/>
          <w:szCs w:val="28"/>
          <w:lang w:val="ru-RU"/>
        </w:rPr>
        <w:t xml:space="preserve"> Устав</w:t>
      </w:r>
      <w:r w:rsidRPr="00061352">
        <w:rPr>
          <w:sz w:val="28"/>
          <w:szCs w:val="28"/>
          <w:lang w:val="ru-RU"/>
        </w:rPr>
        <w:t>ом</w:t>
      </w:r>
      <w:r w:rsidR="00222381" w:rsidRPr="00061352">
        <w:rPr>
          <w:sz w:val="28"/>
          <w:szCs w:val="28"/>
          <w:lang w:val="ru-RU"/>
        </w:rPr>
        <w:t xml:space="preserve"> </w:t>
      </w:r>
      <w:r w:rsidR="00682B93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>.</w:t>
      </w:r>
    </w:p>
    <w:p w:rsidR="004D4F23" w:rsidRPr="00061352" w:rsidRDefault="004D4F23">
      <w:pPr>
        <w:pStyle w:val="a3"/>
        <w:spacing w:before="4"/>
        <w:ind w:left="0" w:firstLine="0"/>
        <w:jc w:val="left"/>
        <w:rPr>
          <w:sz w:val="28"/>
          <w:szCs w:val="28"/>
          <w:lang w:val="ru-RU"/>
        </w:rPr>
      </w:pPr>
    </w:p>
    <w:p w:rsidR="00C22449" w:rsidRPr="00061352" w:rsidRDefault="00222381" w:rsidP="00C22449">
      <w:pPr>
        <w:pStyle w:val="2"/>
        <w:numPr>
          <w:ilvl w:val="1"/>
          <w:numId w:val="10"/>
        </w:numPr>
        <w:tabs>
          <w:tab w:val="left" w:pos="1869"/>
        </w:tabs>
        <w:spacing w:before="1"/>
        <w:ind w:left="1628" w:firstLine="0"/>
        <w:jc w:val="left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Статус </w:t>
      </w:r>
      <w:r w:rsidR="002F2553" w:rsidRPr="00061352">
        <w:rPr>
          <w:sz w:val="28"/>
          <w:szCs w:val="28"/>
          <w:lang w:val="ru-RU"/>
        </w:rPr>
        <w:t>Дисциплинарной комиссии</w:t>
      </w:r>
    </w:p>
    <w:p w:rsidR="004D4F23" w:rsidRPr="00061352" w:rsidRDefault="00682B93">
      <w:pPr>
        <w:pStyle w:val="a4"/>
        <w:numPr>
          <w:ilvl w:val="1"/>
          <w:numId w:val="8"/>
        </w:numPr>
        <w:tabs>
          <w:tab w:val="left" w:pos="1161"/>
        </w:tabs>
        <w:ind w:right="10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Дисциплинарная комиссия Ассоциации</w:t>
      </w:r>
      <w:r w:rsidR="00222381" w:rsidRPr="00061352">
        <w:rPr>
          <w:sz w:val="28"/>
          <w:szCs w:val="28"/>
          <w:lang w:val="ru-RU"/>
        </w:rPr>
        <w:t xml:space="preserve"> является постоянно действующим специализированным органом </w:t>
      </w:r>
      <w:r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>, рассматривающим переданные</w:t>
      </w:r>
      <w:r w:rsidR="00222381" w:rsidRPr="00061352">
        <w:rPr>
          <w:spacing w:val="-14"/>
          <w:sz w:val="28"/>
          <w:szCs w:val="28"/>
          <w:lang w:val="ru-RU"/>
        </w:rPr>
        <w:t xml:space="preserve"> </w:t>
      </w:r>
      <w:r w:rsidR="00222381" w:rsidRPr="00061352">
        <w:rPr>
          <w:sz w:val="28"/>
          <w:szCs w:val="28"/>
          <w:lang w:val="ru-RU"/>
        </w:rPr>
        <w:t>ему:</w:t>
      </w:r>
    </w:p>
    <w:p w:rsidR="004D4F23" w:rsidRPr="00061352" w:rsidRDefault="00222381">
      <w:pPr>
        <w:pStyle w:val="a4"/>
        <w:numPr>
          <w:ilvl w:val="0"/>
          <w:numId w:val="7"/>
        </w:numPr>
        <w:tabs>
          <w:tab w:val="left" w:pos="753"/>
        </w:tabs>
        <w:ind w:right="117" w:firstLine="428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материалы по письменным заявлениям и жалобам на действия (бездействие) членов </w:t>
      </w:r>
      <w:r w:rsidR="00682B93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;</w:t>
      </w:r>
    </w:p>
    <w:p w:rsidR="004D4F23" w:rsidRPr="00061352" w:rsidRDefault="00222381">
      <w:pPr>
        <w:pStyle w:val="a4"/>
        <w:numPr>
          <w:ilvl w:val="0"/>
          <w:numId w:val="7"/>
        </w:numPr>
        <w:tabs>
          <w:tab w:val="left" w:pos="686"/>
        </w:tabs>
        <w:ind w:right="106" w:firstLine="428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дела о нарушениях членами </w:t>
      </w:r>
      <w:r w:rsidR="00682B93" w:rsidRPr="00061352">
        <w:rPr>
          <w:sz w:val="28"/>
          <w:szCs w:val="28"/>
          <w:lang w:val="ru-RU"/>
        </w:rPr>
        <w:t xml:space="preserve">Ассоциации </w:t>
      </w:r>
      <w:r w:rsidRPr="00061352">
        <w:rPr>
          <w:sz w:val="28"/>
          <w:szCs w:val="28"/>
          <w:lang w:val="ru-RU"/>
        </w:rPr>
        <w:t xml:space="preserve">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по инженерным изысканиям, утвержденных Национальным объединением изыскателей и проектировщиков, условий членства, требований стандартов, правил предпринимательской или профессиональной деятельности, внутренних документов </w:t>
      </w:r>
      <w:r w:rsidR="00682B93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682B93">
      <w:pPr>
        <w:pStyle w:val="a4"/>
        <w:numPr>
          <w:ilvl w:val="1"/>
          <w:numId w:val="8"/>
        </w:numPr>
        <w:tabs>
          <w:tab w:val="left" w:pos="1036"/>
        </w:tabs>
        <w:ind w:right="10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Дисциплинарная комиссия Ассоциации</w:t>
      </w:r>
      <w:r w:rsidR="00222381" w:rsidRPr="00061352">
        <w:rPr>
          <w:sz w:val="28"/>
          <w:szCs w:val="28"/>
          <w:lang w:val="ru-RU"/>
        </w:rPr>
        <w:t xml:space="preserve"> самостоятельно применяет меры дисциплинарного воздействия или вносит в </w:t>
      </w:r>
      <w:r w:rsidRPr="00061352">
        <w:rPr>
          <w:sz w:val="28"/>
          <w:szCs w:val="28"/>
          <w:lang w:val="ru-RU"/>
        </w:rPr>
        <w:t>Совет Ассоциации предложения</w:t>
      </w:r>
      <w:r w:rsidR="00222381" w:rsidRPr="00061352">
        <w:rPr>
          <w:sz w:val="28"/>
          <w:szCs w:val="28"/>
          <w:lang w:val="ru-RU"/>
        </w:rPr>
        <w:t xml:space="preserve"> о включении в повестку общего собрания членов </w:t>
      </w:r>
      <w:r w:rsidRPr="00061352">
        <w:rPr>
          <w:sz w:val="28"/>
          <w:szCs w:val="28"/>
          <w:lang w:val="ru-RU"/>
        </w:rPr>
        <w:t xml:space="preserve">Ассоциации </w:t>
      </w:r>
      <w:r w:rsidR="00222381" w:rsidRPr="00061352">
        <w:rPr>
          <w:sz w:val="28"/>
          <w:szCs w:val="28"/>
          <w:lang w:val="ru-RU"/>
        </w:rPr>
        <w:t xml:space="preserve"> вопросов о применении мер дисциплинарного воздействия, предусмотренных Положением о применении мер дисциплинарного воздействия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C22449">
      <w:pPr>
        <w:pStyle w:val="a4"/>
        <w:numPr>
          <w:ilvl w:val="1"/>
          <w:numId w:val="8"/>
        </w:numPr>
        <w:tabs>
          <w:tab w:val="left" w:pos="1115"/>
        </w:tabs>
        <w:ind w:right="107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Дисциплинарная комиссия Ассоциации </w:t>
      </w:r>
      <w:r w:rsidR="00222381" w:rsidRPr="00061352">
        <w:rPr>
          <w:sz w:val="28"/>
          <w:szCs w:val="28"/>
          <w:lang w:val="ru-RU"/>
        </w:rPr>
        <w:t>подотчет</w:t>
      </w:r>
      <w:r w:rsidRPr="00061352">
        <w:rPr>
          <w:sz w:val="28"/>
          <w:szCs w:val="28"/>
          <w:lang w:val="ru-RU"/>
        </w:rPr>
        <w:t>на</w:t>
      </w:r>
      <w:r w:rsidR="00222381" w:rsidRPr="00061352">
        <w:rPr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Совету Ассоциации</w:t>
      </w:r>
      <w:r w:rsidR="00FB74F9">
        <w:rPr>
          <w:sz w:val="28"/>
          <w:szCs w:val="28"/>
          <w:lang w:val="ru-RU"/>
        </w:rPr>
        <w:t>.</w:t>
      </w:r>
    </w:p>
    <w:p w:rsidR="004D4F23" w:rsidRPr="00061352" w:rsidRDefault="00C22449">
      <w:pPr>
        <w:pStyle w:val="a4"/>
        <w:numPr>
          <w:ilvl w:val="1"/>
          <w:numId w:val="8"/>
        </w:numPr>
        <w:tabs>
          <w:tab w:val="left" w:pos="1166"/>
        </w:tabs>
        <w:ind w:right="110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Дисциплинарная комиссия Ассоциации </w:t>
      </w:r>
      <w:r w:rsidR="00222381" w:rsidRPr="00061352">
        <w:rPr>
          <w:sz w:val="28"/>
          <w:szCs w:val="28"/>
          <w:lang w:val="ru-RU"/>
        </w:rPr>
        <w:t xml:space="preserve"> осуществляет свою деятельность в</w:t>
      </w:r>
      <w:r w:rsidR="00061352">
        <w:rPr>
          <w:sz w:val="28"/>
          <w:szCs w:val="28"/>
          <w:lang w:val="ru-RU"/>
        </w:rPr>
        <w:t>о</w:t>
      </w:r>
      <w:r w:rsidR="00222381" w:rsidRPr="00061352">
        <w:rPr>
          <w:sz w:val="28"/>
          <w:szCs w:val="28"/>
          <w:lang w:val="ru-RU"/>
        </w:rPr>
        <w:t xml:space="preserve">  взаимодействии с иными уполномоченными  органами </w:t>
      </w:r>
      <w:r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>.</w:t>
      </w:r>
    </w:p>
    <w:p w:rsidR="004D4F23" w:rsidRPr="00061352" w:rsidRDefault="004D4F23">
      <w:pPr>
        <w:pStyle w:val="a3"/>
        <w:spacing w:before="5"/>
        <w:ind w:left="0" w:firstLine="0"/>
        <w:jc w:val="left"/>
        <w:rPr>
          <w:sz w:val="28"/>
          <w:szCs w:val="28"/>
          <w:lang w:val="ru-RU"/>
        </w:rPr>
      </w:pPr>
    </w:p>
    <w:p w:rsidR="00C22449" w:rsidRPr="00061352" w:rsidRDefault="00222381" w:rsidP="00061352">
      <w:pPr>
        <w:pStyle w:val="2"/>
        <w:numPr>
          <w:ilvl w:val="1"/>
          <w:numId w:val="10"/>
        </w:numPr>
        <w:tabs>
          <w:tab w:val="left" w:pos="1560"/>
        </w:tabs>
        <w:spacing w:line="272" w:lineRule="exact"/>
        <w:ind w:left="685" w:firstLine="449"/>
        <w:jc w:val="left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Порядок формирования </w:t>
      </w:r>
      <w:r w:rsidR="00C22449" w:rsidRPr="00061352">
        <w:rPr>
          <w:sz w:val="28"/>
          <w:szCs w:val="28"/>
          <w:lang w:val="ru-RU"/>
        </w:rPr>
        <w:t>Дисциплинарной комиссии</w:t>
      </w:r>
    </w:p>
    <w:p w:rsidR="004D4F23" w:rsidRPr="00061352" w:rsidRDefault="00222381">
      <w:pPr>
        <w:pStyle w:val="a4"/>
        <w:numPr>
          <w:ilvl w:val="1"/>
          <w:numId w:val="6"/>
        </w:numPr>
        <w:tabs>
          <w:tab w:val="left" w:pos="1074"/>
        </w:tabs>
        <w:ind w:right="106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Количественный и персональный состав, </w:t>
      </w:r>
      <w:r w:rsidR="00C22449" w:rsidRPr="00061352">
        <w:rPr>
          <w:sz w:val="28"/>
          <w:szCs w:val="28"/>
          <w:lang w:val="ru-RU"/>
        </w:rPr>
        <w:t xml:space="preserve">а также </w:t>
      </w:r>
      <w:r w:rsidRPr="00061352">
        <w:rPr>
          <w:sz w:val="28"/>
          <w:szCs w:val="28"/>
          <w:lang w:val="ru-RU"/>
        </w:rPr>
        <w:t xml:space="preserve">руководитель </w:t>
      </w:r>
      <w:r w:rsidR="00C22449" w:rsidRPr="00061352">
        <w:rPr>
          <w:sz w:val="28"/>
          <w:szCs w:val="28"/>
          <w:lang w:val="ru-RU"/>
        </w:rPr>
        <w:t>Дисциплинарной комиссии Ассоциации</w:t>
      </w:r>
      <w:r w:rsidRPr="00061352">
        <w:rPr>
          <w:sz w:val="28"/>
          <w:szCs w:val="28"/>
          <w:lang w:val="ru-RU"/>
        </w:rPr>
        <w:t xml:space="preserve"> определяется </w:t>
      </w:r>
      <w:r w:rsidR="00C22449" w:rsidRPr="00061352">
        <w:rPr>
          <w:sz w:val="28"/>
          <w:szCs w:val="28"/>
          <w:lang w:val="ru-RU"/>
        </w:rPr>
        <w:t>Советом</w:t>
      </w:r>
      <w:r w:rsidRPr="00061352">
        <w:rPr>
          <w:spacing w:val="-9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Ассоциации.</w:t>
      </w:r>
    </w:p>
    <w:p w:rsidR="004D4F23" w:rsidRPr="0091737A" w:rsidRDefault="00FB74F9" w:rsidP="00FC7903">
      <w:pPr>
        <w:pStyle w:val="a4"/>
        <w:numPr>
          <w:ilvl w:val="1"/>
          <w:numId w:val="6"/>
        </w:numPr>
        <w:tabs>
          <w:tab w:val="left" w:pos="1084"/>
          <w:tab w:val="left" w:pos="1890"/>
          <w:tab w:val="left" w:pos="2888"/>
          <w:tab w:val="left" w:pos="5154"/>
          <w:tab w:val="left" w:pos="6796"/>
          <w:tab w:val="left" w:pos="8503"/>
          <w:tab w:val="left" w:pos="8920"/>
        </w:tabs>
        <w:spacing w:before="53"/>
        <w:ind w:left="0" w:right="110" w:firstLine="567"/>
        <w:jc w:val="both"/>
        <w:rPr>
          <w:sz w:val="28"/>
          <w:szCs w:val="28"/>
          <w:lang w:val="ru-RU"/>
        </w:rPr>
      </w:pPr>
      <w:r w:rsidRPr="00FB74F9">
        <w:rPr>
          <w:lang w:val="ru-RU"/>
        </w:rPr>
        <w:t xml:space="preserve"> </w:t>
      </w:r>
      <w:r w:rsidR="00C22449" w:rsidRPr="00061352">
        <w:rPr>
          <w:sz w:val="28"/>
          <w:szCs w:val="28"/>
          <w:lang w:val="ru-RU"/>
        </w:rPr>
        <w:t>Дисциплинарная комиссия Ассоциации</w:t>
      </w:r>
      <w:r w:rsidR="00222381" w:rsidRPr="00061352">
        <w:rPr>
          <w:sz w:val="28"/>
          <w:szCs w:val="28"/>
          <w:lang w:val="ru-RU"/>
        </w:rPr>
        <w:t xml:space="preserve"> формируется </w:t>
      </w:r>
      <w:r w:rsidR="00C22449" w:rsidRPr="00061352">
        <w:rPr>
          <w:sz w:val="28"/>
          <w:szCs w:val="28"/>
          <w:lang w:val="ru-RU"/>
        </w:rPr>
        <w:t>Советом Ассоциации</w:t>
      </w:r>
      <w:r w:rsidR="0091737A">
        <w:rPr>
          <w:sz w:val="28"/>
          <w:szCs w:val="28"/>
          <w:lang w:val="ru-RU"/>
        </w:rPr>
        <w:t>.</w:t>
      </w:r>
      <w:r w:rsidR="00222381" w:rsidRPr="00061352">
        <w:rPr>
          <w:sz w:val="28"/>
          <w:szCs w:val="28"/>
          <w:lang w:val="ru-RU"/>
        </w:rPr>
        <w:t xml:space="preserve"> </w:t>
      </w:r>
      <w:r w:rsidR="0091737A" w:rsidRPr="0091737A">
        <w:rPr>
          <w:sz w:val="28"/>
          <w:szCs w:val="28"/>
          <w:lang w:val="ru-RU"/>
        </w:rPr>
        <w:t xml:space="preserve">В состав Дисциплинарной комиссии могут входить члены Совета Ассоциации, представители членов Ассоциации, руководители и сотрудники исполнительного органа Ассоциации. </w:t>
      </w:r>
    </w:p>
    <w:p w:rsidR="004D4F23" w:rsidRPr="00061352" w:rsidRDefault="00222381">
      <w:pPr>
        <w:pStyle w:val="a4"/>
        <w:numPr>
          <w:ilvl w:val="1"/>
          <w:numId w:val="6"/>
        </w:numPr>
        <w:tabs>
          <w:tab w:val="left" w:pos="976"/>
        </w:tabs>
        <w:ind w:right="10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lastRenderedPageBreak/>
        <w:t xml:space="preserve">Каждая организация – член </w:t>
      </w:r>
      <w:r w:rsidR="002F2553" w:rsidRPr="00061352">
        <w:rPr>
          <w:sz w:val="28"/>
          <w:szCs w:val="28"/>
          <w:lang w:val="ru-RU"/>
        </w:rPr>
        <w:t>Ассоциации,</w:t>
      </w:r>
      <w:r w:rsidRPr="00061352">
        <w:rPr>
          <w:sz w:val="28"/>
          <w:szCs w:val="28"/>
          <w:lang w:val="ru-RU"/>
        </w:rPr>
        <w:t xml:space="preserve"> вправе предложить своего представителя в состав </w:t>
      </w:r>
      <w:r w:rsidR="002F2553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>, а также отозвать его на основании мотивированного</w:t>
      </w:r>
      <w:r w:rsidRPr="00061352">
        <w:rPr>
          <w:spacing w:val="-18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ходатайства.</w:t>
      </w:r>
    </w:p>
    <w:p w:rsidR="004D4F23" w:rsidRPr="00061352" w:rsidRDefault="00222381">
      <w:pPr>
        <w:pStyle w:val="a4"/>
        <w:numPr>
          <w:ilvl w:val="1"/>
          <w:numId w:val="6"/>
        </w:numPr>
        <w:tabs>
          <w:tab w:val="left" w:pos="1031"/>
        </w:tabs>
        <w:ind w:right="108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Срок полномочий членов </w:t>
      </w:r>
      <w:r w:rsidR="002F2553" w:rsidRPr="00061352">
        <w:rPr>
          <w:sz w:val="28"/>
          <w:szCs w:val="28"/>
          <w:lang w:val="ru-RU"/>
        </w:rPr>
        <w:t xml:space="preserve">Дисциплинарной комиссии </w:t>
      </w:r>
      <w:r w:rsidRPr="00061352">
        <w:rPr>
          <w:sz w:val="28"/>
          <w:szCs w:val="28"/>
          <w:lang w:val="ru-RU"/>
        </w:rPr>
        <w:t xml:space="preserve">ограничивается сроком полномочий </w:t>
      </w:r>
      <w:r w:rsidR="002F2553" w:rsidRPr="00061352">
        <w:rPr>
          <w:sz w:val="28"/>
          <w:szCs w:val="28"/>
          <w:lang w:val="ru-RU"/>
        </w:rPr>
        <w:t>Совета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6"/>
        </w:numPr>
        <w:tabs>
          <w:tab w:val="left" w:pos="955"/>
        </w:tabs>
        <w:ind w:right="104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Полномочия каждого члена </w:t>
      </w:r>
      <w:r w:rsidR="002F2553" w:rsidRPr="00061352">
        <w:rPr>
          <w:sz w:val="28"/>
          <w:szCs w:val="28"/>
          <w:lang w:val="ru-RU"/>
        </w:rPr>
        <w:t>Дисциплинарной комиссии могу</w:t>
      </w:r>
      <w:r w:rsidRPr="00061352">
        <w:rPr>
          <w:sz w:val="28"/>
          <w:szCs w:val="28"/>
          <w:lang w:val="ru-RU"/>
        </w:rPr>
        <w:t>т быть пролонгированы неограниченное количество</w:t>
      </w:r>
      <w:r w:rsidRPr="00061352">
        <w:rPr>
          <w:spacing w:val="-25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раз.</w:t>
      </w:r>
    </w:p>
    <w:p w:rsidR="004D4F23" w:rsidRPr="00061352" w:rsidRDefault="00222381">
      <w:pPr>
        <w:pStyle w:val="a4"/>
        <w:numPr>
          <w:ilvl w:val="1"/>
          <w:numId w:val="6"/>
        </w:numPr>
        <w:tabs>
          <w:tab w:val="left" w:pos="1048"/>
        </w:tabs>
        <w:ind w:right="111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Информация о персональном составе </w:t>
      </w:r>
      <w:r w:rsidR="002F2553" w:rsidRPr="00061352">
        <w:rPr>
          <w:sz w:val="28"/>
          <w:szCs w:val="28"/>
          <w:lang w:val="ru-RU"/>
        </w:rPr>
        <w:t>Дисциплинарной комиссии</w:t>
      </w:r>
      <w:r w:rsidR="0089396B" w:rsidRPr="00061352">
        <w:rPr>
          <w:sz w:val="28"/>
          <w:szCs w:val="28"/>
          <w:lang w:val="ru-RU"/>
        </w:rPr>
        <w:t xml:space="preserve"> Ассоциации</w:t>
      </w:r>
      <w:r w:rsidRPr="00061352">
        <w:rPr>
          <w:sz w:val="28"/>
          <w:szCs w:val="28"/>
          <w:lang w:val="ru-RU"/>
        </w:rPr>
        <w:t xml:space="preserve"> и изменениях в нем доводится до сведения всех членов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путем размещения на официальном сайте.</w:t>
      </w:r>
    </w:p>
    <w:p w:rsidR="004D4F23" w:rsidRPr="00061352" w:rsidRDefault="004D4F23">
      <w:pPr>
        <w:pStyle w:val="a3"/>
        <w:spacing w:before="5"/>
        <w:ind w:left="0" w:firstLine="0"/>
        <w:jc w:val="left"/>
        <w:rPr>
          <w:sz w:val="28"/>
          <w:szCs w:val="28"/>
          <w:lang w:val="ru-RU"/>
        </w:rPr>
      </w:pPr>
    </w:p>
    <w:p w:rsidR="004D4F23" w:rsidRPr="00061352" w:rsidRDefault="00222381" w:rsidP="00061352">
      <w:pPr>
        <w:pStyle w:val="2"/>
        <w:numPr>
          <w:ilvl w:val="1"/>
          <w:numId w:val="10"/>
        </w:numPr>
        <w:tabs>
          <w:tab w:val="left" w:pos="1511"/>
        </w:tabs>
        <w:spacing w:before="6" w:line="240" w:lineRule="auto"/>
        <w:ind w:left="0" w:firstLine="1276"/>
        <w:jc w:val="left"/>
        <w:rPr>
          <w:sz w:val="28"/>
          <w:szCs w:val="28"/>
        </w:rPr>
      </w:pPr>
      <w:proofErr w:type="spellStart"/>
      <w:r w:rsidRPr="00061352">
        <w:rPr>
          <w:sz w:val="28"/>
          <w:szCs w:val="28"/>
        </w:rPr>
        <w:t>Компетенция</w:t>
      </w:r>
      <w:proofErr w:type="spellEnd"/>
      <w:r w:rsidRPr="00061352">
        <w:rPr>
          <w:sz w:val="28"/>
          <w:szCs w:val="28"/>
        </w:rPr>
        <w:t xml:space="preserve"> </w:t>
      </w:r>
      <w:r w:rsidR="0089396B" w:rsidRPr="00061352">
        <w:rPr>
          <w:sz w:val="28"/>
          <w:szCs w:val="28"/>
          <w:lang w:val="ru-RU"/>
        </w:rPr>
        <w:t>Дисциплинарной комиссии</w:t>
      </w:r>
    </w:p>
    <w:p w:rsidR="004D4F23" w:rsidRPr="00061352" w:rsidRDefault="00222381">
      <w:pPr>
        <w:pStyle w:val="a4"/>
        <w:numPr>
          <w:ilvl w:val="1"/>
          <w:numId w:val="5"/>
        </w:numPr>
        <w:tabs>
          <w:tab w:val="left" w:pos="993"/>
        </w:tabs>
        <w:ind w:right="105" w:firstLine="428"/>
        <w:jc w:val="both"/>
        <w:rPr>
          <w:sz w:val="28"/>
          <w:szCs w:val="28"/>
          <w:lang w:val="ru-RU"/>
        </w:rPr>
      </w:pPr>
      <w:proofErr w:type="gramStart"/>
      <w:r w:rsidRPr="00061352">
        <w:rPr>
          <w:sz w:val="28"/>
          <w:szCs w:val="28"/>
          <w:lang w:val="ru-RU"/>
        </w:rPr>
        <w:t xml:space="preserve">Основной задачей </w:t>
      </w:r>
      <w:r w:rsidR="0089396B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является участие в дисциплинарном производстве, включая рассмотрение дел о нарушениях членами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по инженерным изысканиям, утвержденных Национальным объединением изыскателей и проектировщиков,  условий членства, требований стандартов, правил предпринимательской или профессиональной деятельности, внутренних документов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и применение мер дисциплинарного воздействия в</w:t>
      </w:r>
      <w:proofErr w:type="gramEnd"/>
      <w:r w:rsidRPr="00061352">
        <w:rPr>
          <w:sz w:val="28"/>
          <w:szCs w:val="28"/>
          <w:lang w:val="ru-RU"/>
        </w:rPr>
        <w:t xml:space="preserve"> </w:t>
      </w:r>
      <w:proofErr w:type="gramStart"/>
      <w:r w:rsidRPr="00061352">
        <w:rPr>
          <w:sz w:val="28"/>
          <w:szCs w:val="28"/>
          <w:lang w:val="ru-RU"/>
        </w:rPr>
        <w:t>отношении</w:t>
      </w:r>
      <w:proofErr w:type="gramEnd"/>
      <w:r w:rsidRPr="00061352">
        <w:rPr>
          <w:sz w:val="28"/>
          <w:szCs w:val="28"/>
          <w:lang w:val="ru-RU"/>
        </w:rPr>
        <w:t xml:space="preserve"> члена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,  допустивш</w:t>
      </w:r>
      <w:r w:rsidR="0089396B" w:rsidRPr="00061352">
        <w:rPr>
          <w:sz w:val="28"/>
          <w:szCs w:val="28"/>
          <w:lang w:val="ru-RU"/>
        </w:rPr>
        <w:t>его</w:t>
      </w:r>
      <w:r w:rsidRPr="00061352">
        <w:rPr>
          <w:sz w:val="28"/>
          <w:szCs w:val="28"/>
          <w:lang w:val="ru-RU"/>
        </w:rPr>
        <w:t xml:space="preserve"> такие</w:t>
      </w:r>
      <w:r w:rsidRPr="00061352">
        <w:rPr>
          <w:spacing w:val="-7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нарушения.</w:t>
      </w:r>
    </w:p>
    <w:p w:rsidR="004D4F23" w:rsidRPr="00061352" w:rsidRDefault="00222381">
      <w:pPr>
        <w:pStyle w:val="a4"/>
        <w:numPr>
          <w:ilvl w:val="1"/>
          <w:numId w:val="5"/>
        </w:numPr>
        <w:tabs>
          <w:tab w:val="left" w:pos="1005"/>
        </w:tabs>
        <w:ind w:right="105" w:firstLine="428"/>
        <w:jc w:val="both"/>
        <w:rPr>
          <w:sz w:val="28"/>
          <w:szCs w:val="28"/>
          <w:lang w:val="ru-RU"/>
        </w:rPr>
      </w:pPr>
      <w:proofErr w:type="gramStart"/>
      <w:r w:rsidRPr="00061352">
        <w:rPr>
          <w:sz w:val="28"/>
          <w:szCs w:val="28"/>
          <w:lang w:val="ru-RU"/>
        </w:rPr>
        <w:t xml:space="preserve">Под дисциплинарным производством в настоящем Положении понимается комплекс взаимосвязанных действий, осуществляемых </w:t>
      </w:r>
      <w:r w:rsidR="0091737A">
        <w:rPr>
          <w:sz w:val="28"/>
          <w:szCs w:val="28"/>
          <w:lang w:val="ru-RU"/>
        </w:rPr>
        <w:t xml:space="preserve">специализированными органами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с целью проверки и последующей оценки фактов нарушения членами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по инженерным изысканиям, утвержденных Национальным объединением изыскателей и проектировщиков,  условий членства, требований стандартов, правил предпринимательской или профессиональной деятельности, внутренних</w:t>
      </w:r>
      <w:proofErr w:type="gramEnd"/>
      <w:r w:rsidRPr="00061352">
        <w:rPr>
          <w:sz w:val="28"/>
          <w:szCs w:val="28"/>
          <w:lang w:val="ru-RU"/>
        </w:rPr>
        <w:t xml:space="preserve"> документов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5"/>
        </w:numPr>
        <w:tabs>
          <w:tab w:val="left" w:pos="1125"/>
        </w:tabs>
        <w:ind w:right="111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Под дисциплинарной ответственностью в настоящем Положении понимается ответственность членов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в случае применения к ним мер дисциплинарного воздействия, утвержденных </w:t>
      </w:r>
      <w:r w:rsidR="00692D72" w:rsidRPr="00061352">
        <w:rPr>
          <w:sz w:val="28"/>
          <w:szCs w:val="28"/>
          <w:lang w:val="ru-RU"/>
        </w:rPr>
        <w:t>О</w:t>
      </w:r>
      <w:r w:rsidRPr="00061352">
        <w:rPr>
          <w:sz w:val="28"/>
          <w:szCs w:val="28"/>
          <w:lang w:val="ru-RU"/>
        </w:rPr>
        <w:t xml:space="preserve">бщим собранием членов </w:t>
      </w:r>
      <w:r w:rsidR="0089396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5"/>
        </w:numPr>
        <w:tabs>
          <w:tab w:val="left" w:pos="983"/>
        </w:tabs>
        <w:ind w:right="113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Для выполнения задач, указанных в п. 4.1. </w:t>
      </w:r>
      <w:r w:rsidR="00692D72" w:rsidRPr="00061352">
        <w:rPr>
          <w:sz w:val="28"/>
          <w:szCs w:val="28"/>
          <w:lang w:val="ru-RU"/>
        </w:rPr>
        <w:t>Дисциплинарная комиссия Ассоциации</w:t>
      </w:r>
      <w:r w:rsidRPr="00061352">
        <w:rPr>
          <w:sz w:val="28"/>
          <w:szCs w:val="28"/>
          <w:lang w:val="ru-RU"/>
        </w:rPr>
        <w:t>:</w:t>
      </w:r>
    </w:p>
    <w:p w:rsidR="004D4F23" w:rsidRPr="00061352" w:rsidRDefault="00061352" w:rsidP="00061352">
      <w:pPr>
        <w:tabs>
          <w:tab w:val="left" w:pos="1187"/>
        </w:tabs>
        <w:ind w:left="142" w:right="109" w:hanging="68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 w:rsidRPr="00061352">
        <w:rPr>
          <w:sz w:val="28"/>
          <w:szCs w:val="28"/>
          <w:lang w:val="ru-RU"/>
        </w:rPr>
        <w:t xml:space="preserve">- </w:t>
      </w:r>
      <w:r w:rsidR="00222381" w:rsidRPr="00061352">
        <w:rPr>
          <w:sz w:val="28"/>
          <w:szCs w:val="28"/>
          <w:lang w:val="ru-RU"/>
        </w:rPr>
        <w:t xml:space="preserve">Осуществляет рассмотрение материалов по письменным заявлениям и жалобам на действия (бездействие) членов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 xml:space="preserve">, результатов плановых и внеплановых проверок деятельности членов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>;</w:t>
      </w:r>
    </w:p>
    <w:p w:rsidR="004D4F23" w:rsidRPr="00061352" w:rsidRDefault="00061352" w:rsidP="00061352">
      <w:pPr>
        <w:tabs>
          <w:tab w:val="left" w:pos="1199"/>
        </w:tabs>
        <w:ind w:left="142" w:right="109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22381" w:rsidRPr="00061352">
        <w:rPr>
          <w:sz w:val="28"/>
          <w:szCs w:val="28"/>
          <w:lang w:val="ru-RU"/>
        </w:rPr>
        <w:t xml:space="preserve">Оценивает степень тяжести допущенных членами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 xml:space="preserve"> нарушений, смягчающие и отягчающие ответственность</w:t>
      </w:r>
      <w:r w:rsidR="00222381" w:rsidRPr="00061352">
        <w:rPr>
          <w:spacing w:val="-21"/>
          <w:sz w:val="28"/>
          <w:szCs w:val="28"/>
          <w:lang w:val="ru-RU"/>
        </w:rPr>
        <w:t xml:space="preserve"> </w:t>
      </w:r>
      <w:r w:rsidR="00222381" w:rsidRPr="00061352">
        <w:rPr>
          <w:sz w:val="28"/>
          <w:szCs w:val="28"/>
          <w:lang w:val="ru-RU"/>
        </w:rPr>
        <w:t>обстоятельства;</w:t>
      </w:r>
    </w:p>
    <w:p w:rsidR="004D4F23" w:rsidRPr="00061352" w:rsidRDefault="00061352" w:rsidP="00061352">
      <w:pPr>
        <w:tabs>
          <w:tab w:val="left" w:pos="1274"/>
        </w:tabs>
        <w:ind w:left="142" w:right="108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22381" w:rsidRPr="00061352">
        <w:rPr>
          <w:sz w:val="28"/>
          <w:szCs w:val="28"/>
          <w:lang w:val="ru-RU"/>
        </w:rPr>
        <w:t xml:space="preserve">Принимает решение о привлечении члена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 xml:space="preserve"> к дисциплинарной</w:t>
      </w:r>
      <w:r w:rsidR="00222381" w:rsidRPr="00061352">
        <w:rPr>
          <w:spacing w:val="-10"/>
          <w:sz w:val="28"/>
          <w:szCs w:val="28"/>
          <w:lang w:val="ru-RU"/>
        </w:rPr>
        <w:t xml:space="preserve"> </w:t>
      </w:r>
      <w:r w:rsidR="00222381" w:rsidRPr="00061352">
        <w:rPr>
          <w:sz w:val="28"/>
          <w:szCs w:val="28"/>
          <w:lang w:val="ru-RU"/>
        </w:rPr>
        <w:t>ответственности;</w:t>
      </w:r>
    </w:p>
    <w:p w:rsidR="004D4F23" w:rsidRPr="00061352" w:rsidRDefault="00061352" w:rsidP="00061352">
      <w:pPr>
        <w:tabs>
          <w:tab w:val="left" w:pos="1264"/>
        </w:tabs>
        <w:spacing w:before="53"/>
        <w:ind w:left="142" w:right="105" w:firstLine="425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lastRenderedPageBreak/>
        <w:t xml:space="preserve">- </w:t>
      </w:r>
      <w:r w:rsidR="00222381" w:rsidRPr="00061352">
        <w:rPr>
          <w:sz w:val="28"/>
          <w:szCs w:val="28"/>
          <w:lang w:val="ru-RU"/>
        </w:rPr>
        <w:t xml:space="preserve">Вносит в органы управления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 xml:space="preserve"> предложения и рекомендации   по   предупреждению   и   своевременному   пресечению   нарушени</w:t>
      </w:r>
      <w:r w:rsidR="00692D72" w:rsidRPr="00061352">
        <w:rPr>
          <w:sz w:val="28"/>
          <w:szCs w:val="28"/>
          <w:lang w:val="ru-RU"/>
        </w:rPr>
        <w:t>й</w:t>
      </w:r>
      <w:r w:rsidR="00222381" w:rsidRPr="00061352">
        <w:rPr>
          <w:sz w:val="28"/>
          <w:szCs w:val="28"/>
          <w:lang w:val="ru-RU"/>
        </w:rPr>
        <w:t xml:space="preserve">  </w:t>
      </w:r>
      <w:r w:rsidR="00692D72" w:rsidRPr="00061352">
        <w:rPr>
          <w:sz w:val="28"/>
          <w:szCs w:val="28"/>
          <w:lang w:val="ru-RU"/>
        </w:rPr>
        <w:t>ч</w:t>
      </w:r>
      <w:r w:rsidR="00222381" w:rsidRPr="00061352">
        <w:rPr>
          <w:sz w:val="28"/>
          <w:szCs w:val="28"/>
          <w:lang w:val="ru-RU"/>
        </w:rPr>
        <w:t>ленами</w:t>
      </w:r>
      <w:r w:rsidR="00692D72" w:rsidRPr="00061352">
        <w:rPr>
          <w:sz w:val="28"/>
          <w:szCs w:val="28"/>
          <w:lang w:val="ru-RU"/>
        </w:rPr>
        <w:t xml:space="preserve"> Ассоциации т</w:t>
      </w:r>
      <w:r w:rsidR="00222381" w:rsidRPr="00061352">
        <w:rPr>
          <w:sz w:val="28"/>
          <w:szCs w:val="28"/>
          <w:lang w:val="ru-RU"/>
        </w:rPr>
        <w:t xml:space="preserve">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по инженерным изысканиям, утвержденных Национальным объединением изыскателей и проектировщиков,  условий членства, требований стандартов, правил предпринимательской или профессиональной деятельности, внутренних документов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>.</w:t>
      </w:r>
      <w:proofErr w:type="gramEnd"/>
    </w:p>
    <w:p w:rsidR="004D4F23" w:rsidRPr="00061352" w:rsidRDefault="00061352" w:rsidP="00061352">
      <w:pPr>
        <w:tabs>
          <w:tab w:val="left" w:pos="1334"/>
        </w:tabs>
        <w:ind w:left="142" w:right="108" w:firstLine="42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22381" w:rsidRPr="00061352">
        <w:rPr>
          <w:sz w:val="28"/>
          <w:szCs w:val="28"/>
          <w:lang w:val="ru-RU"/>
        </w:rPr>
        <w:t xml:space="preserve">Обращается в </w:t>
      </w:r>
      <w:r w:rsidR="00692D72" w:rsidRPr="00061352">
        <w:rPr>
          <w:sz w:val="28"/>
          <w:szCs w:val="28"/>
          <w:lang w:val="ru-RU"/>
        </w:rPr>
        <w:t>Совет Ассоциации</w:t>
      </w:r>
      <w:r w:rsidR="00222381" w:rsidRPr="00061352">
        <w:rPr>
          <w:sz w:val="28"/>
          <w:szCs w:val="28"/>
          <w:lang w:val="ru-RU"/>
        </w:rPr>
        <w:t>,</w:t>
      </w:r>
      <w:r w:rsidR="00692D72" w:rsidRPr="00061352">
        <w:rPr>
          <w:sz w:val="28"/>
          <w:szCs w:val="28"/>
          <w:lang w:val="ru-RU"/>
        </w:rPr>
        <w:t xml:space="preserve"> к исполнительному директору Ассоциации и</w:t>
      </w:r>
      <w:r w:rsidR="00222381" w:rsidRPr="00061352">
        <w:rPr>
          <w:sz w:val="28"/>
          <w:szCs w:val="28"/>
          <w:lang w:val="ru-RU"/>
        </w:rPr>
        <w:t xml:space="preserve"> другие органы </w:t>
      </w:r>
      <w:r w:rsidR="00692D72" w:rsidRPr="00061352">
        <w:rPr>
          <w:sz w:val="28"/>
          <w:szCs w:val="28"/>
          <w:lang w:val="ru-RU"/>
        </w:rPr>
        <w:t>Ассоциации</w:t>
      </w:r>
      <w:r w:rsidR="00222381" w:rsidRPr="00061352">
        <w:rPr>
          <w:sz w:val="28"/>
          <w:szCs w:val="28"/>
          <w:lang w:val="ru-RU"/>
        </w:rPr>
        <w:t xml:space="preserve"> для оказания содействия  в организации работы </w:t>
      </w:r>
      <w:r w:rsidR="00692D72" w:rsidRPr="00061352">
        <w:rPr>
          <w:sz w:val="28"/>
          <w:szCs w:val="28"/>
          <w:lang w:val="ru-RU"/>
        </w:rPr>
        <w:t>Дисциплинарной комиссии</w:t>
      </w:r>
      <w:r w:rsidR="00222381"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4"/>
        </w:numPr>
        <w:tabs>
          <w:tab w:val="left" w:pos="998"/>
        </w:tabs>
        <w:ind w:right="105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Руководитель</w:t>
      </w:r>
      <w:r w:rsidR="00692D72" w:rsidRPr="00061352">
        <w:rPr>
          <w:sz w:val="28"/>
          <w:szCs w:val="28"/>
          <w:lang w:val="ru-RU"/>
        </w:rPr>
        <w:t xml:space="preserve"> (Председатель)</w:t>
      </w:r>
      <w:r w:rsidRPr="00061352">
        <w:rPr>
          <w:sz w:val="28"/>
          <w:szCs w:val="28"/>
          <w:lang w:val="ru-RU"/>
        </w:rPr>
        <w:t xml:space="preserve"> </w:t>
      </w:r>
      <w:r w:rsidR="00692D72" w:rsidRPr="00061352">
        <w:rPr>
          <w:sz w:val="28"/>
          <w:szCs w:val="28"/>
          <w:lang w:val="ru-RU"/>
        </w:rPr>
        <w:t>Дисциплинарной комиссии осу</w:t>
      </w:r>
      <w:r w:rsidRPr="00061352">
        <w:rPr>
          <w:sz w:val="28"/>
          <w:szCs w:val="28"/>
          <w:lang w:val="ru-RU"/>
        </w:rPr>
        <w:t xml:space="preserve">ществляет руководство деятельностью уполномоченного органа </w:t>
      </w:r>
      <w:r w:rsidR="00692D72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, организует его работу, назначает докладчиков по делам о применении мер дисциплинарного воздействия, представляет </w:t>
      </w:r>
      <w:r w:rsidR="00941D1D" w:rsidRPr="00061352">
        <w:rPr>
          <w:sz w:val="28"/>
          <w:szCs w:val="28"/>
          <w:lang w:val="ru-RU"/>
        </w:rPr>
        <w:t>Дисциплинарную комиссию</w:t>
      </w:r>
      <w:r w:rsidRPr="00061352">
        <w:rPr>
          <w:sz w:val="28"/>
          <w:szCs w:val="28"/>
          <w:lang w:val="ru-RU"/>
        </w:rPr>
        <w:t xml:space="preserve"> в </w:t>
      </w:r>
      <w:r w:rsidR="00941D1D" w:rsidRPr="00061352">
        <w:rPr>
          <w:sz w:val="28"/>
          <w:szCs w:val="28"/>
          <w:lang w:val="ru-RU"/>
        </w:rPr>
        <w:t>Совете Ассоциации</w:t>
      </w:r>
      <w:r w:rsidRPr="00061352">
        <w:rPr>
          <w:sz w:val="28"/>
          <w:szCs w:val="28"/>
          <w:lang w:val="ru-RU"/>
        </w:rPr>
        <w:t xml:space="preserve"> и других органах </w:t>
      </w:r>
      <w:r w:rsidR="00941D1D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, обеспечивает ведение документации </w:t>
      </w:r>
      <w:r w:rsidR="00941D1D" w:rsidRPr="00061352">
        <w:rPr>
          <w:sz w:val="28"/>
          <w:szCs w:val="28"/>
          <w:lang w:val="ru-RU"/>
        </w:rPr>
        <w:t>Дисциплинарной комиссии.</w:t>
      </w:r>
    </w:p>
    <w:p w:rsidR="004D4F23" w:rsidRPr="00061352" w:rsidRDefault="00222381">
      <w:pPr>
        <w:pStyle w:val="a4"/>
        <w:numPr>
          <w:ilvl w:val="1"/>
          <w:numId w:val="4"/>
        </w:numPr>
        <w:tabs>
          <w:tab w:val="left" w:pos="1036"/>
        </w:tabs>
        <w:ind w:right="108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Член </w:t>
      </w:r>
      <w:r w:rsidR="00941D1D" w:rsidRPr="00061352">
        <w:rPr>
          <w:sz w:val="28"/>
          <w:szCs w:val="28"/>
          <w:lang w:val="ru-RU"/>
        </w:rPr>
        <w:t xml:space="preserve">Дисциплинарной комиссии </w:t>
      </w:r>
      <w:r w:rsidRPr="00061352">
        <w:rPr>
          <w:sz w:val="28"/>
          <w:szCs w:val="28"/>
          <w:lang w:val="ru-RU"/>
        </w:rPr>
        <w:t xml:space="preserve">участвует в работе </w:t>
      </w:r>
      <w:r w:rsidR="00941D1D" w:rsidRPr="00061352">
        <w:rPr>
          <w:sz w:val="28"/>
          <w:szCs w:val="28"/>
          <w:lang w:val="ru-RU"/>
        </w:rPr>
        <w:t>комиссии</w:t>
      </w:r>
      <w:r w:rsidRPr="00061352">
        <w:rPr>
          <w:sz w:val="28"/>
          <w:szCs w:val="28"/>
          <w:lang w:val="ru-RU"/>
        </w:rPr>
        <w:t>, в том числе является докладчиком по порученным ему для рассмотрения материалам дисциплинарных</w:t>
      </w:r>
      <w:r w:rsidRPr="00061352">
        <w:rPr>
          <w:spacing w:val="-19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дел.</w:t>
      </w:r>
    </w:p>
    <w:p w:rsidR="004D4F23" w:rsidRPr="00061352" w:rsidRDefault="004D4F23">
      <w:pPr>
        <w:pStyle w:val="a3"/>
        <w:spacing w:before="4"/>
        <w:ind w:left="0" w:firstLine="0"/>
        <w:jc w:val="left"/>
        <w:rPr>
          <w:sz w:val="28"/>
          <w:szCs w:val="28"/>
          <w:lang w:val="ru-RU"/>
        </w:rPr>
      </w:pPr>
    </w:p>
    <w:p w:rsidR="004D4F23" w:rsidRPr="00061352" w:rsidRDefault="00222381">
      <w:pPr>
        <w:pStyle w:val="2"/>
        <w:numPr>
          <w:ilvl w:val="1"/>
          <w:numId w:val="10"/>
        </w:numPr>
        <w:tabs>
          <w:tab w:val="left" w:pos="1343"/>
        </w:tabs>
        <w:spacing w:before="1"/>
        <w:ind w:left="1342"/>
        <w:jc w:val="left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Порядок работы </w:t>
      </w:r>
      <w:r w:rsidR="00941D1D" w:rsidRPr="00061352">
        <w:rPr>
          <w:sz w:val="28"/>
          <w:szCs w:val="28"/>
          <w:lang w:val="ru-RU"/>
        </w:rPr>
        <w:t>Дисциплинарной комиссии</w:t>
      </w:r>
    </w:p>
    <w:p w:rsidR="004D4F23" w:rsidRPr="00061352" w:rsidRDefault="00222381" w:rsidP="00941D1D">
      <w:pPr>
        <w:pStyle w:val="a4"/>
        <w:numPr>
          <w:ilvl w:val="1"/>
          <w:numId w:val="3"/>
        </w:numPr>
        <w:tabs>
          <w:tab w:val="left" w:pos="1038"/>
        </w:tabs>
        <w:ind w:left="142" w:right="111" w:firstLine="425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Работа </w:t>
      </w:r>
      <w:r w:rsidR="00941D1D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осуществляется в форме</w:t>
      </w:r>
      <w:r w:rsidRPr="00061352">
        <w:rPr>
          <w:spacing w:val="-6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заседаний.</w:t>
      </w:r>
    </w:p>
    <w:p w:rsidR="00941D1D" w:rsidRPr="00061352" w:rsidRDefault="00222381" w:rsidP="00941D1D">
      <w:pPr>
        <w:pStyle w:val="a4"/>
        <w:numPr>
          <w:ilvl w:val="1"/>
          <w:numId w:val="3"/>
        </w:numPr>
        <w:tabs>
          <w:tab w:val="left" w:pos="1089"/>
        </w:tabs>
        <w:ind w:left="142" w:right="110" w:firstLine="425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Заседания </w:t>
      </w:r>
      <w:r w:rsidR="00941D1D" w:rsidRPr="00061352">
        <w:rPr>
          <w:sz w:val="28"/>
          <w:szCs w:val="28"/>
          <w:lang w:val="ru-RU"/>
        </w:rPr>
        <w:t>Дисциплинарной комиссии Ассоциации</w:t>
      </w:r>
      <w:r w:rsidRPr="00061352">
        <w:rPr>
          <w:sz w:val="28"/>
          <w:szCs w:val="28"/>
          <w:lang w:val="ru-RU"/>
        </w:rPr>
        <w:t xml:space="preserve"> созывает и проводит </w:t>
      </w:r>
      <w:r w:rsidR="00941D1D" w:rsidRPr="00061352">
        <w:rPr>
          <w:sz w:val="28"/>
          <w:szCs w:val="28"/>
          <w:lang w:val="ru-RU"/>
        </w:rPr>
        <w:t>Председатель Дисциплинарной комиссии.</w:t>
      </w:r>
    </w:p>
    <w:p w:rsidR="004D4F23" w:rsidRPr="002779EF" w:rsidRDefault="00222381" w:rsidP="0091737A">
      <w:pPr>
        <w:pStyle w:val="a4"/>
        <w:numPr>
          <w:ilvl w:val="1"/>
          <w:numId w:val="3"/>
        </w:numPr>
        <w:tabs>
          <w:tab w:val="left" w:pos="-284"/>
        </w:tabs>
        <w:ind w:left="142" w:right="110" w:firstLine="425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Созыв заседания </w:t>
      </w:r>
      <w:r w:rsidR="00941D1D" w:rsidRPr="00061352">
        <w:rPr>
          <w:sz w:val="28"/>
          <w:szCs w:val="28"/>
          <w:lang w:val="ru-RU"/>
        </w:rPr>
        <w:t xml:space="preserve">Дисциплинарной </w:t>
      </w:r>
      <w:r w:rsidR="00941D1D" w:rsidRPr="002779EF">
        <w:rPr>
          <w:sz w:val="28"/>
          <w:szCs w:val="28"/>
          <w:lang w:val="ru-RU"/>
        </w:rPr>
        <w:t>комиссии</w:t>
      </w:r>
      <w:r w:rsidRPr="002779EF">
        <w:rPr>
          <w:sz w:val="28"/>
          <w:szCs w:val="28"/>
          <w:lang w:val="ru-RU"/>
        </w:rPr>
        <w:t xml:space="preserve"> осуществляется путем </w:t>
      </w:r>
      <w:r w:rsidR="002779EF" w:rsidRPr="002779EF">
        <w:rPr>
          <w:sz w:val="28"/>
          <w:szCs w:val="28"/>
          <w:lang w:val="ru-RU"/>
        </w:rPr>
        <w:t xml:space="preserve">направления </w:t>
      </w:r>
      <w:r w:rsidRPr="002779EF">
        <w:rPr>
          <w:sz w:val="28"/>
          <w:szCs w:val="28"/>
          <w:lang w:val="ru-RU"/>
        </w:rPr>
        <w:t>уведомления каждо</w:t>
      </w:r>
      <w:r w:rsidR="002779EF" w:rsidRPr="002779EF">
        <w:rPr>
          <w:sz w:val="28"/>
          <w:szCs w:val="28"/>
          <w:lang w:val="ru-RU"/>
        </w:rPr>
        <w:t>му</w:t>
      </w:r>
      <w:r w:rsidRPr="002779EF">
        <w:rPr>
          <w:sz w:val="28"/>
          <w:szCs w:val="28"/>
          <w:lang w:val="ru-RU"/>
        </w:rPr>
        <w:t xml:space="preserve"> член</w:t>
      </w:r>
      <w:r w:rsidR="002779EF" w:rsidRPr="002779EF">
        <w:rPr>
          <w:sz w:val="28"/>
          <w:szCs w:val="28"/>
          <w:lang w:val="ru-RU"/>
        </w:rPr>
        <w:t>у</w:t>
      </w:r>
      <w:r w:rsidRPr="002779EF">
        <w:rPr>
          <w:sz w:val="28"/>
          <w:szCs w:val="28"/>
          <w:lang w:val="ru-RU"/>
        </w:rPr>
        <w:t xml:space="preserve"> </w:t>
      </w:r>
      <w:r w:rsidR="00941D1D" w:rsidRPr="002779EF">
        <w:rPr>
          <w:sz w:val="28"/>
          <w:szCs w:val="28"/>
          <w:lang w:val="ru-RU"/>
        </w:rPr>
        <w:t>Дисциплинарной комиссии</w:t>
      </w:r>
      <w:r w:rsidRPr="002779EF">
        <w:rPr>
          <w:sz w:val="28"/>
          <w:szCs w:val="28"/>
          <w:lang w:val="ru-RU"/>
        </w:rPr>
        <w:t xml:space="preserve"> на </w:t>
      </w:r>
      <w:r w:rsidR="00941D1D" w:rsidRPr="002779EF">
        <w:rPr>
          <w:sz w:val="28"/>
          <w:szCs w:val="28"/>
          <w:lang w:val="ru-RU"/>
        </w:rPr>
        <w:t xml:space="preserve">его </w:t>
      </w:r>
      <w:r w:rsidRPr="002779EF">
        <w:rPr>
          <w:sz w:val="28"/>
          <w:szCs w:val="28"/>
          <w:lang w:val="ru-RU"/>
        </w:rPr>
        <w:t>электронн</w:t>
      </w:r>
      <w:r w:rsidR="00941D1D" w:rsidRPr="002779EF">
        <w:rPr>
          <w:sz w:val="28"/>
          <w:szCs w:val="28"/>
          <w:lang w:val="ru-RU"/>
        </w:rPr>
        <w:t>ый адрес</w:t>
      </w:r>
      <w:r w:rsidRPr="002779EF">
        <w:rPr>
          <w:sz w:val="28"/>
          <w:szCs w:val="28"/>
          <w:lang w:val="ru-RU"/>
        </w:rPr>
        <w:t xml:space="preserve"> не позднее, чем за два дня до даты проведения заседания </w:t>
      </w:r>
      <w:r w:rsidR="00941D1D" w:rsidRPr="002779EF">
        <w:rPr>
          <w:sz w:val="28"/>
          <w:szCs w:val="28"/>
          <w:lang w:val="ru-RU"/>
        </w:rPr>
        <w:t>комиссии</w:t>
      </w:r>
      <w:r w:rsidRPr="002779EF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3"/>
        <w:ind w:right="106" w:firstLine="427"/>
        <w:rPr>
          <w:sz w:val="28"/>
          <w:szCs w:val="28"/>
          <w:lang w:val="ru-RU"/>
        </w:rPr>
      </w:pPr>
      <w:r w:rsidRPr="00061352">
        <w:rPr>
          <w:b/>
          <w:sz w:val="28"/>
          <w:szCs w:val="28"/>
          <w:lang w:val="ru-RU"/>
        </w:rPr>
        <w:t>5.4</w:t>
      </w:r>
      <w:r w:rsidRPr="00061352">
        <w:rPr>
          <w:sz w:val="28"/>
          <w:szCs w:val="28"/>
          <w:lang w:val="ru-RU"/>
        </w:rPr>
        <w:t xml:space="preserve">.Заседания </w:t>
      </w:r>
      <w:r w:rsidR="00941D1D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проводятся по мере необходимости</w:t>
      </w:r>
      <w:r w:rsidR="00292F8B"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024"/>
        </w:tabs>
        <w:ind w:right="111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При рассмотрении материалов по письменным заявлениям и жалобам на действия (бездействие) членов </w:t>
      </w:r>
      <w:r w:rsidR="00292F8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, на заседание </w:t>
      </w:r>
      <w:r w:rsidR="00292F8B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должны быть приглашены лица, их направившие и член </w:t>
      </w:r>
      <w:r w:rsidR="00292F8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 на действия (бездействие) которого подана</w:t>
      </w:r>
      <w:r w:rsidRPr="00061352">
        <w:rPr>
          <w:spacing w:val="-20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жалоба.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098"/>
        </w:tabs>
        <w:ind w:right="107" w:firstLine="428"/>
        <w:jc w:val="both"/>
        <w:rPr>
          <w:sz w:val="28"/>
          <w:szCs w:val="28"/>
          <w:lang w:val="ru-RU"/>
        </w:rPr>
      </w:pPr>
      <w:proofErr w:type="gramStart"/>
      <w:r w:rsidRPr="00061352">
        <w:rPr>
          <w:sz w:val="28"/>
          <w:szCs w:val="28"/>
          <w:lang w:val="ru-RU"/>
        </w:rPr>
        <w:t xml:space="preserve">Неявка руководителя (представителя) члена </w:t>
      </w:r>
      <w:r w:rsidR="00292F8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 xml:space="preserve">, в отношении которого рассматриваются материалы о применении мер дисциплинарного воздействия, на заседание </w:t>
      </w:r>
      <w:r w:rsidR="00292F8B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не препятствует рассмотрению дела о нарушении 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на процессы выполнения работ, по инженерным изысканиям, утвержденных Национальным объединением изыскателей и проектировщиков, условий членства, требований стандартов, правил предпринимательской или профессиональной деятельности</w:t>
      </w:r>
      <w:proofErr w:type="gramEnd"/>
      <w:r w:rsidRPr="00061352">
        <w:rPr>
          <w:sz w:val="28"/>
          <w:szCs w:val="28"/>
          <w:lang w:val="ru-RU"/>
        </w:rPr>
        <w:t xml:space="preserve">, внутренних документов </w:t>
      </w:r>
      <w:r w:rsidR="00292F8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, а также вынесению решения о наличии оснований для наложения дисциплинарного</w:t>
      </w:r>
      <w:r w:rsidRPr="00061352">
        <w:rPr>
          <w:spacing w:val="-26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взыскания.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036"/>
        </w:tabs>
        <w:ind w:right="107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lastRenderedPageBreak/>
        <w:t>В случае</w:t>
      </w:r>
      <w:proofErr w:type="gramStart"/>
      <w:r w:rsidRPr="00061352">
        <w:rPr>
          <w:sz w:val="28"/>
          <w:szCs w:val="28"/>
          <w:lang w:val="ru-RU"/>
        </w:rPr>
        <w:t>,</w:t>
      </w:r>
      <w:proofErr w:type="gramEnd"/>
      <w:r w:rsidRPr="00061352">
        <w:rPr>
          <w:sz w:val="28"/>
          <w:szCs w:val="28"/>
          <w:lang w:val="ru-RU"/>
        </w:rPr>
        <w:t xml:space="preserve"> если </w:t>
      </w:r>
      <w:r w:rsidR="00292F8B" w:rsidRPr="00061352">
        <w:rPr>
          <w:sz w:val="28"/>
          <w:szCs w:val="28"/>
          <w:lang w:val="ru-RU"/>
        </w:rPr>
        <w:t>Дисциплинарная комиссия</w:t>
      </w:r>
      <w:r w:rsidRPr="00061352">
        <w:rPr>
          <w:sz w:val="28"/>
          <w:szCs w:val="28"/>
          <w:lang w:val="ru-RU"/>
        </w:rPr>
        <w:t xml:space="preserve"> принимает мотивированное решение о необходимости проведении дополнительной проверки по факту нарушения, он</w:t>
      </w:r>
      <w:r w:rsidR="00292F8B" w:rsidRPr="00061352">
        <w:rPr>
          <w:sz w:val="28"/>
          <w:szCs w:val="28"/>
          <w:lang w:val="ru-RU"/>
        </w:rPr>
        <w:t>а</w:t>
      </w:r>
      <w:r w:rsidRPr="00061352">
        <w:rPr>
          <w:sz w:val="28"/>
          <w:szCs w:val="28"/>
          <w:lang w:val="ru-RU"/>
        </w:rPr>
        <w:t xml:space="preserve"> возвращает материалы дисциплинарного производства в </w:t>
      </w:r>
      <w:r w:rsidR="00292F8B" w:rsidRPr="00061352">
        <w:rPr>
          <w:sz w:val="28"/>
          <w:szCs w:val="28"/>
          <w:lang w:val="ru-RU"/>
        </w:rPr>
        <w:t>Совет 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971"/>
        </w:tabs>
        <w:spacing w:before="53"/>
        <w:ind w:right="548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При возвращении материалов дисциплинарного производства в</w:t>
      </w:r>
      <w:r w:rsidR="00292F8B" w:rsidRPr="00061352">
        <w:rPr>
          <w:sz w:val="28"/>
          <w:szCs w:val="28"/>
          <w:lang w:val="ru-RU"/>
        </w:rPr>
        <w:t xml:space="preserve"> Совет Ассоциации</w:t>
      </w:r>
      <w:r w:rsidRPr="00061352">
        <w:rPr>
          <w:sz w:val="28"/>
          <w:szCs w:val="28"/>
          <w:lang w:val="ru-RU"/>
        </w:rPr>
        <w:t xml:space="preserve"> для проведения дополнительной проверки, </w:t>
      </w:r>
      <w:r w:rsidR="00292F8B" w:rsidRPr="00061352">
        <w:rPr>
          <w:sz w:val="28"/>
          <w:szCs w:val="28"/>
          <w:lang w:val="ru-RU"/>
        </w:rPr>
        <w:t>Дисциплинарная комиссия о</w:t>
      </w:r>
      <w:r w:rsidRPr="00061352">
        <w:rPr>
          <w:sz w:val="28"/>
          <w:szCs w:val="28"/>
          <w:lang w:val="ru-RU"/>
        </w:rPr>
        <w:t>бязан</w:t>
      </w:r>
      <w:r w:rsidR="00292F8B" w:rsidRPr="00061352">
        <w:rPr>
          <w:sz w:val="28"/>
          <w:szCs w:val="28"/>
          <w:lang w:val="ru-RU"/>
        </w:rPr>
        <w:t>а</w:t>
      </w:r>
      <w:r w:rsidRPr="00061352">
        <w:rPr>
          <w:sz w:val="28"/>
          <w:szCs w:val="28"/>
          <w:lang w:val="ru-RU"/>
        </w:rPr>
        <w:t xml:space="preserve"> указать</w:t>
      </w:r>
      <w:r w:rsidR="00292F8B" w:rsidRPr="00061352">
        <w:rPr>
          <w:sz w:val="28"/>
          <w:szCs w:val="28"/>
          <w:lang w:val="ru-RU"/>
        </w:rPr>
        <w:t xml:space="preserve">, </w:t>
      </w:r>
      <w:r w:rsidRPr="00061352">
        <w:rPr>
          <w:sz w:val="28"/>
          <w:szCs w:val="28"/>
          <w:lang w:val="ru-RU"/>
        </w:rPr>
        <w:t xml:space="preserve"> какие именно факты и обстоятельства и в какие сроки должны быть</w:t>
      </w:r>
      <w:r w:rsidRPr="00061352">
        <w:rPr>
          <w:spacing w:val="-9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проверены.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993"/>
        </w:tabs>
        <w:ind w:right="550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При вынесении решения о применении мер дисциплинарного взыскания учитывается характер и тяжесть совершенного нарушения, обстоятельства, при которых оно совершено, форма вины, обстоятельства, смягчающие и отягчающие ответственность, а также иные обстоятельства, которые </w:t>
      </w:r>
      <w:r w:rsidR="00292F8B" w:rsidRPr="00061352">
        <w:rPr>
          <w:sz w:val="28"/>
          <w:szCs w:val="28"/>
          <w:lang w:val="ru-RU"/>
        </w:rPr>
        <w:t>Дисциплинарной комиссией</w:t>
      </w:r>
      <w:r w:rsidRPr="00061352">
        <w:rPr>
          <w:sz w:val="28"/>
          <w:szCs w:val="28"/>
          <w:lang w:val="ru-RU"/>
        </w:rPr>
        <w:t xml:space="preserve"> признаны существенными и приняты во</w:t>
      </w:r>
      <w:r w:rsidRPr="00061352">
        <w:rPr>
          <w:spacing w:val="-14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внимание.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089"/>
        </w:tabs>
        <w:ind w:right="548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Обстоятельствами, смягчающими ответственность, могут, в частности, быть признаны устранение нарушений, а также своевременное предотвращение вредных последствий данного нарушения, а также принятие организацией мер к добровольному возмещению причиненного вреда.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094"/>
        </w:tabs>
        <w:ind w:right="552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Обстоятельствами, отягчающими ответственность, могут быть признаны, в частности, грубые, повторные или неоднократные нарушения, а также нарушения, причинившие существенный вред </w:t>
      </w:r>
      <w:r w:rsidR="00292F8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, ее членам или третьим</w:t>
      </w:r>
      <w:r w:rsidRPr="00061352">
        <w:rPr>
          <w:spacing w:val="-21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лицам.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075"/>
        </w:tabs>
        <w:ind w:left="1074" w:hanging="540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Дисциплинарное производство заканчивается путем вынесения</w:t>
      </w:r>
      <w:r w:rsidRPr="00061352">
        <w:rPr>
          <w:spacing w:val="-29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решения.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187"/>
        </w:tabs>
        <w:ind w:right="545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Решения </w:t>
      </w:r>
      <w:r w:rsidR="00292F8B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принимаются простым большинством голосов его членов.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101"/>
        </w:tabs>
        <w:ind w:right="54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При равенстве голосов «за» и «против» голос </w:t>
      </w:r>
      <w:r w:rsidR="00292F8B" w:rsidRPr="00061352">
        <w:rPr>
          <w:sz w:val="28"/>
          <w:szCs w:val="28"/>
          <w:lang w:val="ru-RU"/>
        </w:rPr>
        <w:t>Председателя Дисциплинарной комиссии</w:t>
      </w:r>
      <w:r w:rsidRPr="00061352">
        <w:rPr>
          <w:sz w:val="28"/>
          <w:szCs w:val="28"/>
          <w:lang w:val="ru-RU"/>
        </w:rPr>
        <w:t xml:space="preserve"> является</w:t>
      </w:r>
      <w:r w:rsidRPr="00061352">
        <w:rPr>
          <w:spacing w:val="-12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решающим.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151"/>
        </w:tabs>
        <w:ind w:right="54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Копия решения о применении мер дисциплинарного воздействия в течение двух рабочих дней направляется заинтересованному члену </w:t>
      </w:r>
      <w:r w:rsidR="00292F8B" w:rsidRP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, а также лицам, направившим письменное заявление или жалобу, если решение принималось на основании их</w:t>
      </w:r>
      <w:r w:rsidRPr="00061352">
        <w:rPr>
          <w:spacing w:val="-10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материалов.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144"/>
        </w:tabs>
        <w:ind w:right="54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В случае несогласия с принятым решением любой член </w:t>
      </w:r>
      <w:r w:rsidR="00292F8B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вправе приложить к данному решению свое особое мнение, оформленное</w:t>
      </w:r>
      <w:r w:rsidRPr="00061352">
        <w:rPr>
          <w:spacing w:val="-8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письменно.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209"/>
        </w:tabs>
        <w:ind w:right="493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По итогам заседания </w:t>
      </w:r>
      <w:r w:rsidR="00292F8B" w:rsidRPr="00061352">
        <w:rPr>
          <w:sz w:val="28"/>
          <w:szCs w:val="28"/>
          <w:lang w:val="ru-RU"/>
        </w:rPr>
        <w:t>Дисциплинарной комиссии</w:t>
      </w:r>
      <w:r w:rsidRPr="00061352">
        <w:rPr>
          <w:sz w:val="28"/>
          <w:szCs w:val="28"/>
          <w:lang w:val="ru-RU"/>
        </w:rPr>
        <w:t xml:space="preserve"> оформляется протокол, который подписывается </w:t>
      </w:r>
      <w:r w:rsidR="00292F8B" w:rsidRPr="00061352">
        <w:rPr>
          <w:sz w:val="28"/>
          <w:szCs w:val="28"/>
          <w:lang w:val="ru-RU"/>
        </w:rPr>
        <w:t>Председателем Дисциплинарной комиссии 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222381">
      <w:pPr>
        <w:pStyle w:val="a4"/>
        <w:numPr>
          <w:ilvl w:val="1"/>
          <w:numId w:val="2"/>
        </w:numPr>
        <w:tabs>
          <w:tab w:val="left" w:pos="1110"/>
        </w:tabs>
        <w:ind w:right="489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По истечении одного года с момента применения мер дисциплинарного взыскания в виде предписания или предупреждения, при условии отсутствия в течение указанного периода новых нарушений и наложения новых взысканий в отношении указанной организации – данное взыскание считается автоматически</w:t>
      </w:r>
      <w:r w:rsidRPr="00061352">
        <w:rPr>
          <w:spacing w:val="-13"/>
          <w:sz w:val="28"/>
          <w:szCs w:val="28"/>
          <w:lang w:val="ru-RU"/>
        </w:rPr>
        <w:t xml:space="preserve"> </w:t>
      </w:r>
      <w:r w:rsidRPr="00061352">
        <w:rPr>
          <w:sz w:val="28"/>
          <w:szCs w:val="28"/>
          <w:lang w:val="ru-RU"/>
        </w:rPr>
        <w:t>снятым.</w:t>
      </w:r>
    </w:p>
    <w:p w:rsidR="004D4F23" w:rsidRPr="00061352" w:rsidRDefault="00222381">
      <w:pPr>
        <w:pStyle w:val="2"/>
        <w:numPr>
          <w:ilvl w:val="1"/>
          <w:numId w:val="10"/>
        </w:numPr>
        <w:tabs>
          <w:tab w:val="left" w:pos="3897"/>
        </w:tabs>
        <w:spacing w:before="5"/>
        <w:ind w:left="3897"/>
        <w:jc w:val="left"/>
        <w:rPr>
          <w:sz w:val="28"/>
          <w:szCs w:val="28"/>
        </w:rPr>
      </w:pPr>
      <w:proofErr w:type="spellStart"/>
      <w:r w:rsidRPr="00061352">
        <w:rPr>
          <w:sz w:val="28"/>
          <w:szCs w:val="28"/>
        </w:rPr>
        <w:t>Заключительные</w:t>
      </w:r>
      <w:proofErr w:type="spellEnd"/>
      <w:r w:rsidRPr="00061352">
        <w:rPr>
          <w:spacing w:val="-12"/>
          <w:sz w:val="28"/>
          <w:szCs w:val="28"/>
        </w:rPr>
        <w:t xml:space="preserve"> </w:t>
      </w:r>
      <w:proofErr w:type="spellStart"/>
      <w:r w:rsidRPr="00061352">
        <w:rPr>
          <w:sz w:val="28"/>
          <w:szCs w:val="28"/>
        </w:rPr>
        <w:t>положения</w:t>
      </w:r>
      <w:proofErr w:type="spellEnd"/>
    </w:p>
    <w:p w:rsidR="004D4F23" w:rsidRPr="00061352" w:rsidRDefault="00292F8B">
      <w:pPr>
        <w:pStyle w:val="a4"/>
        <w:numPr>
          <w:ilvl w:val="1"/>
          <w:numId w:val="1"/>
        </w:numPr>
        <w:tabs>
          <w:tab w:val="left" w:pos="964"/>
        </w:tabs>
        <w:ind w:right="493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>Дисциплинарная комиссия</w:t>
      </w:r>
      <w:r w:rsidR="00222381" w:rsidRPr="00061352">
        <w:rPr>
          <w:sz w:val="28"/>
          <w:szCs w:val="28"/>
          <w:lang w:val="ru-RU"/>
        </w:rPr>
        <w:t xml:space="preserve"> ежегодно отчитывается о своей работе перед  </w:t>
      </w:r>
      <w:r w:rsidR="002779EF">
        <w:rPr>
          <w:sz w:val="28"/>
          <w:szCs w:val="28"/>
          <w:lang w:val="ru-RU"/>
        </w:rPr>
        <w:t>Советом Ассоциации.</w:t>
      </w:r>
    </w:p>
    <w:p w:rsidR="004D4F23" w:rsidRPr="002779EF" w:rsidRDefault="00222381">
      <w:pPr>
        <w:pStyle w:val="a4"/>
        <w:numPr>
          <w:ilvl w:val="1"/>
          <w:numId w:val="1"/>
        </w:numPr>
        <w:tabs>
          <w:tab w:val="left" w:pos="1053"/>
        </w:tabs>
        <w:ind w:right="493" w:firstLine="428"/>
        <w:jc w:val="both"/>
        <w:rPr>
          <w:sz w:val="28"/>
          <w:szCs w:val="28"/>
          <w:lang w:val="ru-RU"/>
        </w:rPr>
      </w:pPr>
      <w:r w:rsidRPr="00061352">
        <w:rPr>
          <w:sz w:val="28"/>
          <w:szCs w:val="28"/>
          <w:lang w:val="ru-RU"/>
        </w:rPr>
        <w:t xml:space="preserve">Если в результате изменения законодательства и нормативных актов </w:t>
      </w:r>
      <w:r w:rsidRPr="00061352">
        <w:rPr>
          <w:sz w:val="28"/>
          <w:szCs w:val="28"/>
          <w:lang w:val="ru-RU"/>
        </w:rPr>
        <w:lastRenderedPageBreak/>
        <w:t xml:space="preserve">Российской </w:t>
      </w:r>
      <w:r w:rsidRPr="002779EF">
        <w:rPr>
          <w:sz w:val="28"/>
          <w:szCs w:val="28"/>
          <w:lang w:val="ru-RU"/>
        </w:rPr>
        <w:t xml:space="preserve">Федерации отдельные статьи настоящего Положения вступают в противоречие с ними, эти  статьи считаются утратившими силу и до момента внесения изменений в настоящее Положение члены </w:t>
      </w:r>
      <w:r w:rsidR="002779EF" w:rsidRPr="002779EF">
        <w:rPr>
          <w:sz w:val="28"/>
          <w:szCs w:val="28"/>
          <w:lang w:val="ru-RU"/>
        </w:rPr>
        <w:t>Ассоциации</w:t>
      </w:r>
      <w:r w:rsidRPr="002779EF">
        <w:rPr>
          <w:sz w:val="28"/>
          <w:szCs w:val="28"/>
          <w:lang w:val="ru-RU"/>
        </w:rPr>
        <w:t xml:space="preserve"> руководствуются законодательством и нормативными актами Российской</w:t>
      </w:r>
      <w:r w:rsidRPr="002779EF">
        <w:rPr>
          <w:spacing w:val="-11"/>
          <w:sz w:val="28"/>
          <w:szCs w:val="28"/>
          <w:lang w:val="ru-RU"/>
        </w:rPr>
        <w:t xml:space="preserve"> </w:t>
      </w:r>
      <w:r w:rsidRPr="002779EF">
        <w:rPr>
          <w:sz w:val="28"/>
          <w:szCs w:val="28"/>
          <w:lang w:val="ru-RU"/>
        </w:rPr>
        <w:t>Федерации.</w:t>
      </w:r>
    </w:p>
    <w:p w:rsidR="00682B93" w:rsidRPr="00061352" w:rsidRDefault="00682B93" w:rsidP="00061352">
      <w:pPr>
        <w:pStyle w:val="a4"/>
        <w:numPr>
          <w:ilvl w:val="1"/>
          <w:numId w:val="1"/>
        </w:numPr>
        <w:tabs>
          <w:tab w:val="left" w:pos="1022"/>
        </w:tabs>
        <w:ind w:right="104" w:firstLine="320"/>
        <w:rPr>
          <w:sz w:val="28"/>
          <w:szCs w:val="28"/>
          <w:lang w:val="ru-RU"/>
        </w:rPr>
      </w:pPr>
      <w:r w:rsidRPr="002779EF">
        <w:rPr>
          <w:sz w:val="28"/>
          <w:szCs w:val="28"/>
          <w:lang w:val="ru-RU"/>
        </w:rPr>
        <w:t xml:space="preserve">Настоящее Положение, решения о внесении изменений и дополнений в настоящее Положение вступают </w:t>
      </w:r>
      <w:r w:rsidRPr="00061352">
        <w:rPr>
          <w:sz w:val="28"/>
          <w:szCs w:val="28"/>
          <w:lang w:val="ru-RU"/>
        </w:rPr>
        <w:t>в сил</w:t>
      </w:r>
      <w:r w:rsidR="00061352">
        <w:rPr>
          <w:sz w:val="28"/>
          <w:szCs w:val="28"/>
          <w:lang w:val="ru-RU"/>
        </w:rPr>
        <w:t xml:space="preserve">у по истечении 10 (десяти) дней </w:t>
      </w:r>
      <w:r w:rsidRPr="00061352">
        <w:rPr>
          <w:sz w:val="28"/>
          <w:szCs w:val="28"/>
          <w:lang w:val="ru-RU"/>
        </w:rPr>
        <w:t xml:space="preserve">с момента их принятия (утверждения) </w:t>
      </w:r>
      <w:r w:rsidR="002779EF">
        <w:rPr>
          <w:sz w:val="28"/>
          <w:szCs w:val="28"/>
          <w:lang w:val="ru-RU"/>
        </w:rPr>
        <w:t>Советом</w:t>
      </w:r>
      <w:r w:rsidRPr="00061352">
        <w:rPr>
          <w:sz w:val="28"/>
          <w:szCs w:val="28"/>
          <w:lang w:val="ru-RU"/>
        </w:rPr>
        <w:t xml:space="preserve"> </w:t>
      </w:r>
      <w:r w:rsidR="00061352">
        <w:rPr>
          <w:sz w:val="28"/>
          <w:szCs w:val="28"/>
          <w:lang w:val="ru-RU"/>
        </w:rPr>
        <w:t>Ассоциации</w:t>
      </w:r>
      <w:r w:rsidRPr="00061352">
        <w:rPr>
          <w:sz w:val="28"/>
          <w:szCs w:val="28"/>
          <w:lang w:val="ru-RU"/>
        </w:rPr>
        <w:t>.</w:t>
      </w:r>
    </w:p>
    <w:p w:rsidR="004D4F23" w:rsidRPr="00061352" w:rsidRDefault="004D4F23">
      <w:pPr>
        <w:pStyle w:val="a3"/>
        <w:ind w:left="0" w:firstLine="0"/>
        <w:jc w:val="left"/>
        <w:rPr>
          <w:sz w:val="28"/>
          <w:szCs w:val="28"/>
          <w:lang w:val="ru-RU"/>
        </w:rPr>
      </w:pPr>
    </w:p>
    <w:p w:rsidR="004D4F23" w:rsidRPr="00061352" w:rsidRDefault="004D4F23">
      <w:pPr>
        <w:pStyle w:val="a3"/>
        <w:ind w:left="0" w:firstLine="0"/>
        <w:jc w:val="left"/>
        <w:rPr>
          <w:sz w:val="28"/>
          <w:szCs w:val="28"/>
          <w:lang w:val="ru-RU"/>
        </w:rPr>
      </w:pPr>
    </w:p>
    <w:sectPr w:rsidR="004D4F23" w:rsidRPr="00061352">
      <w:footerReference w:type="default" r:id="rId8"/>
      <w:pgSz w:w="11910" w:h="16840"/>
      <w:pgMar w:top="1480" w:right="3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D4" w:rsidRDefault="009E3ED4" w:rsidP="00772494">
      <w:r>
        <w:separator/>
      </w:r>
    </w:p>
  </w:endnote>
  <w:endnote w:type="continuationSeparator" w:id="0">
    <w:p w:rsidR="009E3ED4" w:rsidRDefault="009E3ED4" w:rsidP="0077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330607"/>
      <w:docPartObj>
        <w:docPartGallery w:val="Page Numbers (Bottom of Page)"/>
        <w:docPartUnique/>
      </w:docPartObj>
    </w:sdtPr>
    <w:sdtContent>
      <w:p w:rsidR="00772494" w:rsidRDefault="0077249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2494">
          <w:rPr>
            <w:noProof/>
            <w:lang w:val="ru-RU"/>
          </w:rPr>
          <w:t>2</w:t>
        </w:r>
        <w:r>
          <w:fldChar w:fldCharType="end"/>
        </w:r>
      </w:p>
    </w:sdtContent>
  </w:sdt>
  <w:p w:rsidR="00772494" w:rsidRDefault="007724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D4" w:rsidRDefault="009E3ED4" w:rsidP="00772494">
      <w:r>
        <w:separator/>
      </w:r>
    </w:p>
  </w:footnote>
  <w:footnote w:type="continuationSeparator" w:id="0">
    <w:p w:rsidR="009E3ED4" w:rsidRDefault="009E3ED4" w:rsidP="0077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2AE"/>
    <w:multiLevelType w:val="multilevel"/>
    <w:tmpl w:val="E59EA010"/>
    <w:lvl w:ilvl="0">
      <w:start w:val="4"/>
      <w:numFmt w:val="decimal"/>
      <w:lvlText w:val="%1"/>
      <w:lvlJc w:val="left"/>
      <w:pPr>
        <w:ind w:left="106" w:hanging="4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459"/>
        <w:jc w:val="left"/>
      </w:pPr>
      <w:rPr>
        <w:rFonts w:ascii="Times New Roman" w:eastAsia="Times New Roman" w:hAnsi="Times New Roman" w:cs="Times New Roman" w:hint="default"/>
        <w:b/>
        <w:spacing w:val="-26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06" w:hanging="653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numFmt w:val="bullet"/>
      <w:lvlText w:val="•"/>
      <w:lvlJc w:val="left"/>
      <w:pPr>
        <w:ind w:left="3137" w:hanging="653"/>
      </w:pPr>
      <w:rPr>
        <w:rFonts w:hint="default"/>
      </w:rPr>
    </w:lvl>
    <w:lvl w:ilvl="4">
      <w:numFmt w:val="bullet"/>
      <w:lvlText w:val="•"/>
      <w:lvlJc w:val="left"/>
      <w:pPr>
        <w:ind w:left="4150" w:hanging="653"/>
      </w:pPr>
      <w:rPr>
        <w:rFonts w:hint="default"/>
      </w:rPr>
    </w:lvl>
    <w:lvl w:ilvl="5">
      <w:numFmt w:val="bullet"/>
      <w:lvlText w:val="•"/>
      <w:lvlJc w:val="left"/>
      <w:pPr>
        <w:ind w:left="5163" w:hanging="653"/>
      </w:pPr>
      <w:rPr>
        <w:rFonts w:hint="default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</w:rPr>
    </w:lvl>
    <w:lvl w:ilvl="7">
      <w:numFmt w:val="bullet"/>
      <w:lvlText w:val="•"/>
      <w:lvlJc w:val="left"/>
      <w:pPr>
        <w:ind w:left="7188" w:hanging="653"/>
      </w:pPr>
      <w:rPr>
        <w:rFonts w:hint="default"/>
      </w:rPr>
    </w:lvl>
    <w:lvl w:ilvl="8">
      <w:numFmt w:val="bullet"/>
      <w:lvlText w:val="•"/>
      <w:lvlJc w:val="left"/>
      <w:pPr>
        <w:ind w:left="8201" w:hanging="653"/>
      </w:pPr>
      <w:rPr>
        <w:rFonts w:hint="default"/>
      </w:rPr>
    </w:lvl>
  </w:abstractNum>
  <w:abstractNum w:abstractNumId="1">
    <w:nsid w:val="099A009C"/>
    <w:multiLevelType w:val="multilevel"/>
    <w:tmpl w:val="96BC39BC"/>
    <w:lvl w:ilvl="0">
      <w:start w:val="1"/>
      <w:numFmt w:val="decimal"/>
      <w:lvlText w:val="%1"/>
      <w:lvlJc w:val="left"/>
      <w:pPr>
        <w:ind w:left="10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430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</w:rPr>
    </w:lvl>
    <w:lvl w:ilvl="2">
      <w:numFmt w:val="bullet"/>
      <w:lvlText w:val="•"/>
      <w:lvlJc w:val="left"/>
      <w:pPr>
        <w:ind w:left="2125" w:hanging="430"/>
      </w:pPr>
      <w:rPr>
        <w:rFonts w:hint="default"/>
      </w:rPr>
    </w:lvl>
    <w:lvl w:ilvl="3">
      <w:numFmt w:val="bullet"/>
      <w:lvlText w:val="•"/>
      <w:lvlJc w:val="left"/>
      <w:pPr>
        <w:ind w:left="3137" w:hanging="430"/>
      </w:pPr>
      <w:rPr>
        <w:rFonts w:hint="default"/>
      </w:rPr>
    </w:lvl>
    <w:lvl w:ilvl="4">
      <w:numFmt w:val="bullet"/>
      <w:lvlText w:val="•"/>
      <w:lvlJc w:val="left"/>
      <w:pPr>
        <w:ind w:left="4150" w:hanging="430"/>
      </w:pPr>
      <w:rPr>
        <w:rFonts w:hint="default"/>
      </w:rPr>
    </w:lvl>
    <w:lvl w:ilvl="5">
      <w:numFmt w:val="bullet"/>
      <w:lvlText w:val="•"/>
      <w:lvlJc w:val="left"/>
      <w:pPr>
        <w:ind w:left="5163" w:hanging="430"/>
      </w:pPr>
      <w:rPr>
        <w:rFonts w:hint="default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</w:rPr>
    </w:lvl>
    <w:lvl w:ilvl="7">
      <w:numFmt w:val="bullet"/>
      <w:lvlText w:val="•"/>
      <w:lvlJc w:val="left"/>
      <w:pPr>
        <w:ind w:left="7188" w:hanging="430"/>
      </w:pPr>
      <w:rPr>
        <w:rFonts w:hint="default"/>
      </w:rPr>
    </w:lvl>
    <w:lvl w:ilvl="8">
      <w:numFmt w:val="bullet"/>
      <w:lvlText w:val="•"/>
      <w:lvlJc w:val="left"/>
      <w:pPr>
        <w:ind w:left="8201" w:hanging="430"/>
      </w:pPr>
      <w:rPr>
        <w:rFonts w:hint="default"/>
      </w:rPr>
    </w:lvl>
  </w:abstractNum>
  <w:abstractNum w:abstractNumId="2">
    <w:nsid w:val="18E00B7F"/>
    <w:multiLevelType w:val="multilevel"/>
    <w:tmpl w:val="C9683498"/>
    <w:lvl w:ilvl="0">
      <w:start w:val="5"/>
      <w:numFmt w:val="decimal"/>
      <w:lvlText w:val="%1"/>
      <w:lvlJc w:val="left"/>
      <w:pPr>
        <w:ind w:left="106" w:hanging="5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4" w:hanging="504"/>
        <w:jc w:val="left"/>
      </w:pPr>
      <w:rPr>
        <w:rFonts w:ascii="Times New Roman" w:eastAsia="Times New Roman" w:hAnsi="Times New Roman" w:cs="Times New Roman" w:hint="default"/>
        <w:b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125" w:hanging="504"/>
      </w:pPr>
      <w:rPr>
        <w:rFonts w:hint="default"/>
      </w:rPr>
    </w:lvl>
    <w:lvl w:ilvl="3">
      <w:numFmt w:val="bullet"/>
      <w:lvlText w:val="•"/>
      <w:lvlJc w:val="left"/>
      <w:pPr>
        <w:ind w:left="3137" w:hanging="504"/>
      </w:pPr>
      <w:rPr>
        <w:rFonts w:hint="default"/>
      </w:rPr>
    </w:lvl>
    <w:lvl w:ilvl="4">
      <w:numFmt w:val="bullet"/>
      <w:lvlText w:val="•"/>
      <w:lvlJc w:val="left"/>
      <w:pPr>
        <w:ind w:left="4150" w:hanging="504"/>
      </w:pPr>
      <w:rPr>
        <w:rFonts w:hint="default"/>
      </w:rPr>
    </w:lvl>
    <w:lvl w:ilvl="5">
      <w:numFmt w:val="bullet"/>
      <w:lvlText w:val="•"/>
      <w:lvlJc w:val="left"/>
      <w:pPr>
        <w:ind w:left="5163" w:hanging="504"/>
      </w:pPr>
      <w:rPr>
        <w:rFonts w:hint="default"/>
      </w:rPr>
    </w:lvl>
    <w:lvl w:ilvl="6">
      <w:numFmt w:val="bullet"/>
      <w:lvlText w:val="•"/>
      <w:lvlJc w:val="left"/>
      <w:pPr>
        <w:ind w:left="6175" w:hanging="504"/>
      </w:pPr>
      <w:rPr>
        <w:rFonts w:hint="default"/>
      </w:rPr>
    </w:lvl>
    <w:lvl w:ilvl="7">
      <w:numFmt w:val="bullet"/>
      <w:lvlText w:val="•"/>
      <w:lvlJc w:val="left"/>
      <w:pPr>
        <w:ind w:left="7188" w:hanging="504"/>
      </w:pPr>
      <w:rPr>
        <w:rFonts w:hint="default"/>
      </w:rPr>
    </w:lvl>
    <w:lvl w:ilvl="8">
      <w:numFmt w:val="bullet"/>
      <w:lvlText w:val="•"/>
      <w:lvlJc w:val="left"/>
      <w:pPr>
        <w:ind w:left="8201" w:hanging="504"/>
      </w:pPr>
      <w:rPr>
        <w:rFonts w:hint="default"/>
      </w:rPr>
    </w:lvl>
  </w:abstractNum>
  <w:abstractNum w:abstractNumId="3">
    <w:nsid w:val="32FA5230"/>
    <w:multiLevelType w:val="hybridMultilevel"/>
    <w:tmpl w:val="1BECA212"/>
    <w:lvl w:ilvl="0" w:tplc="EC24AAD2">
      <w:numFmt w:val="bullet"/>
      <w:lvlText w:val="о"/>
      <w:lvlJc w:val="left"/>
      <w:pPr>
        <w:ind w:left="1051" w:hanging="302"/>
      </w:pPr>
      <w:rPr>
        <w:rFonts w:ascii="Times New Roman" w:eastAsia="Times New Roman" w:hAnsi="Times New Roman" w:cs="Times New Roman" w:hint="default"/>
        <w:b/>
        <w:bCs/>
        <w:w w:val="100"/>
        <w:sz w:val="40"/>
        <w:szCs w:val="40"/>
      </w:rPr>
    </w:lvl>
    <w:lvl w:ilvl="1" w:tplc="2AA45D8C">
      <w:start w:val="1"/>
      <w:numFmt w:val="decimal"/>
      <w:lvlText w:val="%2."/>
      <w:lvlJc w:val="left"/>
      <w:pPr>
        <w:ind w:left="443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8"/>
        <w:szCs w:val="28"/>
      </w:rPr>
    </w:lvl>
    <w:lvl w:ilvl="2" w:tplc="927C2654">
      <w:numFmt w:val="bullet"/>
      <w:lvlText w:val="•"/>
      <w:lvlJc w:val="left"/>
      <w:pPr>
        <w:ind w:left="5000" w:hanging="240"/>
      </w:pPr>
      <w:rPr>
        <w:rFonts w:hint="default"/>
      </w:rPr>
    </w:lvl>
    <w:lvl w:ilvl="3" w:tplc="EA4CE8A8">
      <w:numFmt w:val="bullet"/>
      <w:lvlText w:val="•"/>
      <w:lvlJc w:val="left"/>
      <w:pPr>
        <w:ind w:left="5561" w:hanging="240"/>
      </w:pPr>
      <w:rPr>
        <w:rFonts w:hint="default"/>
      </w:rPr>
    </w:lvl>
    <w:lvl w:ilvl="4" w:tplc="FE0808CC">
      <w:numFmt w:val="bullet"/>
      <w:lvlText w:val="•"/>
      <w:lvlJc w:val="left"/>
      <w:pPr>
        <w:ind w:left="6122" w:hanging="240"/>
      </w:pPr>
      <w:rPr>
        <w:rFonts w:hint="default"/>
      </w:rPr>
    </w:lvl>
    <w:lvl w:ilvl="5" w:tplc="C7C2DDEE">
      <w:numFmt w:val="bullet"/>
      <w:lvlText w:val="•"/>
      <w:lvlJc w:val="left"/>
      <w:pPr>
        <w:ind w:left="6682" w:hanging="240"/>
      </w:pPr>
      <w:rPr>
        <w:rFonts w:hint="default"/>
      </w:rPr>
    </w:lvl>
    <w:lvl w:ilvl="6" w:tplc="795EAC46">
      <w:numFmt w:val="bullet"/>
      <w:lvlText w:val="•"/>
      <w:lvlJc w:val="left"/>
      <w:pPr>
        <w:ind w:left="7243" w:hanging="240"/>
      </w:pPr>
      <w:rPr>
        <w:rFonts w:hint="default"/>
      </w:rPr>
    </w:lvl>
    <w:lvl w:ilvl="7" w:tplc="88C8CC16">
      <w:numFmt w:val="bullet"/>
      <w:lvlText w:val="•"/>
      <w:lvlJc w:val="left"/>
      <w:pPr>
        <w:ind w:left="7804" w:hanging="240"/>
      </w:pPr>
      <w:rPr>
        <w:rFonts w:hint="default"/>
      </w:rPr>
    </w:lvl>
    <w:lvl w:ilvl="8" w:tplc="25B4AD64">
      <w:numFmt w:val="bullet"/>
      <w:lvlText w:val="•"/>
      <w:lvlJc w:val="left"/>
      <w:pPr>
        <w:ind w:left="8364" w:hanging="240"/>
      </w:pPr>
      <w:rPr>
        <w:rFonts w:hint="default"/>
      </w:rPr>
    </w:lvl>
  </w:abstractNum>
  <w:abstractNum w:abstractNumId="4">
    <w:nsid w:val="3B101977"/>
    <w:multiLevelType w:val="multilevel"/>
    <w:tmpl w:val="8924A4F0"/>
    <w:lvl w:ilvl="0">
      <w:start w:val="2"/>
      <w:numFmt w:val="decimal"/>
      <w:lvlText w:val="%1"/>
      <w:lvlJc w:val="left"/>
      <w:pPr>
        <w:ind w:left="106" w:hanging="62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627"/>
        <w:jc w:val="left"/>
      </w:pPr>
      <w:rPr>
        <w:rFonts w:ascii="Times New Roman" w:eastAsia="Times New Roman" w:hAnsi="Times New Roman" w:cs="Times New Roman" w:hint="default"/>
        <w:b/>
        <w:spacing w:val="-29"/>
        <w:w w:val="99"/>
        <w:sz w:val="28"/>
        <w:szCs w:val="28"/>
      </w:rPr>
    </w:lvl>
    <w:lvl w:ilvl="2">
      <w:numFmt w:val="bullet"/>
      <w:lvlText w:val="•"/>
      <w:lvlJc w:val="left"/>
      <w:pPr>
        <w:ind w:left="2125" w:hanging="627"/>
      </w:pPr>
      <w:rPr>
        <w:rFonts w:hint="default"/>
      </w:rPr>
    </w:lvl>
    <w:lvl w:ilvl="3">
      <w:numFmt w:val="bullet"/>
      <w:lvlText w:val="•"/>
      <w:lvlJc w:val="left"/>
      <w:pPr>
        <w:ind w:left="3137" w:hanging="627"/>
      </w:pPr>
      <w:rPr>
        <w:rFonts w:hint="default"/>
      </w:rPr>
    </w:lvl>
    <w:lvl w:ilvl="4">
      <w:numFmt w:val="bullet"/>
      <w:lvlText w:val="•"/>
      <w:lvlJc w:val="left"/>
      <w:pPr>
        <w:ind w:left="4150" w:hanging="627"/>
      </w:pPr>
      <w:rPr>
        <w:rFonts w:hint="default"/>
      </w:rPr>
    </w:lvl>
    <w:lvl w:ilvl="5">
      <w:numFmt w:val="bullet"/>
      <w:lvlText w:val="•"/>
      <w:lvlJc w:val="left"/>
      <w:pPr>
        <w:ind w:left="5163" w:hanging="627"/>
      </w:pPr>
      <w:rPr>
        <w:rFonts w:hint="default"/>
      </w:rPr>
    </w:lvl>
    <w:lvl w:ilvl="6">
      <w:numFmt w:val="bullet"/>
      <w:lvlText w:val="•"/>
      <w:lvlJc w:val="left"/>
      <w:pPr>
        <w:ind w:left="6175" w:hanging="627"/>
      </w:pPr>
      <w:rPr>
        <w:rFonts w:hint="default"/>
      </w:rPr>
    </w:lvl>
    <w:lvl w:ilvl="7">
      <w:numFmt w:val="bullet"/>
      <w:lvlText w:val="•"/>
      <w:lvlJc w:val="left"/>
      <w:pPr>
        <w:ind w:left="7188" w:hanging="627"/>
      </w:pPr>
      <w:rPr>
        <w:rFonts w:hint="default"/>
      </w:rPr>
    </w:lvl>
    <w:lvl w:ilvl="8">
      <w:numFmt w:val="bullet"/>
      <w:lvlText w:val="•"/>
      <w:lvlJc w:val="left"/>
      <w:pPr>
        <w:ind w:left="8201" w:hanging="627"/>
      </w:pPr>
      <w:rPr>
        <w:rFonts w:hint="default"/>
      </w:rPr>
    </w:lvl>
  </w:abstractNum>
  <w:abstractNum w:abstractNumId="5">
    <w:nsid w:val="3EA86C6B"/>
    <w:multiLevelType w:val="multilevel"/>
    <w:tmpl w:val="AC224856"/>
    <w:lvl w:ilvl="0">
      <w:start w:val="3"/>
      <w:numFmt w:val="decimal"/>
      <w:lvlText w:val="%1"/>
      <w:lvlJc w:val="left"/>
      <w:pPr>
        <w:ind w:left="106" w:hanging="54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540"/>
        <w:jc w:val="left"/>
      </w:pPr>
      <w:rPr>
        <w:rFonts w:ascii="Times New Roman" w:eastAsia="Times New Roman" w:hAnsi="Times New Roman" w:cs="Times New Roman" w:hint="default"/>
        <w:b/>
        <w:spacing w:val="-8"/>
        <w:w w:val="99"/>
        <w:sz w:val="28"/>
        <w:szCs w:val="28"/>
      </w:rPr>
    </w:lvl>
    <w:lvl w:ilvl="2">
      <w:numFmt w:val="bullet"/>
      <w:lvlText w:val="•"/>
      <w:lvlJc w:val="left"/>
      <w:pPr>
        <w:ind w:left="2125" w:hanging="540"/>
      </w:pPr>
      <w:rPr>
        <w:rFonts w:hint="default"/>
      </w:rPr>
    </w:lvl>
    <w:lvl w:ilvl="3">
      <w:numFmt w:val="bullet"/>
      <w:lvlText w:val="•"/>
      <w:lvlJc w:val="left"/>
      <w:pPr>
        <w:ind w:left="3137" w:hanging="540"/>
      </w:pPr>
      <w:rPr>
        <w:rFonts w:hint="default"/>
      </w:rPr>
    </w:lvl>
    <w:lvl w:ilvl="4">
      <w:numFmt w:val="bullet"/>
      <w:lvlText w:val="•"/>
      <w:lvlJc w:val="left"/>
      <w:pPr>
        <w:ind w:left="4150" w:hanging="540"/>
      </w:pPr>
      <w:rPr>
        <w:rFonts w:hint="default"/>
      </w:rPr>
    </w:lvl>
    <w:lvl w:ilvl="5">
      <w:numFmt w:val="bullet"/>
      <w:lvlText w:val="•"/>
      <w:lvlJc w:val="left"/>
      <w:pPr>
        <w:ind w:left="5163" w:hanging="540"/>
      </w:pPr>
      <w:rPr>
        <w:rFonts w:hint="default"/>
      </w:rPr>
    </w:lvl>
    <w:lvl w:ilvl="6">
      <w:numFmt w:val="bullet"/>
      <w:lvlText w:val="•"/>
      <w:lvlJc w:val="left"/>
      <w:pPr>
        <w:ind w:left="6175" w:hanging="540"/>
      </w:pPr>
      <w:rPr>
        <w:rFonts w:hint="default"/>
      </w:rPr>
    </w:lvl>
    <w:lvl w:ilvl="7">
      <w:numFmt w:val="bullet"/>
      <w:lvlText w:val="•"/>
      <w:lvlJc w:val="left"/>
      <w:pPr>
        <w:ind w:left="7188" w:hanging="540"/>
      </w:pPr>
      <w:rPr>
        <w:rFonts w:hint="default"/>
      </w:rPr>
    </w:lvl>
    <w:lvl w:ilvl="8">
      <w:numFmt w:val="bullet"/>
      <w:lvlText w:val="•"/>
      <w:lvlJc w:val="left"/>
      <w:pPr>
        <w:ind w:left="8201" w:hanging="540"/>
      </w:pPr>
      <w:rPr>
        <w:rFonts w:hint="default"/>
      </w:rPr>
    </w:lvl>
  </w:abstractNum>
  <w:abstractNum w:abstractNumId="6">
    <w:nsid w:val="59061512"/>
    <w:multiLevelType w:val="multilevel"/>
    <w:tmpl w:val="FB72E47C"/>
    <w:lvl w:ilvl="0">
      <w:start w:val="6"/>
      <w:numFmt w:val="decimal"/>
      <w:lvlText w:val="%1"/>
      <w:lvlJc w:val="left"/>
      <w:pPr>
        <w:ind w:left="106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430"/>
        <w:jc w:val="left"/>
      </w:pPr>
      <w:rPr>
        <w:rFonts w:ascii="Times New Roman" w:eastAsia="Times New Roman" w:hAnsi="Times New Roman" w:cs="Times New Roman" w:hint="default"/>
        <w:b/>
        <w:color w:val="auto"/>
        <w:w w:val="100"/>
        <w:sz w:val="28"/>
        <w:szCs w:val="28"/>
      </w:rPr>
    </w:lvl>
    <w:lvl w:ilvl="2">
      <w:numFmt w:val="bullet"/>
      <w:lvlText w:val="•"/>
      <w:lvlJc w:val="left"/>
      <w:pPr>
        <w:ind w:left="2213" w:hanging="430"/>
      </w:pPr>
      <w:rPr>
        <w:rFonts w:hint="default"/>
      </w:rPr>
    </w:lvl>
    <w:lvl w:ilvl="3">
      <w:numFmt w:val="bullet"/>
      <w:lvlText w:val="•"/>
      <w:lvlJc w:val="left"/>
      <w:pPr>
        <w:ind w:left="3269" w:hanging="430"/>
      </w:pPr>
      <w:rPr>
        <w:rFonts w:hint="default"/>
      </w:rPr>
    </w:lvl>
    <w:lvl w:ilvl="4">
      <w:numFmt w:val="bullet"/>
      <w:lvlText w:val="•"/>
      <w:lvlJc w:val="left"/>
      <w:pPr>
        <w:ind w:left="4326" w:hanging="430"/>
      </w:pPr>
      <w:rPr>
        <w:rFonts w:hint="default"/>
      </w:rPr>
    </w:lvl>
    <w:lvl w:ilvl="5">
      <w:numFmt w:val="bullet"/>
      <w:lvlText w:val="•"/>
      <w:lvlJc w:val="left"/>
      <w:pPr>
        <w:ind w:left="5383" w:hanging="430"/>
      </w:pPr>
      <w:rPr>
        <w:rFonts w:hint="default"/>
      </w:rPr>
    </w:lvl>
    <w:lvl w:ilvl="6">
      <w:numFmt w:val="bullet"/>
      <w:lvlText w:val="•"/>
      <w:lvlJc w:val="left"/>
      <w:pPr>
        <w:ind w:left="6439" w:hanging="430"/>
      </w:pPr>
      <w:rPr>
        <w:rFonts w:hint="default"/>
      </w:rPr>
    </w:lvl>
    <w:lvl w:ilvl="7">
      <w:numFmt w:val="bullet"/>
      <w:lvlText w:val="•"/>
      <w:lvlJc w:val="left"/>
      <w:pPr>
        <w:ind w:left="7496" w:hanging="430"/>
      </w:pPr>
      <w:rPr>
        <w:rFonts w:hint="default"/>
      </w:rPr>
    </w:lvl>
    <w:lvl w:ilvl="8">
      <w:numFmt w:val="bullet"/>
      <w:lvlText w:val="•"/>
      <w:lvlJc w:val="left"/>
      <w:pPr>
        <w:ind w:left="8553" w:hanging="430"/>
      </w:pPr>
      <w:rPr>
        <w:rFonts w:hint="default"/>
      </w:rPr>
    </w:lvl>
  </w:abstractNum>
  <w:abstractNum w:abstractNumId="7">
    <w:nsid w:val="62B45886"/>
    <w:multiLevelType w:val="multilevel"/>
    <w:tmpl w:val="4C48D7C0"/>
    <w:lvl w:ilvl="0">
      <w:start w:val="4"/>
      <w:numFmt w:val="decimal"/>
      <w:lvlText w:val="%1"/>
      <w:lvlJc w:val="left"/>
      <w:pPr>
        <w:ind w:left="106" w:hanging="463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" w:hanging="463"/>
        <w:jc w:val="left"/>
      </w:pPr>
      <w:rPr>
        <w:rFonts w:ascii="Times New Roman" w:eastAsia="Times New Roman" w:hAnsi="Times New Roman" w:cs="Times New Roman" w:hint="default"/>
        <w:b/>
        <w:color w:val="auto"/>
        <w:spacing w:val="-28"/>
        <w:w w:val="99"/>
        <w:sz w:val="28"/>
        <w:szCs w:val="28"/>
      </w:rPr>
    </w:lvl>
    <w:lvl w:ilvl="2">
      <w:numFmt w:val="bullet"/>
      <w:lvlText w:val="•"/>
      <w:lvlJc w:val="left"/>
      <w:pPr>
        <w:ind w:left="2125" w:hanging="463"/>
      </w:pPr>
      <w:rPr>
        <w:rFonts w:hint="default"/>
      </w:rPr>
    </w:lvl>
    <w:lvl w:ilvl="3">
      <w:numFmt w:val="bullet"/>
      <w:lvlText w:val="•"/>
      <w:lvlJc w:val="left"/>
      <w:pPr>
        <w:ind w:left="3137" w:hanging="463"/>
      </w:pPr>
      <w:rPr>
        <w:rFonts w:hint="default"/>
      </w:rPr>
    </w:lvl>
    <w:lvl w:ilvl="4">
      <w:numFmt w:val="bullet"/>
      <w:lvlText w:val="•"/>
      <w:lvlJc w:val="left"/>
      <w:pPr>
        <w:ind w:left="4150" w:hanging="463"/>
      </w:pPr>
      <w:rPr>
        <w:rFonts w:hint="default"/>
      </w:rPr>
    </w:lvl>
    <w:lvl w:ilvl="5">
      <w:numFmt w:val="bullet"/>
      <w:lvlText w:val="•"/>
      <w:lvlJc w:val="left"/>
      <w:pPr>
        <w:ind w:left="5163" w:hanging="463"/>
      </w:pPr>
      <w:rPr>
        <w:rFonts w:hint="default"/>
      </w:rPr>
    </w:lvl>
    <w:lvl w:ilvl="6">
      <w:numFmt w:val="bullet"/>
      <w:lvlText w:val="•"/>
      <w:lvlJc w:val="left"/>
      <w:pPr>
        <w:ind w:left="6175" w:hanging="463"/>
      </w:pPr>
      <w:rPr>
        <w:rFonts w:hint="default"/>
      </w:rPr>
    </w:lvl>
    <w:lvl w:ilvl="7">
      <w:numFmt w:val="bullet"/>
      <w:lvlText w:val="•"/>
      <w:lvlJc w:val="left"/>
      <w:pPr>
        <w:ind w:left="7188" w:hanging="463"/>
      </w:pPr>
      <w:rPr>
        <w:rFonts w:hint="default"/>
      </w:rPr>
    </w:lvl>
    <w:lvl w:ilvl="8">
      <w:numFmt w:val="bullet"/>
      <w:lvlText w:val="•"/>
      <w:lvlJc w:val="left"/>
      <w:pPr>
        <w:ind w:left="8201" w:hanging="463"/>
      </w:pPr>
      <w:rPr>
        <w:rFonts w:hint="default"/>
      </w:rPr>
    </w:lvl>
  </w:abstractNum>
  <w:abstractNum w:abstractNumId="8">
    <w:nsid w:val="65DC62FA"/>
    <w:multiLevelType w:val="multilevel"/>
    <w:tmpl w:val="3690BC5C"/>
    <w:lvl w:ilvl="0">
      <w:start w:val="5"/>
      <w:numFmt w:val="decimal"/>
      <w:lvlText w:val="%1"/>
      <w:lvlJc w:val="left"/>
      <w:pPr>
        <w:ind w:left="106" w:hanging="490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" w:hanging="490"/>
        <w:jc w:val="left"/>
      </w:pPr>
      <w:rPr>
        <w:rFonts w:ascii="Times New Roman" w:eastAsia="Times New Roman" w:hAnsi="Times New Roman" w:cs="Times New Roman" w:hint="default"/>
        <w:b/>
        <w:spacing w:val="-29"/>
        <w:w w:val="99"/>
        <w:sz w:val="28"/>
        <w:szCs w:val="28"/>
      </w:rPr>
    </w:lvl>
    <w:lvl w:ilvl="2">
      <w:numFmt w:val="bullet"/>
      <w:lvlText w:val="•"/>
      <w:lvlJc w:val="left"/>
      <w:pPr>
        <w:ind w:left="2125" w:hanging="490"/>
      </w:pPr>
      <w:rPr>
        <w:rFonts w:hint="default"/>
      </w:rPr>
    </w:lvl>
    <w:lvl w:ilvl="3">
      <w:numFmt w:val="bullet"/>
      <w:lvlText w:val="•"/>
      <w:lvlJc w:val="left"/>
      <w:pPr>
        <w:ind w:left="3137" w:hanging="490"/>
      </w:pPr>
      <w:rPr>
        <w:rFonts w:hint="default"/>
      </w:rPr>
    </w:lvl>
    <w:lvl w:ilvl="4">
      <w:numFmt w:val="bullet"/>
      <w:lvlText w:val="•"/>
      <w:lvlJc w:val="left"/>
      <w:pPr>
        <w:ind w:left="4150" w:hanging="490"/>
      </w:pPr>
      <w:rPr>
        <w:rFonts w:hint="default"/>
      </w:rPr>
    </w:lvl>
    <w:lvl w:ilvl="5">
      <w:numFmt w:val="bullet"/>
      <w:lvlText w:val="•"/>
      <w:lvlJc w:val="left"/>
      <w:pPr>
        <w:ind w:left="5163" w:hanging="490"/>
      </w:pPr>
      <w:rPr>
        <w:rFonts w:hint="default"/>
      </w:rPr>
    </w:lvl>
    <w:lvl w:ilvl="6">
      <w:numFmt w:val="bullet"/>
      <w:lvlText w:val="•"/>
      <w:lvlJc w:val="left"/>
      <w:pPr>
        <w:ind w:left="6175" w:hanging="490"/>
      </w:pPr>
      <w:rPr>
        <w:rFonts w:hint="default"/>
      </w:rPr>
    </w:lvl>
    <w:lvl w:ilvl="7">
      <w:numFmt w:val="bullet"/>
      <w:lvlText w:val="•"/>
      <w:lvlJc w:val="left"/>
      <w:pPr>
        <w:ind w:left="7188" w:hanging="490"/>
      </w:pPr>
      <w:rPr>
        <w:rFonts w:hint="default"/>
      </w:rPr>
    </w:lvl>
    <w:lvl w:ilvl="8">
      <w:numFmt w:val="bullet"/>
      <w:lvlText w:val="•"/>
      <w:lvlJc w:val="left"/>
      <w:pPr>
        <w:ind w:left="8201" w:hanging="490"/>
      </w:pPr>
      <w:rPr>
        <w:rFonts w:hint="default"/>
      </w:rPr>
    </w:lvl>
  </w:abstractNum>
  <w:abstractNum w:abstractNumId="9">
    <w:nsid w:val="7E8B7A64"/>
    <w:multiLevelType w:val="hybridMultilevel"/>
    <w:tmpl w:val="5AE441AC"/>
    <w:lvl w:ilvl="0" w:tplc="C7186366">
      <w:numFmt w:val="bullet"/>
      <w:lvlText w:val="-"/>
      <w:lvlJc w:val="left"/>
      <w:pPr>
        <w:ind w:left="106" w:hanging="21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8C87422">
      <w:numFmt w:val="bullet"/>
      <w:lvlText w:val="•"/>
      <w:lvlJc w:val="left"/>
      <w:pPr>
        <w:ind w:left="1112" w:hanging="219"/>
      </w:pPr>
      <w:rPr>
        <w:rFonts w:hint="default"/>
      </w:rPr>
    </w:lvl>
    <w:lvl w:ilvl="2" w:tplc="CB3EC1C0">
      <w:numFmt w:val="bullet"/>
      <w:lvlText w:val="•"/>
      <w:lvlJc w:val="left"/>
      <w:pPr>
        <w:ind w:left="2125" w:hanging="219"/>
      </w:pPr>
      <w:rPr>
        <w:rFonts w:hint="default"/>
      </w:rPr>
    </w:lvl>
    <w:lvl w:ilvl="3" w:tplc="5BE27D7C">
      <w:numFmt w:val="bullet"/>
      <w:lvlText w:val="•"/>
      <w:lvlJc w:val="left"/>
      <w:pPr>
        <w:ind w:left="3137" w:hanging="219"/>
      </w:pPr>
      <w:rPr>
        <w:rFonts w:hint="default"/>
      </w:rPr>
    </w:lvl>
    <w:lvl w:ilvl="4" w:tplc="A0DA7966">
      <w:numFmt w:val="bullet"/>
      <w:lvlText w:val="•"/>
      <w:lvlJc w:val="left"/>
      <w:pPr>
        <w:ind w:left="4150" w:hanging="219"/>
      </w:pPr>
      <w:rPr>
        <w:rFonts w:hint="default"/>
      </w:rPr>
    </w:lvl>
    <w:lvl w:ilvl="5" w:tplc="C3BA2DA4">
      <w:numFmt w:val="bullet"/>
      <w:lvlText w:val="•"/>
      <w:lvlJc w:val="left"/>
      <w:pPr>
        <w:ind w:left="5163" w:hanging="219"/>
      </w:pPr>
      <w:rPr>
        <w:rFonts w:hint="default"/>
      </w:rPr>
    </w:lvl>
    <w:lvl w:ilvl="6" w:tplc="36F0E0C4">
      <w:numFmt w:val="bullet"/>
      <w:lvlText w:val="•"/>
      <w:lvlJc w:val="left"/>
      <w:pPr>
        <w:ind w:left="6175" w:hanging="219"/>
      </w:pPr>
      <w:rPr>
        <w:rFonts w:hint="default"/>
      </w:rPr>
    </w:lvl>
    <w:lvl w:ilvl="7" w:tplc="7B76E71A">
      <w:numFmt w:val="bullet"/>
      <w:lvlText w:val="•"/>
      <w:lvlJc w:val="left"/>
      <w:pPr>
        <w:ind w:left="7188" w:hanging="219"/>
      </w:pPr>
      <w:rPr>
        <w:rFonts w:hint="default"/>
      </w:rPr>
    </w:lvl>
    <w:lvl w:ilvl="8" w:tplc="92A2DED0">
      <w:numFmt w:val="bullet"/>
      <w:lvlText w:val="•"/>
      <w:lvlJc w:val="left"/>
      <w:pPr>
        <w:ind w:left="8201" w:hanging="219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23"/>
    <w:rsid w:val="00061352"/>
    <w:rsid w:val="000A612D"/>
    <w:rsid w:val="000D2FC3"/>
    <w:rsid w:val="00210CBD"/>
    <w:rsid w:val="00222381"/>
    <w:rsid w:val="002779EF"/>
    <w:rsid w:val="00292F8B"/>
    <w:rsid w:val="002F2553"/>
    <w:rsid w:val="004262AE"/>
    <w:rsid w:val="00480937"/>
    <w:rsid w:val="004C678B"/>
    <w:rsid w:val="004D4F23"/>
    <w:rsid w:val="006368DF"/>
    <w:rsid w:val="00682B93"/>
    <w:rsid w:val="00692D72"/>
    <w:rsid w:val="006C1DDA"/>
    <w:rsid w:val="00772494"/>
    <w:rsid w:val="0089396B"/>
    <w:rsid w:val="0091737A"/>
    <w:rsid w:val="00941D1D"/>
    <w:rsid w:val="009E3ED4"/>
    <w:rsid w:val="00AA0DE9"/>
    <w:rsid w:val="00C22449"/>
    <w:rsid w:val="00DF5DAF"/>
    <w:rsid w:val="00E44937"/>
    <w:rsid w:val="00FB74F9"/>
    <w:rsid w:val="00FC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792" w:right="360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274" w:lineRule="exact"/>
      <w:ind w:left="925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42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2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249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724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2494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4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792" w:right="360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274" w:lineRule="exact"/>
      <w:ind w:left="925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42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42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72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249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724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2494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2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Шурлаева</dc:creator>
  <cp:lastModifiedBy>Уральское общество изыскателей</cp:lastModifiedBy>
  <cp:revision>5</cp:revision>
  <cp:lastPrinted>2017-06-20T06:11:00Z</cp:lastPrinted>
  <dcterms:created xsi:type="dcterms:W3CDTF">2017-05-16T10:09:00Z</dcterms:created>
  <dcterms:modified xsi:type="dcterms:W3CDTF">2017-06-20T06:18:00Z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2017-02-21T00:00:00Z</vt:filetime>
  </property>
</Properties>
</file>