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D64" w:rsidRPr="00683FC8" w:rsidRDefault="00683FC8">
      <w:pPr>
        <w:pStyle w:val="a3"/>
        <w:spacing w:before="55" w:line="275"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УТВЕРЖДЕН</w:t>
      </w:r>
    </w:p>
    <w:p w:rsidR="00343D64" w:rsidRPr="00683FC8" w:rsidRDefault="00683FC8">
      <w:pPr>
        <w:pStyle w:val="a3"/>
        <w:spacing w:line="275"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Общим собранием членов</w:t>
      </w:r>
    </w:p>
    <w:p w:rsidR="00343D64" w:rsidRPr="00683FC8" w:rsidRDefault="00683FC8">
      <w:pPr>
        <w:pStyle w:val="a3"/>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СРО</w:t>
      </w:r>
      <w:r w:rsidR="006F7B82" w:rsidRPr="00683FC8">
        <w:rPr>
          <w:rFonts w:ascii="Times New Roman" w:hAnsi="Times New Roman" w:cs="Times New Roman"/>
          <w:sz w:val="28"/>
          <w:szCs w:val="28"/>
          <w:lang w:val="ru-RU"/>
        </w:rPr>
        <w:t xml:space="preserve">А </w:t>
      </w:r>
      <w:r w:rsidRPr="00683FC8">
        <w:rPr>
          <w:rFonts w:ascii="Times New Roman" w:hAnsi="Times New Roman" w:cs="Times New Roman"/>
          <w:sz w:val="28"/>
          <w:szCs w:val="28"/>
          <w:lang w:val="ru-RU"/>
        </w:rPr>
        <w:t>«Уральское общество изыскателей»</w:t>
      </w:r>
    </w:p>
    <w:p w:rsidR="00343D64" w:rsidRPr="00683FC8" w:rsidRDefault="00683FC8">
      <w:pPr>
        <w:pStyle w:val="a3"/>
        <w:spacing w:before="4" w:line="276"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Протокол №</w:t>
      </w:r>
      <w:r w:rsidR="005E7AD5">
        <w:rPr>
          <w:rFonts w:ascii="Times New Roman" w:hAnsi="Times New Roman" w:cs="Times New Roman"/>
          <w:sz w:val="28"/>
          <w:szCs w:val="28"/>
          <w:lang w:val="ru-RU"/>
        </w:rPr>
        <w:t>22</w:t>
      </w:r>
    </w:p>
    <w:p w:rsidR="00343D64" w:rsidRPr="00683FC8" w:rsidRDefault="00683FC8">
      <w:pPr>
        <w:pStyle w:val="a3"/>
        <w:spacing w:line="276"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от «</w:t>
      </w:r>
      <w:r w:rsidR="00B7611E">
        <w:rPr>
          <w:rFonts w:ascii="Times New Roman" w:hAnsi="Times New Roman" w:cs="Times New Roman"/>
          <w:sz w:val="28"/>
          <w:szCs w:val="28"/>
          <w:lang w:val="ru-RU"/>
        </w:rPr>
        <w:t>29</w:t>
      </w:r>
      <w:r w:rsidRPr="00683FC8">
        <w:rPr>
          <w:rFonts w:ascii="Times New Roman" w:hAnsi="Times New Roman" w:cs="Times New Roman"/>
          <w:sz w:val="28"/>
          <w:szCs w:val="28"/>
          <w:lang w:val="ru-RU"/>
        </w:rPr>
        <w:t>»</w:t>
      </w:r>
      <w:r w:rsidR="00B7611E">
        <w:rPr>
          <w:rFonts w:ascii="Times New Roman" w:hAnsi="Times New Roman" w:cs="Times New Roman"/>
          <w:sz w:val="28"/>
          <w:szCs w:val="28"/>
          <w:lang w:val="ru-RU"/>
        </w:rPr>
        <w:t xml:space="preserve"> октября</w:t>
      </w:r>
      <w:r w:rsidRPr="00683FC8">
        <w:rPr>
          <w:rFonts w:ascii="Times New Roman" w:hAnsi="Times New Roman" w:cs="Times New Roman"/>
          <w:sz w:val="28"/>
          <w:szCs w:val="28"/>
          <w:lang w:val="ru-RU"/>
        </w:rPr>
        <w:t xml:space="preserve"> 201</w:t>
      </w:r>
      <w:r w:rsidR="00B7611E">
        <w:rPr>
          <w:rFonts w:ascii="Times New Roman" w:hAnsi="Times New Roman" w:cs="Times New Roman"/>
          <w:sz w:val="28"/>
          <w:szCs w:val="28"/>
          <w:lang w:val="ru-RU"/>
        </w:rPr>
        <w:t>8</w:t>
      </w:r>
      <w:r w:rsidRPr="00683FC8">
        <w:rPr>
          <w:rFonts w:ascii="Times New Roman" w:hAnsi="Times New Roman" w:cs="Times New Roman"/>
          <w:sz w:val="28"/>
          <w:szCs w:val="28"/>
          <w:lang w:val="ru-RU"/>
        </w:rPr>
        <w:t xml:space="preserve"> г.</w:t>
      </w: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spacing w:before="2"/>
        <w:ind w:left="0" w:firstLine="0"/>
        <w:jc w:val="left"/>
        <w:rPr>
          <w:rFonts w:ascii="Times New Roman" w:hAnsi="Times New Roman" w:cs="Times New Roman"/>
          <w:sz w:val="28"/>
          <w:szCs w:val="28"/>
          <w:lang w:val="ru-RU"/>
        </w:rPr>
      </w:pPr>
    </w:p>
    <w:p w:rsidR="00343D64" w:rsidRPr="00EB5DCF" w:rsidRDefault="00683FC8">
      <w:pPr>
        <w:pStyle w:val="1"/>
        <w:ind w:left="3822" w:right="3514" w:firstLine="6"/>
        <w:jc w:val="center"/>
        <w:rPr>
          <w:rFonts w:ascii="Times New Roman" w:hAnsi="Times New Roman" w:cs="Times New Roman"/>
          <w:sz w:val="44"/>
          <w:szCs w:val="44"/>
          <w:lang w:val="ru-RU"/>
        </w:rPr>
      </w:pPr>
      <w:r w:rsidRPr="00EB5DCF">
        <w:rPr>
          <w:rFonts w:ascii="Times New Roman" w:hAnsi="Times New Roman" w:cs="Times New Roman"/>
          <w:sz w:val="44"/>
          <w:szCs w:val="44"/>
          <w:lang w:val="ru-RU"/>
        </w:rPr>
        <w:t xml:space="preserve">УСТАВ </w:t>
      </w:r>
    </w:p>
    <w:p w:rsidR="00343D64" w:rsidRPr="00683FC8" w:rsidRDefault="00683FC8">
      <w:pPr>
        <w:spacing w:line="275" w:lineRule="exact"/>
        <w:ind w:left="2063" w:right="1756"/>
        <w:jc w:val="center"/>
        <w:rPr>
          <w:rFonts w:ascii="Times New Roman" w:hAnsi="Times New Roman" w:cs="Times New Roman"/>
          <w:b/>
          <w:sz w:val="32"/>
          <w:szCs w:val="32"/>
          <w:lang w:val="ru-RU"/>
        </w:rPr>
      </w:pPr>
      <w:r w:rsidRPr="00683FC8">
        <w:rPr>
          <w:rFonts w:ascii="Times New Roman" w:hAnsi="Times New Roman" w:cs="Times New Roman"/>
          <w:b/>
          <w:sz w:val="32"/>
          <w:szCs w:val="32"/>
          <w:lang w:val="ru-RU"/>
        </w:rPr>
        <w:t>Саморегулируемой организации Ассоциация</w:t>
      </w:r>
    </w:p>
    <w:p w:rsidR="00343D64" w:rsidRPr="00683FC8" w:rsidRDefault="00683FC8" w:rsidP="00EB5DCF">
      <w:pPr>
        <w:ind w:left="1560" w:right="1010" w:firstLine="571"/>
        <w:jc w:val="center"/>
        <w:rPr>
          <w:rFonts w:ascii="Times New Roman" w:hAnsi="Times New Roman" w:cs="Times New Roman"/>
          <w:b/>
          <w:sz w:val="32"/>
          <w:szCs w:val="32"/>
          <w:lang w:val="ru-RU"/>
        </w:rPr>
      </w:pPr>
      <w:r w:rsidRPr="00683FC8">
        <w:rPr>
          <w:rFonts w:ascii="Times New Roman" w:hAnsi="Times New Roman" w:cs="Times New Roman"/>
          <w:b/>
          <w:sz w:val="32"/>
          <w:szCs w:val="32"/>
          <w:lang w:val="ru-RU"/>
        </w:rPr>
        <w:t xml:space="preserve">«Уральское общество </w:t>
      </w:r>
      <w:proofErr w:type="gramStart"/>
      <w:r>
        <w:rPr>
          <w:rFonts w:ascii="Times New Roman" w:hAnsi="Times New Roman" w:cs="Times New Roman"/>
          <w:b/>
          <w:sz w:val="32"/>
          <w:szCs w:val="32"/>
          <w:lang w:val="ru-RU"/>
        </w:rPr>
        <w:t>и</w:t>
      </w:r>
      <w:r w:rsidRPr="00683FC8">
        <w:rPr>
          <w:rFonts w:ascii="Times New Roman" w:hAnsi="Times New Roman" w:cs="Times New Roman"/>
          <w:b/>
          <w:sz w:val="32"/>
          <w:szCs w:val="32"/>
          <w:lang w:val="ru-RU"/>
        </w:rPr>
        <w:t xml:space="preserve">зыскателей»   </w:t>
      </w:r>
      <w:proofErr w:type="gramEnd"/>
      <w:r w:rsidRPr="00683FC8">
        <w:rPr>
          <w:rFonts w:ascii="Times New Roman" w:hAnsi="Times New Roman" w:cs="Times New Roman"/>
          <w:b/>
          <w:sz w:val="32"/>
          <w:szCs w:val="32"/>
          <w:lang w:val="ru-RU"/>
        </w:rPr>
        <w:t xml:space="preserve">                        </w:t>
      </w:r>
      <w:r>
        <w:rPr>
          <w:rFonts w:ascii="Times New Roman" w:hAnsi="Times New Roman" w:cs="Times New Roman"/>
          <w:b/>
          <w:sz w:val="32"/>
          <w:szCs w:val="32"/>
          <w:lang w:val="ru-RU"/>
        </w:rPr>
        <w:t xml:space="preserve">          </w:t>
      </w:r>
      <w:r w:rsidRPr="00683FC8">
        <w:rPr>
          <w:rFonts w:ascii="Times New Roman" w:hAnsi="Times New Roman" w:cs="Times New Roman"/>
          <w:b/>
          <w:sz w:val="32"/>
          <w:szCs w:val="32"/>
          <w:lang w:val="ru-RU"/>
        </w:rPr>
        <w:t>(СРОА «</w:t>
      </w:r>
      <w:proofErr w:type="spellStart"/>
      <w:r w:rsidRPr="00683FC8">
        <w:rPr>
          <w:rFonts w:ascii="Times New Roman" w:hAnsi="Times New Roman" w:cs="Times New Roman"/>
          <w:b/>
          <w:sz w:val="32"/>
          <w:szCs w:val="32"/>
          <w:lang w:val="ru-RU"/>
        </w:rPr>
        <w:t>УралОИЗ</w:t>
      </w:r>
      <w:proofErr w:type="spellEnd"/>
      <w:r w:rsidRPr="00683FC8">
        <w:rPr>
          <w:rFonts w:ascii="Times New Roman" w:hAnsi="Times New Roman" w:cs="Times New Roman"/>
          <w:b/>
          <w:sz w:val="32"/>
          <w:szCs w:val="32"/>
          <w:lang w:val="ru-RU"/>
        </w:rPr>
        <w:t>»)</w:t>
      </w: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spacing w:before="4"/>
        <w:ind w:left="0" w:firstLine="0"/>
        <w:jc w:val="left"/>
        <w:rPr>
          <w:rFonts w:ascii="Times New Roman" w:hAnsi="Times New Roman" w:cs="Times New Roman"/>
          <w:b/>
          <w:sz w:val="28"/>
          <w:szCs w:val="28"/>
          <w:lang w:val="ru-RU"/>
        </w:rPr>
      </w:pPr>
    </w:p>
    <w:p w:rsidR="00343D64" w:rsidRPr="00683FC8" w:rsidRDefault="00683FC8">
      <w:pPr>
        <w:pStyle w:val="a3"/>
        <w:ind w:left="2075" w:right="1756" w:firstLine="0"/>
        <w:jc w:val="center"/>
        <w:rPr>
          <w:rFonts w:ascii="Times New Roman" w:hAnsi="Times New Roman" w:cs="Times New Roman"/>
          <w:sz w:val="28"/>
          <w:szCs w:val="28"/>
        </w:rPr>
      </w:pPr>
      <w:proofErr w:type="spellStart"/>
      <w:r w:rsidRPr="00683FC8">
        <w:rPr>
          <w:rFonts w:ascii="Times New Roman" w:hAnsi="Times New Roman" w:cs="Times New Roman"/>
          <w:sz w:val="28"/>
          <w:szCs w:val="28"/>
        </w:rPr>
        <w:t>г.Екатеринбург</w:t>
      </w:r>
      <w:proofErr w:type="spellEnd"/>
      <w:r w:rsidRPr="00683FC8">
        <w:rPr>
          <w:rFonts w:ascii="Times New Roman" w:hAnsi="Times New Roman" w:cs="Times New Roman"/>
          <w:sz w:val="28"/>
          <w:szCs w:val="28"/>
        </w:rPr>
        <w:t>, 201</w:t>
      </w:r>
      <w:r w:rsidR="00B7611E">
        <w:rPr>
          <w:rFonts w:ascii="Times New Roman" w:hAnsi="Times New Roman" w:cs="Times New Roman"/>
          <w:sz w:val="28"/>
          <w:szCs w:val="28"/>
          <w:lang w:val="ru-RU"/>
        </w:rPr>
        <w:t>8</w:t>
      </w:r>
      <w:r w:rsidRPr="00683FC8">
        <w:rPr>
          <w:rFonts w:ascii="Times New Roman" w:hAnsi="Times New Roman" w:cs="Times New Roman"/>
          <w:sz w:val="28"/>
          <w:szCs w:val="28"/>
        </w:rPr>
        <w:t xml:space="preserve"> г.</w:t>
      </w:r>
    </w:p>
    <w:p w:rsidR="00343D64" w:rsidRPr="00683FC8" w:rsidRDefault="00343D64">
      <w:pPr>
        <w:jc w:val="center"/>
        <w:rPr>
          <w:rFonts w:ascii="Times New Roman" w:hAnsi="Times New Roman" w:cs="Times New Roman"/>
          <w:sz w:val="28"/>
          <w:szCs w:val="28"/>
        </w:rPr>
        <w:sectPr w:rsidR="00343D64" w:rsidRPr="00683FC8">
          <w:type w:val="continuous"/>
          <w:pgSz w:w="11910" w:h="16840"/>
          <w:pgMar w:top="1080" w:right="1140" w:bottom="280" w:left="1680" w:header="720" w:footer="720" w:gutter="0"/>
          <w:cols w:space="720"/>
        </w:sectPr>
      </w:pPr>
    </w:p>
    <w:p w:rsidR="00343D64" w:rsidRPr="00683FC8" w:rsidRDefault="00343D64">
      <w:pPr>
        <w:pStyle w:val="a3"/>
        <w:spacing w:before="4"/>
        <w:ind w:left="0" w:firstLine="0"/>
        <w:jc w:val="left"/>
        <w:rPr>
          <w:rFonts w:ascii="Times New Roman" w:hAnsi="Times New Roman" w:cs="Times New Roman"/>
          <w:sz w:val="28"/>
          <w:szCs w:val="28"/>
        </w:rPr>
      </w:pPr>
    </w:p>
    <w:p w:rsidR="00343D64" w:rsidRPr="001A5442" w:rsidRDefault="00683FC8">
      <w:pPr>
        <w:pStyle w:val="a3"/>
        <w:spacing w:before="70"/>
        <w:ind w:left="220" w:firstLine="0"/>
        <w:jc w:val="left"/>
        <w:rPr>
          <w:rFonts w:ascii="Times New Roman" w:hAnsi="Times New Roman" w:cs="Times New Roman"/>
          <w:b/>
        </w:rPr>
      </w:pPr>
      <w:bookmarkStart w:id="0" w:name="Содержание"/>
      <w:bookmarkEnd w:id="0"/>
      <w:proofErr w:type="spellStart"/>
      <w:r w:rsidRPr="001A5442">
        <w:rPr>
          <w:rFonts w:ascii="Times New Roman" w:hAnsi="Times New Roman" w:cs="Times New Roman"/>
          <w:b/>
        </w:rPr>
        <w:t>Содержание</w:t>
      </w:r>
      <w:proofErr w:type="spellEnd"/>
    </w:p>
    <w:p w:rsidR="00343D64" w:rsidRPr="001A5442" w:rsidRDefault="00343D64">
      <w:pPr>
        <w:pStyle w:val="a3"/>
        <w:ind w:left="0" w:firstLine="0"/>
        <w:jc w:val="left"/>
        <w:rPr>
          <w:rFonts w:ascii="Times New Roman" w:hAnsi="Times New Roman" w:cs="Times New Roman"/>
        </w:rPr>
      </w:pPr>
    </w:p>
    <w:p w:rsidR="00343D64" w:rsidRPr="001A5442" w:rsidRDefault="00343D64">
      <w:pPr>
        <w:pStyle w:val="a3"/>
        <w:spacing w:before="4"/>
        <w:ind w:left="0" w:firstLine="0"/>
        <w:jc w:val="left"/>
        <w:rPr>
          <w:rFonts w:ascii="Times New Roman" w:hAnsi="Times New Roman" w:cs="Times New Roman"/>
        </w:rPr>
      </w:pP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578"/>
        <w:gridCol w:w="8487"/>
        <w:gridCol w:w="619"/>
      </w:tblGrid>
      <w:tr w:rsidR="00343D64" w:rsidRPr="001A5442">
        <w:trPr>
          <w:trHeight w:hRule="exact" w:val="378"/>
        </w:trPr>
        <w:tc>
          <w:tcPr>
            <w:tcW w:w="578" w:type="dxa"/>
          </w:tcPr>
          <w:p w:rsidR="00343D64" w:rsidRPr="001A5442" w:rsidRDefault="00683FC8">
            <w:pPr>
              <w:pStyle w:val="TableParagraph"/>
              <w:spacing w:before="0" w:line="245" w:lineRule="exact"/>
              <w:ind w:right="111"/>
              <w:rPr>
                <w:rFonts w:ascii="Times New Roman" w:hAnsi="Times New Roman" w:cs="Times New Roman"/>
                <w:sz w:val="24"/>
                <w:szCs w:val="24"/>
              </w:rPr>
            </w:pPr>
            <w:r w:rsidRPr="001A5442">
              <w:rPr>
                <w:rFonts w:ascii="Times New Roman" w:hAnsi="Times New Roman" w:cs="Times New Roman"/>
                <w:w w:val="99"/>
                <w:sz w:val="24"/>
                <w:szCs w:val="24"/>
              </w:rPr>
              <w:t>1</w:t>
            </w:r>
          </w:p>
        </w:tc>
        <w:tc>
          <w:tcPr>
            <w:tcW w:w="8487" w:type="dxa"/>
          </w:tcPr>
          <w:p w:rsidR="00343D64" w:rsidRPr="001A5442" w:rsidRDefault="00683FC8">
            <w:pPr>
              <w:pStyle w:val="TableParagraph"/>
              <w:spacing w:before="0" w:line="245" w:lineRule="exact"/>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Общие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положения</w:t>
            </w:r>
            <w:proofErr w:type="spellEnd"/>
          </w:p>
        </w:tc>
        <w:tc>
          <w:tcPr>
            <w:tcW w:w="619" w:type="dxa"/>
          </w:tcPr>
          <w:p w:rsidR="00343D64" w:rsidRPr="001A5442" w:rsidRDefault="00683FC8">
            <w:pPr>
              <w:pStyle w:val="TableParagraph"/>
              <w:spacing w:before="0" w:line="245" w:lineRule="exact"/>
              <w:ind w:right="204"/>
              <w:rPr>
                <w:rFonts w:ascii="Times New Roman" w:hAnsi="Times New Roman" w:cs="Times New Roman"/>
                <w:sz w:val="24"/>
                <w:szCs w:val="24"/>
              </w:rPr>
            </w:pPr>
            <w:r w:rsidRPr="001A5442">
              <w:rPr>
                <w:rFonts w:ascii="Times New Roman" w:hAnsi="Times New Roman" w:cs="Times New Roman"/>
                <w:w w:val="99"/>
                <w:sz w:val="24"/>
                <w:szCs w:val="24"/>
              </w:rPr>
              <w:t>3</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2</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Предмет, содержание, цели и функции Ассоциации</w:t>
            </w:r>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4</w:t>
            </w:r>
          </w:p>
        </w:tc>
      </w:tr>
      <w:tr w:rsidR="00343D64" w:rsidRPr="001A5442">
        <w:trPr>
          <w:trHeight w:hRule="exact" w:val="538"/>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3</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Права</w:t>
            </w:r>
            <w:proofErr w:type="spellEnd"/>
            <w:r w:rsidRPr="001A5442">
              <w:rPr>
                <w:rFonts w:ascii="Times New Roman" w:hAnsi="Times New Roman" w:cs="Times New Roman"/>
                <w:sz w:val="24"/>
                <w:szCs w:val="24"/>
              </w:rPr>
              <w:t xml:space="preserve"> и </w:t>
            </w:r>
            <w:proofErr w:type="spellStart"/>
            <w:r w:rsidRPr="001A5442">
              <w:rPr>
                <w:rFonts w:ascii="Times New Roman" w:hAnsi="Times New Roman" w:cs="Times New Roman"/>
                <w:sz w:val="24"/>
                <w:szCs w:val="24"/>
              </w:rPr>
              <w:t>обязанности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5</w:t>
            </w:r>
          </w:p>
        </w:tc>
      </w:tr>
      <w:tr w:rsidR="00343D64" w:rsidRPr="001A5442">
        <w:trPr>
          <w:trHeight w:hRule="exact" w:val="538"/>
        </w:trPr>
        <w:tc>
          <w:tcPr>
            <w:tcW w:w="578" w:type="dxa"/>
          </w:tcPr>
          <w:p w:rsidR="00343D64" w:rsidRPr="001A5442" w:rsidRDefault="00683FC8">
            <w:pPr>
              <w:pStyle w:val="TableParagraph"/>
              <w:spacing w:before="105"/>
              <w:ind w:right="111"/>
              <w:rPr>
                <w:rFonts w:ascii="Times New Roman" w:hAnsi="Times New Roman" w:cs="Times New Roman"/>
                <w:sz w:val="24"/>
                <w:szCs w:val="24"/>
              </w:rPr>
            </w:pPr>
            <w:r w:rsidRPr="001A5442">
              <w:rPr>
                <w:rFonts w:ascii="Times New Roman" w:hAnsi="Times New Roman" w:cs="Times New Roman"/>
                <w:w w:val="99"/>
                <w:sz w:val="24"/>
                <w:szCs w:val="24"/>
              </w:rPr>
              <w:t>4</w:t>
            </w:r>
          </w:p>
        </w:tc>
        <w:tc>
          <w:tcPr>
            <w:tcW w:w="8487" w:type="dxa"/>
          </w:tcPr>
          <w:p w:rsidR="00343D64" w:rsidRPr="001A5442" w:rsidRDefault="00683FC8">
            <w:pPr>
              <w:pStyle w:val="TableParagraph"/>
              <w:spacing w:before="106"/>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Стандарты и внутренние документы Ассоциации</w:t>
            </w:r>
          </w:p>
        </w:tc>
        <w:tc>
          <w:tcPr>
            <w:tcW w:w="619" w:type="dxa"/>
          </w:tcPr>
          <w:p w:rsidR="00343D64" w:rsidRPr="001A5442" w:rsidRDefault="00683FC8">
            <w:pPr>
              <w:pStyle w:val="TableParagraph"/>
              <w:spacing w:before="105"/>
              <w:ind w:right="204"/>
              <w:rPr>
                <w:rFonts w:ascii="Times New Roman" w:hAnsi="Times New Roman" w:cs="Times New Roman"/>
                <w:sz w:val="24"/>
                <w:szCs w:val="24"/>
              </w:rPr>
            </w:pPr>
            <w:r w:rsidRPr="001A5442">
              <w:rPr>
                <w:rFonts w:ascii="Times New Roman" w:hAnsi="Times New Roman" w:cs="Times New Roman"/>
                <w:w w:val="99"/>
                <w:sz w:val="24"/>
                <w:szCs w:val="24"/>
              </w:rPr>
              <w:t>6</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5</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Прием в члены и прекращение членства в Ассоциации</w:t>
            </w:r>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8</w:t>
            </w:r>
          </w:p>
        </w:tc>
      </w:tr>
      <w:tr w:rsidR="00343D64" w:rsidRPr="001A5442" w:rsidTr="00B44E5B">
        <w:trPr>
          <w:trHeight w:hRule="exact" w:val="779"/>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6</w:t>
            </w:r>
          </w:p>
        </w:tc>
        <w:tc>
          <w:tcPr>
            <w:tcW w:w="8487" w:type="dxa"/>
          </w:tcPr>
          <w:p w:rsidR="00343D64" w:rsidRPr="001A5442" w:rsidRDefault="00B44E5B">
            <w:pPr>
              <w:pStyle w:val="TableParagraph"/>
              <w:ind w:left="107"/>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Права и обязанности членов Ассоциации. </w:t>
            </w:r>
            <w:r w:rsidR="00683FC8" w:rsidRPr="001A5442">
              <w:rPr>
                <w:rFonts w:ascii="Times New Roman" w:hAnsi="Times New Roman" w:cs="Times New Roman"/>
                <w:sz w:val="24"/>
                <w:szCs w:val="24"/>
                <w:lang w:val="ru-RU"/>
              </w:rPr>
              <w:t>Право члена Ассоциации выполнять инженерные изыскания</w:t>
            </w:r>
          </w:p>
        </w:tc>
        <w:tc>
          <w:tcPr>
            <w:tcW w:w="619" w:type="dxa"/>
          </w:tcPr>
          <w:p w:rsidR="00343D64" w:rsidRPr="001A5442" w:rsidRDefault="00683FC8">
            <w:pPr>
              <w:pStyle w:val="TableParagraph"/>
              <w:ind w:right="199"/>
              <w:rPr>
                <w:rFonts w:ascii="Times New Roman" w:hAnsi="Times New Roman" w:cs="Times New Roman"/>
                <w:sz w:val="24"/>
                <w:szCs w:val="24"/>
              </w:rPr>
            </w:pPr>
            <w:r w:rsidRPr="001A5442">
              <w:rPr>
                <w:rFonts w:ascii="Times New Roman" w:hAnsi="Times New Roman" w:cs="Times New Roman"/>
                <w:sz w:val="24"/>
                <w:szCs w:val="24"/>
              </w:rPr>
              <w:t>11</w:t>
            </w:r>
          </w:p>
        </w:tc>
      </w:tr>
      <w:tr w:rsidR="00343D64" w:rsidRPr="001A5442">
        <w:trPr>
          <w:trHeight w:hRule="exact" w:val="8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7</w:t>
            </w:r>
          </w:p>
        </w:tc>
        <w:tc>
          <w:tcPr>
            <w:tcW w:w="8487" w:type="dxa"/>
          </w:tcPr>
          <w:p w:rsidR="00343D64" w:rsidRPr="001A5442" w:rsidRDefault="00683FC8">
            <w:pPr>
              <w:pStyle w:val="TableParagraph"/>
              <w:tabs>
                <w:tab w:val="left" w:pos="1981"/>
                <w:tab w:val="left" w:pos="3835"/>
                <w:tab w:val="left" w:pos="5049"/>
                <w:tab w:val="left" w:pos="5423"/>
                <w:tab w:val="left" w:pos="7227"/>
                <w:tab w:val="left" w:pos="7627"/>
              </w:tabs>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Обеспечение</w:t>
            </w:r>
            <w:r w:rsidRPr="001A5442">
              <w:rPr>
                <w:rFonts w:ascii="Times New Roman" w:hAnsi="Times New Roman" w:cs="Times New Roman"/>
                <w:sz w:val="24"/>
                <w:szCs w:val="24"/>
                <w:lang w:val="ru-RU"/>
              </w:rPr>
              <w:tab/>
              <w:t>Ассоциацией</w:t>
            </w:r>
            <w:r w:rsidRPr="001A5442">
              <w:rPr>
                <w:rFonts w:ascii="Times New Roman" w:hAnsi="Times New Roman" w:cs="Times New Roman"/>
                <w:sz w:val="24"/>
                <w:szCs w:val="24"/>
                <w:lang w:val="ru-RU"/>
              </w:rPr>
              <w:tab/>
              <w:t>доступа</w:t>
            </w:r>
            <w:r w:rsidRPr="001A5442">
              <w:rPr>
                <w:rFonts w:ascii="Times New Roman" w:hAnsi="Times New Roman" w:cs="Times New Roman"/>
                <w:sz w:val="24"/>
                <w:szCs w:val="24"/>
                <w:lang w:val="ru-RU"/>
              </w:rPr>
              <w:tab/>
              <w:t>к</w:t>
            </w:r>
            <w:r w:rsidRPr="001A5442">
              <w:rPr>
                <w:rFonts w:ascii="Times New Roman" w:hAnsi="Times New Roman" w:cs="Times New Roman"/>
                <w:sz w:val="24"/>
                <w:szCs w:val="24"/>
                <w:lang w:val="ru-RU"/>
              </w:rPr>
              <w:tab/>
              <w:t>информации</w:t>
            </w:r>
            <w:r w:rsidRPr="001A5442">
              <w:rPr>
                <w:rFonts w:ascii="Times New Roman" w:hAnsi="Times New Roman" w:cs="Times New Roman"/>
                <w:sz w:val="24"/>
                <w:szCs w:val="24"/>
                <w:lang w:val="ru-RU"/>
              </w:rPr>
              <w:tab/>
              <w:t>о</w:t>
            </w:r>
            <w:r w:rsidRPr="001A5442">
              <w:rPr>
                <w:rFonts w:ascii="Times New Roman" w:hAnsi="Times New Roman" w:cs="Times New Roman"/>
                <w:sz w:val="24"/>
                <w:szCs w:val="24"/>
                <w:lang w:val="ru-RU"/>
              </w:rPr>
              <w:tab/>
              <w:t>своей деятельности и деятельности своих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членов</w:t>
            </w:r>
          </w:p>
        </w:tc>
        <w:tc>
          <w:tcPr>
            <w:tcW w:w="619" w:type="dxa"/>
          </w:tcPr>
          <w:p w:rsidR="00343D64" w:rsidRPr="00DA1C23" w:rsidRDefault="00683FC8" w:rsidP="00DA1C23">
            <w:pPr>
              <w:pStyle w:val="TableParagraph"/>
              <w:ind w:right="198"/>
              <w:rPr>
                <w:rFonts w:ascii="Times New Roman" w:hAnsi="Times New Roman" w:cs="Times New Roman"/>
                <w:sz w:val="24"/>
                <w:szCs w:val="24"/>
                <w:lang w:val="ru-RU"/>
              </w:rPr>
            </w:pPr>
            <w:r w:rsidRPr="001A5442">
              <w:rPr>
                <w:rFonts w:ascii="Times New Roman" w:hAnsi="Times New Roman" w:cs="Times New Roman"/>
                <w:sz w:val="24"/>
                <w:szCs w:val="24"/>
              </w:rPr>
              <w:t>1</w:t>
            </w:r>
            <w:r w:rsidR="00DA1C23">
              <w:rPr>
                <w:rFonts w:ascii="Times New Roman" w:hAnsi="Times New Roman" w:cs="Times New Roman"/>
                <w:sz w:val="24"/>
                <w:szCs w:val="24"/>
                <w:lang w:val="ru-RU"/>
              </w:rPr>
              <w:t>2</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8</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Ведение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реестра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членов</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DA1C23" w:rsidRDefault="00683FC8" w:rsidP="00DA1C23">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1</w:t>
            </w:r>
            <w:r w:rsidR="00DA1C23">
              <w:rPr>
                <w:rFonts w:ascii="Times New Roman" w:hAnsi="Times New Roman" w:cs="Times New Roman"/>
                <w:sz w:val="24"/>
                <w:szCs w:val="24"/>
                <w:lang w:val="ru-RU"/>
              </w:rPr>
              <w:t>4</w:t>
            </w:r>
          </w:p>
        </w:tc>
      </w:tr>
      <w:tr w:rsidR="00343D64" w:rsidRPr="001A5442">
        <w:trPr>
          <w:trHeight w:hRule="exact" w:val="1136"/>
        </w:trPr>
        <w:tc>
          <w:tcPr>
            <w:tcW w:w="578" w:type="dxa"/>
          </w:tcPr>
          <w:p w:rsidR="00343D64" w:rsidRPr="001A5442" w:rsidRDefault="00683FC8">
            <w:pPr>
              <w:pStyle w:val="TableParagraph"/>
              <w:spacing w:before="108"/>
              <w:ind w:right="111"/>
              <w:rPr>
                <w:rFonts w:ascii="Times New Roman" w:hAnsi="Times New Roman" w:cs="Times New Roman"/>
                <w:sz w:val="24"/>
                <w:szCs w:val="24"/>
              </w:rPr>
            </w:pPr>
            <w:r w:rsidRPr="001A5442">
              <w:rPr>
                <w:rFonts w:ascii="Times New Roman" w:hAnsi="Times New Roman" w:cs="Times New Roman"/>
                <w:w w:val="99"/>
                <w:sz w:val="24"/>
                <w:szCs w:val="24"/>
              </w:rPr>
              <w:t>9</w:t>
            </w:r>
          </w:p>
        </w:tc>
        <w:tc>
          <w:tcPr>
            <w:tcW w:w="8487" w:type="dxa"/>
          </w:tcPr>
          <w:p w:rsidR="00343D64" w:rsidRPr="001A5442" w:rsidRDefault="00683FC8">
            <w:pPr>
              <w:pStyle w:val="TableParagraph"/>
              <w:spacing w:before="104"/>
              <w:ind w:left="107" w:right="15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Способы обеспечения имущественной ответственности членов Ассоциации перед потребителями произведенных </w:t>
            </w:r>
            <w:proofErr w:type="gramStart"/>
            <w:r w:rsidRPr="001A5442">
              <w:rPr>
                <w:rFonts w:ascii="Times New Roman" w:hAnsi="Times New Roman" w:cs="Times New Roman"/>
                <w:sz w:val="24"/>
                <w:szCs w:val="24"/>
                <w:lang w:val="ru-RU"/>
              </w:rPr>
              <w:t>ими  инженерных</w:t>
            </w:r>
            <w:proofErr w:type="gramEnd"/>
            <w:r w:rsidRPr="001A5442">
              <w:rPr>
                <w:rFonts w:ascii="Times New Roman" w:hAnsi="Times New Roman" w:cs="Times New Roman"/>
                <w:sz w:val="24"/>
                <w:szCs w:val="24"/>
                <w:lang w:val="ru-RU"/>
              </w:rPr>
              <w:t xml:space="preserve"> изысканий (работ, услуг) и иными</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лицами</w:t>
            </w:r>
          </w:p>
        </w:tc>
        <w:tc>
          <w:tcPr>
            <w:tcW w:w="619" w:type="dxa"/>
          </w:tcPr>
          <w:p w:rsidR="00343D64" w:rsidRPr="00B44E5B" w:rsidRDefault="00683FC8" w:rsidP="00B44E5B">
            <w:pPr>
              <w:pStyle w:val="TableParagraph"/>
              <w:spacing w:before="108"/>
              <w:ind w:right="199"/>
              <w:rPr>
                <w:rFonts w:ascii="Times New Roman" w:hAnsi="Times New Roman" w:cs="Times New Roman"/>
                <w:sz w:val="24"/>
                <w:szCs w:val="24"/>
                <w:lang w:val="ru-RU"/>
              </w:rPr>
            </w:pPr>
            <w:r w:rsidRPr="001A5442">
              <w:rPr>
                <w:rFonts w:ascii="Times New Roman" w:hAnsi="Times New Roman" w:cs="Times New Roman"/>
                <w:sz w:val="24"/>
                <w:szCs w:val="24"/>
              </w:rPr>
              <w:t>1</w:t>
            </w:r>
            <w:r w:rsidR="00B44E5B">
              <w:rPr>
                <w:rFonts w:ascii="Times New Roman" w:hAnsi="Times New Roman" w:cs="Times New Roman"/>
                <w:sz w:val="24"/>
                <w:szCs w:val="24"/>
                <w:lang w:val="ru-RU"/>
              </w:rPr>
              <w:t>6</w:t>
            </w:r>
          </w:p>
        </w:tc>
      </w:tr>
      <w:tr w:rsidR="00343D64" w:rsidRPr="001A5442">
        <w:trPr>
          <w:trHeight w:hRule="exact" w:val="540"/>
        </w:trPr>
        <w:tc>
          <w:tcPr>
            <w:tcW w:w="578" w:type="dxa"/>
          </w:tcPr>
          <w:p w:rsidR="00343D64" w:rsidRPr="001A5442" w:rsidRDefault="00683FC8">
            <w:pPr>
              <w:pStyle w:val="TableParagraph"/>
              <w:ind w:right="105"/>
              <w:rPr>
                <w:rFonts w:ascii="Times New Roman" w:hAnsi="Times New Roman" w:cs="Times New Roman"/>
                <w:sz w:val="24"/>
                <w:szCs w:val="24"/>
              </w:rPr>
            </w:pPr>
            <w:r w:rsidRPr="001A5442">
              <w:rPr>
                <w:rFonts w:ascii="Times New Roman" w:hAnsi="Times New Roman" w:cs="Times New Roman"/>
                <w:sz w:val="24"/>
                <w:szCs w:val="24"/>
              </w:rPr>
              <w:t>10</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Органы</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управления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DA1C23" w:rsidRDefault="00DA1C23">
            <w:pPr>
              <w:pStyle w:val="TableParagraph"/>
              <w:ind w:right="198"/>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343D64" w:rsidRPr="001A5442">
        <w:trPr>
          <w:trHeight w:hRule="exact" w:val="540"/>
        </w:trPr>
        <w:tc>
          <w:tcPr>
            <w:tcW w:w="578" w:type="dxa"/>
          </w:tcPr>
          <w:p w:rsidR="00343D64" w:rsidRPr="001A5442" w:rsidRDefault="00683FC8">
            <w:pPr>
              <w:pStyle w:val="TableParagraph"/>
              <w:ind w:right="106"/>
              <w:rPr>
                <w:rFonts w:ascii="Times New Roman" w:hAnsi="Times New Roman" w:cs="Times New Roman"/>
                <w:sz w:val="24"/>
                <w:szCs w:val="24"/>
              </w:rPr>
            </w:pPr>
            <w:r w:rsidRPr="001A5442">
              <w:rPr>
                <w:rFonts w:ascii="Times New Roman" w:hAnsi="Times New Roman" w:cs="Times New Roman"/>
                <w:sz w:val="24"/>
                <w:szCs w:val="24"/>
              </w:rPr>
              <w:t>11</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Специализированные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органы</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B44E5B" w:rsidRDefault="00683FC8" w:rsidP="00B44E5B">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3</w:t>
            </w:r>
          </w:p>
        </w:tc>
      </w:tr>
      <w:tr w:rsidR="00343D64" w:rsidRPr="001A5442">
        <w:trPr>
          <w:trHeight w:hRule="exact" w:val="538"/>
        </w:trPr>
        <w:tc>
          <w:tcPr>
            <w:tcW w:w="578" w:type="dxa"/>
          </w:tcPr>
          <w:p w:rsidR="00343D64" w:rsidRPr="001A5442" w:rsidRDefault="00683FC8">
            <w:pPr>
              <w:pStyle w:val="TableParagraph"/>
              <w:ind w:right="106"/>
              <w:rPr>
                <w:rFonts w:ascii="Times New Roman" w:hAnsi="Times New Roman" w:cs="Times New Roman"/>
                <w:sz w:val="24"/>
                <w:szCs w:val="24"/>
              </w:rPr>
            </w:pPr>
            <w:r w:rsidRPr="001A5442">
              <w:rPr>
                <w:rFonts w:ascii="Times New Roman" w:hAnsi="Times New Roman" w:cs="Times New Roman"/>
                <w:sz w:val="24"/>
                <w:szCs w:val="24"/>
              </w:rPr>
              <w:t>12</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Ассоциации за деятельностью своих членов</w:t>
            </w:r>
          </w:p>
        </w:tc>
        <w:tc>
          <w:tcPr>
            <w:tcW w:w="619" w:type="dxa"/>
          </w:tcPr>
          <w:p w:rsidR="00343D64" w:rsidRPr="00B44E5B" w:rsidRDefault="00683FC8" w:rsidP="00B44E5B">
            <w:pPr>
              <w:pStyle w:val="TableParagraph"/>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3</w:t>
            </w:r>
          </w:p>
        </w:tc>
      </w:tr>
      <w:tr w:rsidR="00343D64" w:rsidRPr="001A5442">
        <w:trPr>
          <w:trHeight w:hRule="exact" w:val="816"/>
        </w:trPr>
        <w:tc>
          <w:tcPr>
            <w:tcW w:w="578" w:type="dxa"/>
          </w:tcPr>
          <w:p w:rsidR="00343D64" w:rsidRPr="001A5442" w:rsidRDefault="00683FC8">
            <w:pPr>
              <w:pStyle w:val="TableParagraph"/>
              <w:spacing w:before="105"/>
              <w:ind w:right="106"/>
              <w:rPr>
                <w:rFonts w:ascii="Times New Roman" w:hAnsi="Times New Roman" w:cs="Times New Roman"/>
                <w:sz w:val="24"/>
                <w:szCs w:val="24"/>
              </w:rPr>
            </w:pPr>
            <w:r w:rsidRPr="001A5442">
              <w:rPr>
                <w:rFonts w:ascii="Times New Roman" w:hAnsi="Times New Roman" w:cs="Times New Roman"/>
                <w:sz w:val="24"/>
                <w:szCs w:val="24"/>
              </w:rPr>
              <w:t>13</w:t>
            </w:r>
          </w:p>
        </w:tc>
        <w:tc>
          <w:tcPr>
            <w:tcW w:w="8487" w:type="dxa"/>
          </w:tcPr>
          <w:p w:rsidR="00343D64" w:rsidRPr="001A5442" w:rsidRDefault="00683FC8">
            <w:pPr>
              <w:pStyle w:val="TableParagraph"/>
              <w:spacing w:before="105" w:line="244" w:lineRule="auto"/>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Порядок применения мер дисциплинарного воздействия в отношении членов Ассоциации</w:t>
            </w:r>
          </w:p>
        </w:tc>
        <w:tc>
          <w:tcPr>
            <w:tcW w:w="619" w:type="dxa"/>
          </w:tcPr>
          <w:p w:rsidR="00343D64" w:rsidRPr="00B44E5B" w:rsidRDefault="00683FC8" w:rsidP="00B44E5B">
            <w:pPr>
              <w:pStyle w:val="TableParagraph"/>
              <w:spacing w:before="105"/>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5</w:t>
            </w:r>
          </w:p>
        </w:tc>
      </w:tr>
      <w:tr w:rsidR="00343D64" w:rsidRPr="001A5442">
        <w:trPr>
          <w:trHeight w:hRule="exact" w:val="516"/>
        </w:trPr>
        <w:tc>
          <w:tcPr>
            <w:tcW w:w="578" w:type="dxa"/>
          </w:tcPr>
          <w:p w:rsidR="00343D64" w:rsidRPr="001A5442" w:rsidRDefault="00683FC8">
            <w:pPr>
              <w:pStyle w:val="TableParagraph"/>
              <w:spacing w:before="105"/>
              <w:ind w:right="106"/>
              <w:rPr>
                <w:rFonts w:ascii="Times New Roman" w:hAnsi="Times New Roman" w:cs="Times New Roman"/>
                <w:sz w:val="24"/>
                <w:szCs w:val="24"/>
              </w:rPr>
            </w:pPr>
            <w:r w:rsidRPr="001A5442">
              <w:rPr>
                <w:rFonts w:ascii="Times New Roman" w:hAnsi="Times New Roman" w:cs="Times New Roman"/>
                <w:sz w:val="24"/>
                <w:szCs w:val="24"/>
              </w:rPr>
              <w:t>14</w:t>
            </w:r>
          </w:p>
        </w:tc>
        <w:tc>
          <w:tcPr>
            <w:tcW w:w="8487" w:type="dxa"/>
          </w:tcPr>
          <w:p w:rsidR="00343D64" w:rsidRPr="001A5442" w:rsidRDefault="00683FC8">
            <w:pPr>
              <w:pStyle w:val="TableParagraph"/>
              <w:spacing w:before="105"/>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Заинтересованные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лица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Конфликт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интересов</w:t>
            </w:r>
            <w:proofErr w:type="spellEnd"/>
          </w:p>
        </w:tc>
        <w:tc>
          <w:tcPr>
            <w:tcW w:w="619" w:type="dxa"/>
          </w:tcPr>
          <w:p w:rsidR="00343D64" w:rsidRPr="00B44E5B" w:rsidRDefault="00683FC8" w:rsidP="00B44E5B">
            <w:pPr>
              <w:pStyle w:val="TableParagraph"/>
              <w:spacing w:before="105"/>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5</w:t>
            </w:r>
          </w:p>
        </w:tc>
      </w:tr>
      <w:tr w:rsidR="00343D64" w:rsidRPr="001A5442">
        <w:trPr>
          <w:trHeight w:hRule="exact" w:val="540"/>
        </w:trPr>
        <w:tc>
          <w:tcPr>
            <w:tcW w:w="578" w:type="dxa"/>
          </w:tcPr>
          <w:p w:rsidR="00343D64" w:rsidRPr="001A5442" w:rsidRDefault="00683FC8">
            <w:pPr>
              <w:pStyle w:val="TableParagraph"/>
              <w:spacing w:before="109"/>
              <w:ind w:right="105"/>
              <w:rPr>
                <w:rFonts w:ascii="Times New Roman" w:hAnsi="Times New Roman" w:cs="Times New Roman"/>
                <w:sz w:val="24"/>
                <w:szCs w:val="24"/>
              </w:rPr>
            </w:pPr>
            <w:r w:rsidRPr="001A5442">
              <w:rPr>
                <w:rFonts w:ascii="Times New Roman" w:hAnsi="Times New Roman" w:cs="Times New Roman"/>
                <w:sz w:val="24"/>
                <w:szCs w:val="24"/>
              </w:rPr>
              <w:t>15</w:t>
            </w:r>
          </w:p>
        </w:tc>
        <w:tc>
          <w:tcPr>
            <w:tcW w:w="8487" w:type="dxa"/>
          </w:tcPr>
          <w:p w:rsidR="00343D64" w:rsidRPr="001A5442" w:rsidRDefault="00683FC8">
            <w:pPr>
              <w:pStyle w:val="TableParagraph"/>
              <w:spacing w:before="110"/>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Имущество Ассоциации и источники его формирования</w:t>
            </w:r>
          </w:p>
        </w:tc>
        <w:tc>
          <w:tcPr>
            <w:tcW w:w="619" w:type="dxa"/>
          </w:tcPr>
          <w:p w:rsidR="00343D64" w:rsidRPr="00B44E5B" w:rsidRDefault="00683FC8" w:rsidP="00B44E5B">
            <w:pPr>
              <w:pStyle w:val="TableParagraph"/>
              <w:spacing w:before="109"/>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6</w:t>
            </w:r>
          </w:p>
        </w:tc>
      </w:tr>
      <w:tr w:rsidR="00343D64" w:rsidRPr="001A5442">
        <w:trPr>
          <w:trHeight w:hRule="exact" w:val="538"/>
        </w:trPr>
        <w:tc>
          <w:tcPr>
            <w:tcW w:w="578" w:type="dxa"/>
          </w:tcPr>
          <w:p w:rsidR="00343D64" w:rsidRPr="001A5442" w:rsidRDefault="00683FC8">
            <w:pPr>
              <w:pStyle w:val="TableParagraph"/>
              <w:spacing w:before="105"/>
              <w:ind w:right="105"/>
              <w:rPr>
                <w:rFonts w:ascii="Times New Roman" w:hAnsi="Times New Roman" w:cs="Times New Roman"/>
                <w:sz w:val="24"/>
                <w:szCs w:val="24"/>
              </w:rPr>
            </w:pPr>
            <w:r w:rsidRPr="001A5442">
              <w:rPr>
                <w:rFonts w:ascii="Times New Roman" w:hAnsi="Times New Roman" w:cs="Times New Roman"/>
                <w:sz w:val="24"/>
                <w:szCs w:val="24"/>
              </w:rPr>
              <w:t>16</w:t>
            </w:r>
          </w:p>
        </w:tc>
        <w:tc>
          <w:tcPr>
            <w:tcW w:w="8487" w:type="dxa"/>
          </w:tcPr>
          <w:p w:rsidR="00343D64" w:rsidRPr="00DA1C23" w:rsidRDefault="00DA1C23" w:rsidP="00DA1C23">
            <w:pPr>
              <w:pStyle w:val="TableParagraph"/>
              <w:spacing w:before="106"/>
              <w:ind w:left="107"/>
              <w:jc w:val="left"/>
              <w:rPr>
                <w:rFonts w:ascii="Times New Roman" w:hAnsi="Times New Roman" w:cs="Times New Roman"/>
                <w:sz w:val="24"/>
                <w:szCs w:val="24"/>
                <w:lang w:val="ru-RU"/>
              </w:rPr>
            </w:pPr>
            <w:r>
              <w:rPr>
                <w:rFonts w:ascii="Times New Roman" w:hAnsi="Times New Roman" w:cs="Times New Roman"/>
                <w:sz w:val="24"/>
                <w:szCs w:val="24"/>
                <w:lang w:val="ru-RU"/>
              </w:rPr>
              <w:t>Учет и контроль деятельности</w:t>
            </w:r>
            <w:r w:rsidR="00683FC8" w:rsidRPr="00DA1C23">
              <w:rPr>
                <w:rFonts w:ascii="Times New Roman" w:hAnsi="Times New Roman" w:cs="Times New Roman"/>
                <w:sz w:val="24"/>
                <w:szCs w:val="24"/>
                <w:lang w:val="ru-RU"/>
              </w:rPr>
              <w:t xml:space="preserve"> Ассоциации</w:t>
            </w:r>
          </w:p>
        </w:tc>
        <w:tc>
          <w:tcPr>
            <w:tcW w:w="619" w:type="dxa"/>
          </w:tcPr>
          <w:p w:rsidR="00343D64" w:rsidRPr="00DA1C23" w:rsidRDefault="00683FC8" w:rsidP="00DA1C23">
            <w:pPr>
              <w:pStyle w:val="TableParagraph"/>
              <w:spacing w:before="105"/>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6</w:t>
            </w:r>
          </w:p>
        </w:tc>
      </w:tr>
      <w:tr w:rsidR="00343D64" w:rsidRPr="001A5442">
        <w:trPr>
          <w:trHeight w:hRule="exact" w:val="402"/>
        </w:trPr>
        <w:tc>
          <w:tcPr>
            <w:tcW w:w="578" w:type="dxa"/>
          </w:tcPr>
          <w:p w:rsidR="00343D64" w:rsidRPr="001A5442" w:rsidRDefault="00683FC8">
            <w:pPr>
              <w:pStyle w:val="TableParagraph"/>
              <w:ind w:right="105"/>
              <w:rPr>
                <w:rFonts w:ascii="Times New Roman" w:hAnsi="Times New Roman" w:cs="Times New Roman"/>
                <w:sz w:val="24"/>
                <w:szCs w:val="24"/>
              </w:rPr>
            </w:pPr>
            <w:r w:rsidRPr="001A5442">
              <w:rPr>
                <w:rFonts w:ascii="Times New Roman" w:hAnsi="Times New Roman" w:cs="Times New Roman"/>
                <w:sz w:val="24"/>
                <w:szCs w:val="24"/>
              </w:rPr>
              <w:t>17</w:t>
            </w:r>
          </w:p>
        </w:tc>
        <w:tc>
          <w:tcPr>
            <w:tcW w:w="8487" w:type="dxa"/>
          </w:tcPr>
          <w:p w:rsidR="00343D64" w:rsidRPr="001A5442" w:rsidRDefault="00DA1C23" w:rsidP="00DA1C23">
            <w:pPr>
              <w:pStyle w:val="TableParagraph"/>
              <w:spacing w:before="109"/>
              <w:ind w:left="107"/>
              <w:jc w:val="left"/>
              <w:rPr>
                <w:rFonts w:ascii="Times New Roman" w:hAnsi="Times New Roman" w:cs="Times New Roman"/>
                <w:sz w:val="24"/>
                <w:szCs w:val="24"/>
              </w:rPr>
            </w:pPr>
            <w:r>
              <w:rPr>
                <w:rFonts w:ascii="Times New Roman" w:hAnsi="Times New Roman" w:cs="Times New Roman"/>
                <w:sz w:val="24"/>
                <w:szCs w:val="24"/>
                <w:lang w:val="ru-RU"/>
              </w:rPr>
              <w:t>Реорганизация и л</w:t>
            </w:r>
            <w:proofErr w:type="spellStart"/>
            <w:r w:rsidR="00683FC8" w:rsidRPr="001A5442">
              <w:rPr>
                <w:rFonts w:ascii="Times New Roman" w:hAnsi="Times New Roman" w:cs="Times New Roman"/>
                <w:sz w:val="24"/>
                <w:szCs w:val="24"/>
              </w:rPr>
              <w:t>иквидация</w:t>
            </w:r>
            <w:proofErr w:type="spellEnd"/>
            <w:r w:rsidR="00683FC8" w:rsidRPr="001A5442">
              <w:rPr>
                <w:rFonts w:ascii="Times New Roman" w:hAnsi="Times New Roman" w:cs="Times New Roman"/>
                <w:sz w:val="24"/>
                <w:szCs w:val="24"/>
              </w:rPr>
              <w:t xml:space="preserve"> </w:t>
            </w:r>
            <w:proofErr w:type="spellStart"/>
            <w:r w:rsidR="00683FC8" w:rsidRPr="001A5442">
              <w:rPr>
                <w:rFonts w:ascii="Times New Roman" w:hAnsi="Times New Roman" w:cs="Times New Roman"/>
                <w:sz w:val="24"/>
                <w:szCs w:val="24"/>
              </w:rPr>
              <w:t>Ассоциации</w:t>
            </w:r>
            <w:proofErr w:type="spellEnd"/>
          </w:p>
        </w:tc>
        <w:tc>
          <w:tcPr>
            <w:tcW w:w="619" w:type="dxa"/>
          </w:tcPr>
          <w:p w:rsidR="00343D64" w:rsidRDefault="00683FC8" w:rsidP="00DA1C23">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7</w:t>
            </w:r>
          </w:p>
          <w:p w:rsidR="00B44E5B" w:rsidRDefault="00B44E5B" w:rsidP="00DA1C23">
            <w:pPr>
              <w:pStyle w:val="TableParagraph"/>
              <w:ind w:right="199"/>
              <w:rPr>
                <w:rFonts w:ascii="Times New Roman" w:hAnsi="Times New Roman" w:cs="Times New Roman"/>
                <w:sz w:val="24"/>
                <w:szCs w:val="24"/>
                <w:lang w:val="ru-RU"/>
              </w:rPr>
            </w:pPr>
          </w:p>
          <w:p w:rsidR="00B44E5B" w:rsidRPr="00DA1C23" w:rsidRDefault="00B44E5B" w:rsidP="00DA1C23">
            <w:pPr>
              <w:pStyle w:val="TableParagraph"/>
              <w:ind w:right="199"/>
              <w:rPr>
                <w:rFonts w:ascii="Times New Roman" w:hAnsi="Times New Roman" w:cs="Times New Roman"/>
                <w:sz w:val="24"/>
                <w:szCs w:val="24"/>
                <w:lang w:val="ru-RU"/>
              </w:rPr>
            </w:pPr>
          </w:p>
        </w:tc>
      </w:tr>
    </w:tbl>
    <w:p w:rsidR="00B44E5B" w:rsidRDefault="00B44E5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343D64" w:rsidRPr="00B7611E" w:rsidRDefault="00B44E5B" w:rsidP="00B7611E">
      <w:pPr>
        <w:pStyle w:val="a4"/>
        <w:numPr>
          <w:ilvl w:val="0"/>
          <w:numId w:val="49"/>
        </w:numPr>
        <w:rPr>
          <w:rFonts w:ascii="Times New Roman" w:hAnsi="Times New Roman" w:cs="Times New Roman"/>
          <w:sz w:val="24"/>
          <w:szCs w:val="24"/>
          <w:lang w:val="ru-RU"/>
        </w:rPr>
        <w:sectPr w:rsidR="00343D64" w:rsidRPr="00B7611E">
          <w:headerReference w:type="default" r:id="rId7"/>
          <w:pgSz w:w="11910" w:h="16840"/>
          <w:pgMar w:top="920" w:right="540" w:bottom="280" w:left="1480" w:header="735" w:footer="0" w:gutter="0"/>
          <w:pgNumType w:start="2"/>
          <w:cols w:space="720"/>
        </w:sectPr>
      </w:pPr>
      <w:r w:rsidRPr="00B7611E">
        <w:rPr>
          <w:rFonts w:ascii="Times New Roman" w:hAnsi="Times New Roman" w:cs="Times New Roman"/>
          <w:sz w:val="24"/>
          <w:szCs w:val="24"/>
          <w:lang w:val="ru-RU"/>
        </w:rPr>
        <w:t xml:space="preserve">   Заключительные положения                                                                                            28</w:t>
      </w:r>
    </w:p>
    <w:p w:rsidR="00343D64" w:rsidRPr="001A5442" w:rsidRDefault="00343D64">
      <w:pPr>
        <w:pStyle w:val="a3"/>
        <w:spacing w:before="4"/>
        <w:ind w:left="0" w:firstLine="0"/>
        <w:jc w:val="left"/>
        <w:rPr>
          <w:rFonts w:ascii="Times New Roman" w:hAnsi="Times New Roman" w:cs="Times New Roman"/>
        </w:rPr>
      </w:pPr>
    </w:p>
    <w:p w:rsidR="00B7611E" w:rsidRDefault="00B7611E" w:rsidP="00B7611E">
      <w:pPr>
        <w:pStyle w:val="1"/>
        <w:tabs>
          <w:tab w:val="left" w:pos="1077"/>
        </w:tabs>
        <w:spacing w:before="70"/>
        <w:ind w:left="810" w:firstLine="0"/>
        <w:jc w:val="right"/>
        <w:rPr>
          <w:rFonts w:ascii="Times New Roman" w:hAnsi="Times New Roman" w:cs="Times New Roman"/>
        </w:rPr>
      </w:pPr>
      <w:bookmarkStart w:id="1" w:name="1._Общие_положения"/>
      <w:bookmarkEnd w:id="1"/>
    </w:p>
    <w:p w:rsidR="00F2169A" w:rsidRDefault="00F2169A" w:rsidP="00B7611E">
      <w:pPr>
        <w:pStyle w:val="1"/>
        <w:tabs>
          <w:tab w:val="left" w:pos="1077"/>
        </w:tabs>
        <w:spacing w:before="70"/>
        <w:ind w:left="810" w:firstLine="0"/>
        <w:jc w:val="right"/>
        <w:rPr>
          <w:rFonts w:ascii="Times New Roman" w:hAnsi="Times New Roman" w:cs="Times New Roman"/>
        </w:rPr>
      </w:pPr>
    </w:p>
    <w:p w:rsidR="00343D64" w:rsidRPr="00B7611E" w:rsidRDefault="00B7611E" w:rsidP="00B7611E">
      <w:pPr>
        <w:pStyle w:val="1"/>
        <w:tabs>
          <w:tab w:val="left" w:pos="1077"/>
        </w:tabs>
        <w:spacing w:before="70"/>
        <w:ind w:left="810" w:firstLine="0"/>
        <w:rPr>
          <w:rFonts w:ascii="Times New Roman" w:hAnsi="Times New Roman" w:cs="Times New Roman"/>
          <w:lang w:val="ru-RU"/>
        </w:rPr>
      </w:pPr>
      <w:r>
        <w:rPr>
          <w:rFonts w:ascii="Times New Roman" w:hAnsi="Times New Roman" w:cs="Times New Roman"/>
          <w:lang w:val="ru-RU"/>
        </w:rPr>
        <w:t>1.Общие положения</w:t>
      </w:r>
    </w:p>
    <w:p w:rsidR="00B7611E" w:rsidRPr="001A5442" w:rsidRDefault="00B7611E" w:rsidP="00B7611E">
      <w:pPr>
        <w:pStyle w:val="1"/>
        <w:tabs>
          <w:tab w:val="left" w:pos="1077"/>
        </w:tabs>
        <w:spacing w:before="70"/>
        <w:ind w:left="810" w:firstLine="0"/>
        <w:jc w:val="right"/>
        <w:rPr>
          <w:rFonts w:ascii="Times New Roman" w:hAnsi="Times New Roman" w:cs="Times New Roman"/>
        </w:rPr>
      </w:pPr>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44"/>
        </w:numPr>
        <w:tabs>
          <w:tab w:val="left" w:pos="1397"/>
        </w:tabs>
        <w:ind w:right="100" w:firstLine="711"/>
        <w:rPr>
          <w:rFonts w:ascii="Times New Roman" w:hAnsi="Times New Roman" w:cs="Times New Roman"/>
          <w:sz w:val="24"/>
          <w:szCs w:val="24"/>
          <w:lang w:val="ru-RU"/>
        </w:rPr>
      </w:pPr>
      <w:r w:rsidRPr="006F7B82">
        <w:rPr>
          <w:rFonts w:ascii="Times New Roman" w:hAnsi="Times New Roman" w:cs="Times New Roman"/>
          <w:sz w:val="24"/>
          <w:szCs w:val="24"/>
          <w:lang w:val="ru-RU"/>
        </w:rPr>
        <w:t xml:space="preserve">Саморегулируемая организация Ассоциация «Уральское общество изыскателей» (далее именуемая «Ассоциация»), </w:t>
      </w:r>
      <w:r w:rsidRPr="001A5442">
        <w:rPr>
          <w:rFonts w:ascii="Times New Roman" w:hAnsi="Times New Roman" w:cs="Times New Roman"/>
          <w:sz w:val="24"/>
          <w:szCs w:val="24"/>
          <w:lang w:val="ru-RU"/>
        </w:rPr>
        <w:t xml:space="preserve">является некоммерческой организацией, основанной на членстве юридических лиц и индивидуальных предпринимателей для содействия </w:t>
      </w:r>
      <w:r w:rsidRPr="001A5442">
        <w:rPr>
          <w:rFonts w:ascii="Times New Roman" w:hAnsi="Times New Roman" w:cs="Times New Roman"/>
          <w:spacing w:val="3"/>
          <w:sz w:val="24"/>
          <w:szCs w:val="24"/>
          <w:lang w:val="ru-RU"/>
        </w:rPr>
        <w:t xml:space="preserve">ее </w:t>
      </w:r>
      <w:r w:rsidRPr="001A5442">
        <w:rPr>
          <w:rFonts w:ascii="Times New Roman" w:hAnsi="Times New Roman" w:cs="Times New Roman"/>
          <w:sz w:val="24"/>
          <w:szCs w:val="24"/>
          <w:lang w:val="ru-RU"/>
        </w:rPr>
        <w:t>членам в осуществлении деятельности в области инженерных изысканий для строительства, направленной на достижение целей, предусмотренных настоящим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Уставом.</w:t>
      </w:r>
    </w:p>
    <w:p w:rsidR="00343D64" w:rsidRPr="001A5442" w:rsidRDefault="00683FC8">
      <w:pPr>
        <w:pStyle w:val="a4"/>
        <w:numPr>
          <w:ilvl w:val="1"/>
          <w:numId w:val="44"/>
        </w:numPr>
        <w:tabs>
          <w:tab w:val="left" w:pos="1276"/>
        </w:tabs>
        <w:spacing w:before="59"/>
        <w:ind w:left="1275" w:hanging="464"/>
        <w:rPr>
          <w:rFonts w:ascii="Times New Roman" w:hAnsi="Times New Roman" w:cs="Times New Roman"/>
          <w:sz w:val="24"/>
          <w:szCs w:val="24"/>
        </w:rPr>
      </w:pPr>
      <w:proofErr w:type="spellStart"/>
      <w:r w:rsidRPr="001A5442">
        <w:rPr>
          <w:rFonts w:ascii="Times New Roman" w:hAnsi="Times New Roman" w:cs="Times New Roman"/>
          <w:sz w:val="24"/>
          <w:szCs w:val="24"/>
        </w:rPr>
        <w:t>Официальное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наименование</w:t>
      </w:r>
      <w:proofErr w:type="spellEnd"/>
      <w:r w:rsidRPr="001A5442">
        <w:rPr>
          <w:rFonts w:ascii="Times New Roman" w:hAnsi="Times New Roman" w:cs="Times New Roman"/>
          <w:spacing w:val="-6"/>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3"/>
        <w:spacing w:before="4" w:line="276" w:lineRule="exact"/>
        <w:ind w:left="811" w:firstLine="0"/>
        <w:jc w:val="left"/>
        <w:rPr>
          <w:rFonts w:ascii="Times New Roman" w:hAnsi="Times New Roman" w:cs="Times New Roman"/>
          <w:lang w:val="ru-RU"/>
        </w:rPr>
      </w:pPr>
      <w:r w:rsidRPr="001A5442">
        <w:rPr>
          <w:rFonts w:ascii="Times New Roman" w:hAnsi="Times New Roman" w:cs="Times New Roman"/>
          <w:lang w:val="ru-RU"/>
        </w:rPr>
        <w:t>–полное наименование на русском языке:</w:t>
      </w:r>
    </w:p>
    <w:p w:rsidR="00343D64" w:rsidRPr="001A5442" w:rsidRDefault="00683FC8">
      <w:pPr>
        <w:pStyle w:val="a3"/>
        <w:ind w:right="100" w:firstLine="710"/>
        <w:rPr>
          <w:rFonts w:ascii="Times New Roman" w:hAnsi="Times New Roman" w:cs="Times New Roman"/>
          <w:lang w:val="ru-RU"/>
        </w:rPr>
      </w:pPr>
      <w:r w:rsidRPr="001A5442">
        <w:rPr>
          <w:rFonts w:ascii="Times New Roman" w:hAnsi="Times New Roman" w:cs="Times New Roman"/>
          <w:lang w:val="ru-RU"/>
        </w:rPr>
        <w:t>Саморегулируемая организация ассоциация «Уральское общество изыскателей»;</w:t>
      </w:r>
    </w:p>
    <w:p w:rsidR="00343D64" w:rsidRPr="001A5442" w:rsidRDefault="00683FC8">
      <w:pPr>
        <w:pStyle w:val="a3"/>
        <w:spacing w:line="275" w:lineRule="exact"/>
        <w:ind w:left="811" w:firstLine="0"/>
        <w:jc w:val="left"/>
        <w:rPr>
          <w:rFonts w:ascii="Times New Roman" w:hAnsi="Times New Roman" w:cs="Times New Roman"/>
          <w:lang w:val="ru-RU"/>
        </w:rPr>
      </w:pPr>
      <w:r w:rsidRPr="001A5442">
        <w:rPr>
          <w:rFonts w:ascii="Times New Roman" w:hAnsi="Times New Roman" w:cs="Times New Roman"/>
          <w:lang w:val="ru-RU"/>
        </w:rPr>
        <w:t>-сокращенное наименование на русском языке: СРОА «</w:t>
      </w:r>
      <w:proofErr w:type="spellStart"/>
      <w:r w:rsidRPr="001A5442">
        <w:rPr>
          <w:rFonts w:ascii="Times New Roman" w:hAnsi="Times New Roman" w:cs="Times New Roman"/>
          <w:lang w:val="ru-RU"/>
        </w:rPr>
        <w:t>УралОИЗ</w:t>
      </w:r>
      <w:proofErr w:type="spellEnd"/>
      <w:r w:rsidRPr="001A5442">
        <w:rPr>
          <w:rFonts w:ascii="Times New Roman" w:hAnsi="Times New Roman" w:cs="Times New Roman"/>
          <w:lang w:val="ru-RU"/>
        </w:rPr>
        <w:t>».</w:t>
      </w:r>
    </w:p>
    <w:p w:rsidR="00343D64" w:rsidRPr="001A5442" w:rsidRDefault="004627DE">
      <w:pPr>
        <w:pStyle w:val="a3"/>
        <w:spacing w:line="275" w:lineRule="exact"/>
        <w:ind w:left="811" w:firstLine="0"/>
        <w:jc w:val="left"/>
        <w:rPr>
          <w:rFonts w:ascii="Times New Roman" w:hAnsi="Times New Roman" w:cs="Times New Roman"/>
          <w:lang w:val="ru-RU"/>
        </w:rPr>
      </w:pPr>
      <w:r w:rsidRPr="001A5442">
        <w:rPr>
          <w:rFonts w:ascii="Times New Roman" w:hAnsi="Times New Roman" w:cs="Times New Roman"/>
          <w:lang w:val="ru-RU"/>
        </w:rPr>
        <w:t>-</w:t>
      </w:r>
      <w:r w:rsidR="00683FC8" w:rsidRPr="001A5442">
        <w:rPr>
          <w:rFonts w:ascii="Times New Roman" w:hAnsi="Times New Roman" w:cs="Times New Roman"/>
          <w:lang w:val="ru-RU"/>
        </w:rPr>
        <w:t>полное наименование на английском языке:</w:t>
      </w:r>
    </w:p>
    <w:p w:rsidR="00343D64" w:rsidRPr="006F7B82" w:rsidRDefault="004627DE">
      <w:pPr>
        <w:pStyle w:val="a3"/>
        <w:spacing w:before="4"/>
        <w:ind w:right="106" w:firstLine="710"/>
        <w:rPr>
          <w:rFonts w:ascii="Times New Roman" w:hAnsi="Times New Roman" w:cs="Times New Roman"/>
        </w:rPr>
      </w:pPr>
      <w:r w:rsidRPr="006F7B82">
        <w:rPr>
          <w:rFonts w:ascii="Times New Roman" w:hAnsi="Times New Roman" w:cs="Times New Roman"/>
        </w:rPr>
        <w:t>-</w:t>
      </w:r>
      <w:r w:rsidR="00683FC8" w:rsidRPr="006F7B82">
        <w:rPr>
          <w:rFonts w:ascii="Times New Roman" w:hAnsi="Times New Roman" w:cs="Times New Roman"/>
        </w:rPr>
        <w:t xml:space="preserve">Self-Regulatory Organization </w:t>
      </w:r>
      <w:proofErr w:type="spellStart"/>
      <w:r w:rsidR="00683FC8" w:rsidRPr="006F7B82">
        <w:rPr>
          <w:rFonts w:ascii="Times New Roman" w:hAnsi="Times New Roman" w:cs="Times New Roman"/>
        </w:rPr>
        <w:t>Аssociation</w:t>
      </w:r>
      <w:proofErr w:type="spellEnd"/>
      <w:r w:rsidR="00683FC8" w:rsidRPr="006F7B82">
        <w:rPr>
          <w:rFonts w:ascii="Times New Roman" w:hAnsi="Times New Roman" w:cs="Times New Roman"/>
        </w:rPr>
        <w:t xml:space="preserve"> «Urals surveys Society»;</w:t>
      </w:r>
    </w:p>
    <w:p w:rsidR="00343D64" w:rsidRPr="001A5442" w:rsidRDefault="00683FC8">
      <w:pPr>
        <w:pStyle w:val="a3"/>
        <w:spacing w:line="275" w:lineRule="exact"/>
        <w:ind w:left="811" w:firstLine="0"/>
        <w:jc w:val="left"/>
        <w:rPr>
          <w:rFonts w:ascii="Times New Roman" w:hAnsi="Times New Roman" w:cs="Times New Roman"/>
          <w:lang w:val="ru-RU"/>
        </w:rPr>
      </w:pPr>
      <w:r w:rsidRPr="006F7B82">
        <w:rPr>
          <w:rFonts w:ascii="Times New Roman" w:hAnsi="Times New Roman" w:cs="Times New Roman"/>
          <w:lang w:val="ru-RU"/>
        </w:rPr>
        <w:t xml:space="preserve">-сокращенное наименование на английском языке: </w:t>
      </w:r>
      <w:r w:rsidRPr="006F7B82">
        <w:rPr>
          <w:rFonts w:ascii="Times New Roman" w:hAnsi="Times New Roman" w:cs="Times New Roman"/>
        </w:rPr>
        <w:t>SROA</w:t>
      </w:r>
      <w:r w:rsidRPr="006F7B82">
        <w:rPr>
          <w:rFonts w:ascii="Times New Roman" w:hAnsi="Times New Roman" w:cs="Times New Roman"/>
          <w:lang w:val="ru-RU"/>
        </w:rPr>
        <w:t xml:space="preserve"> «</w:t>
      </w:r>
      <w:proofErr w:type="spellStart"/>
      <w:r w:rsidRPr="006F7B82">
        <w:rPr>
          <w:rFonts w:ascii="Times New Roman" w:hAnsi="Times New Roman" w:cs="Times New Roman"/>
        </w:rPr>
        <w:t>UralOIZ</w:t>
      </w:r>
      <w:proofErr w:type="spellEnd"/>
      <w:r w:rsidRPr="001A5442">
        <w:rPr>
          <w:rFonts w:ascii="Times New Roman" w:hAnsi="Times New Roman" w:cs="Times New Roman"/>
          <w:lang w:val="ru-RU"/>
        </w:rPr>
        <w:t>».</w:t>
      </w:r>
    </w:p>
    <w:p w:rsidR="00343D64" w:rsidRPr="00F87A7F" w:rsidRDefault="00683FC8" w:rsidP="004847C4">
      <w:pPr>
        <w:pStyle w:val="a4"/>
        <w:numPr>
          <w:ilvl w:val="1"/>
          <w:numId w:val="44"/>
        </w:numPr>
        <w:tabs>
          <w:tab w:val="left" w:pos="1276"/>
        </w:tabs>
        <w:spacing w:before="59"/>
        <w:ind w:right="101" w:firstLine="711"/>
        <w:rPr>
          <w:rFonts w:ascii="Times New Roman" w:hAnsi="Times New Roman" w:cs="Times New Roman"/>
          <w:color w:val="FF0000"/>
          <w:sz w:val="24"/>
          <w:szCs w:val="24"/>
          <w:lang w:val="ru-RU"/>
        </w:rPr>
      </w:pPr>
      <w:r w:rsidRPr="00F87A7F">
        <w:rPr>
          <w:rFonts w:ascii="Times New Roman" w:hAnsi="Times New Roman" w:cs="Times New Roman"/>
          <w:sz w:val="24"/>
          <w:szCs w:val="24"/>
          <w:lang w:val="ru-RU"/>
        </w:rPr>
        <w:t xml:space="preserve">Место нахождения Ассоциации: 620075, Российская Федерация, Свердловская область, </w:t>
      </w:r>
      <w:proofErr w:type="spellStart"/>
      <w:r w:rsidRPr="00F87A7F">
        <w:rPr>
          <w:rFonts w:ascii="Times New Roman" w:hAnsi="Times New Roman" w:cs="Times New Roman"/>
          <w:sz w:val="24"/>
          <w:szCs w:val="24"/>
          <w:lang w:val="ru-RU"/>
        </w:rPr>
        <w:t>г.Екатеринбург</w:t>
      </w:r>
      <w:proofErr w:type="spellEnd"/>
      <w:r w:rsidR="00B7611E" w:rsidRPr="00F87A7F">
        <w:rPr>
          <w:rFonts w:ascii="Times New Roman" w:hAnsi="Times New Roman" w:cs="Times New Roman"/>
          <w:sz w:val="24"/>
          <w:szCs w:val="24"/>
          <w:lang w:val="ru-RU"/>
        </w:rPr>
        <w:t>.</w:t>
      </w:r>
    </w:p>
    <w:p w:rsidR="00343D64" w:rsidRPr="001A5442" w:rsidRDefault="00683FC8" w:rsidP="004847C4">
      <w:pPr>
        <w:pStyle w:val="a4"/>
        <w:numPr>
          <w:ilvl w:val="1"/>
          <w:numId w:val="44"/>
        </w:numPr>
        <w:tabs>
          <w:tab w:val="left" w:pos="1276"/>
        </w:tabs>
        <w:spacing w:before="64"/>
        <w:ind w:right="100"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создана в результате ее </w:t>
      </w:r>
      <w:r w:rsidRPr="001A5442">
        <w:rPr>
          <w:rFonts w:ascii="Times New Roman" w:hAnsi="Times New Roman" w:cs="Times New Roman"/>
          <w:spacing w:val="-3"/>
          <w:sz w:val="24"/>
          <w:szCs w:val="24"/>
          <w:lang w:val="ru-RU"/>
        </w:rPr>
        <w:t xml:space="preserve">учреждения по решению </w:t>
      </w:r>
      <w:r w:rsidRPr="001A5442">
        <w:rPr>
          <w:rFonts w:ascii="Times New Roman" w:hAnsi="Times New Roman" w:cs="Times New Roman"/>
          <w:sz w:val="24"/>
          <w:szCs w:val="24"/>
          <w:lang w:val="ru-RU"/>
        </w:rPr>
        <w:t xml:space="preserve">учредителей, действует на основании Конституции Российской Федерации, Гражданского кодекса Российской Федерации, Градостроительного кодекса Российской Федерации, Федерального закона «О некоммерческих организациях», Федерального закона «О саморегулируемых организациях», </w:t>
      </w:r>
      <w:r w:rsidRPr="001A5442">
        <w:rPr>
          <w:rFonts w:ascii="Times New Roman" w:hAnsi="Times New Roman" w:cs="Times New Roman"/>
          <w:spacing w:val="-3"/>
          <w:sz w:val="24"/>
          <w:szCs w:val="24"/>
          <w:lang w:val="ru-RU"/>
        </w:rPr>
        <w:t xml:space="preserve">законодательства Российской Федерации, настоящего </w:t>
      </w:r>
      <w:r w:rsidRPr="001A5442">
        <w:rPr>
          <w:rFonts w:ascii="Times New Roman" w:hAnsi="Times New Roman" w:cs="Times New Roman"/>
          <w:sz w:val="24"/>
          <w:szCs w:val="24"/>
          <w:lang w:val="ru-RU"/>
        </w:rPr>
        <w:t>Устава и принимаемыми в соответствии с ним положениями, правилами и</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стандартами.</w:t>
      </w:r>
    </w:p>
    <w:p w:rsidR="00343D64" w:rsidRPr="001A5442" w:rsidRDefault="00683FC8">
      <w:pPr>
        <w:pStyle w:val="a4"/>
        <w:numPr>
          <w:ilvl w:val="1"/>
          <w:numId w:val="44"/>
        </w:numPr>
        <w:tabs>
          <w:tab w:val="left" w:pos="1311"/>
        </w:tabs>
        <w:spacing w:before="59"/>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является юридическим лицом с момента государственной регистрации, от своего имени вступает в гражданские правоотношения, может приобретать имущественные права и нести обязанности, быть истцом и ответчиком в судах, обладает правом собственности на имущество, имеет самостоятельный баланс и (или) смету, расчетные и иные счета в банках в российской и иностранной валюте, печать со своим полным наименованием на русском языке, штампы, фирменные бланки и другие реквизиты, утверждаемые в порядке установленном законодательством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44"/>
        </w:numPr>
        <w:tabs>
          <w:tab w:val="left" w:pos="1276"/>
        </w:tabs>
        <w:spacing w:before="59"/>
        <w:ind w:left="1276" w:hanging="465"/>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создается без ограничения срока</w:t>
      </w:r>
      <w:r w:rsidRPr="001A5442">
        <w:rPr>
          <w:rFonts w:ascii="Times New Roman" w:hAnsi="Times New Roman" w:cs="Times New Roman"/>
          <w:spacing w:val="-32"/>
          <w:sz w:val="24"/>
          <w:szCs w:val="24"/>
          <w:lang w:val="ru-RU"/>
        </w:rPr>
        <w:t xml:space="preserve"> </w:t>
      </w:r>
      <w:r w:rsidRPr="001A5442">
        <w:rPr>
          <w:rFonts w:ascii="Times New Roman" w:hAnsi="Times New Roman" w:cs="Times New Roman"/>
          <w:sz w:val="24"/>
          <w:szCs w:val="24"/>
          <w:lang w:val="ru-RU"/>
        </w:rPr>
        <w:t>деятельности.</w:t>
      </w:r>
    </w:p>
    <w:p w:rsidR="00343D64" w:rsidRPr="001A5442" w:rsidRDefault="00683FC8" w:rsidP="004847C4">
      <w:pPr>
        <w:pStyle w:val="a4"/>
        <w:numPr>
          <w:ilvl w:val="1"/>
          <w:numId w:val="44"/>
        </w:numPr>
        <w:tabs>
          <w:tab w:val="left" w:pos="1276"/>
        </w:tabs>
        <w:spacing w:before="64"/>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Изменения и дополнения в Уставе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подлежат государственной регистрации в том же порядке, что и государственная регистрация самой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и приобретают юридическую силу с </w:t>
      </w:r>
      <w:proofErr w:type="gramStart"/>
      <w:r w:rsidRPr="001A5442">
        <w:rPr>
          <w:rFonts w:ascii="Times New Roman" w:hAnsi="Times New Roman" w:cs="Times New Roman"/>
          <w:sz w:val="24"/>
          <w:szCs w:val="24"/>
          <w:lang w:val="ru-RU"/>
        </w:rPr>
        <w:t>момента  такой</w:t>
      </w:r>
      <w:proofErr w:type="gramEnd"/>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регистрации.</w:t>
      </w:r>
    </w:p>
    <w:p w:rsidR="00343D64" w:rsidRPr="001A5442" w:rsidRDefault="00683FC8" w:rsidP="00EC642A">
      <w:pPr>
        <w:pStyle w:val="a4"/>
        <w:numPr>
          <w:ilvl w:val="1"/>
          <w:numId w:val="44"/>
        </w:numPr>
        <w:tabs>
          <w:tab w:val="left" w:pos="1276"/>
        </w:tabs>
        <w:spacing w:before="59"/>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Вмешательство государственных органов и должностных лиц в деятельность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равно как и вмешательство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в деятельность государственных органов и должностных лиц, не допускается, кроме случаев, предусмотренных</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законом.</w:t>
      </w:r>
    </w:p>
    <w:p w:rsidR="00343D64" w:rsidRDefault="00683FC8" w:rsidP="00683FC8">
      <w:pPr>
        <w:pStyle w:val="a4"/>
        <w:numPr>
          <w:ilvl w:val="1"/>
          <w:numId w:val="44"/>
        </w:numPr>
        <w:spacing w:before="70"/>
        <w:ind w:left="0" w:right="98"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приобретает статус саморегулируемой организации, основанной   на   членстве   лиц,   выполняющих   инженерные   изыскания      </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 xml:space="preserve">для строительства, </w:t>
      </w:r>
      <w:r w:rsidR="004847C4">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при условии ее соответствия требованиям, установленным частями 1 и 2 статьи 55.4 Градостроительного Кодекса Российской Федерации, с даты внесения сведений о ней в государственный реестр саморегулируемых организаций и утрачивает статус саморегулируемой организации с даты исключения сведений о не</w:t>
      </w:r>
      <w:r w:rsidR="004847C4">
        <w:rPr>
          <w:rFonts w:ascii="Times New Roman" w:hAnsi="Times New Roman" w:cs="Times New Roman"/>
          <w:sz w:val="24"/>
          <w:szCs w:val="24"/>
          <w:lang w:val="ru-RU"/>
        </w:rPr>
        <w:t xml:space="preserve">й </w:t>
      </w:r>
      <w:r w:rsidRPr="001A5442">
        <w:rPr>
          <w:rFonts w:ascii="Times New Roman" w:hAnsi="Times New Roman" w:cs="Times New Roman"/>
          <w:sz w:val="24"/>
          <w:szCs w:val="24"/>
          <w:lang w:val="ru-RU"/>
        </w:rPr>
        <w:t xml:space="preserve"> из указанного реестра.</w:t>
      </w:r>
    </w:p>
    <w:p w:rsidR="00F2169A" w:rsidRPr="00F2169A" w:rsidRDefault="00683FC8" w:rsidP="00F2169A">
      <w:pPr>
        <w:pStyle w:val="a4"/>
        <w:numPr>
          <w:ilvl w:val="1"/>
          <w:numId w:val="44"/>
        </w:numPr>
        <w:tabs>
          <w:tab w:val="left" w:pos="1641"/>
        </w:tabs>
        <w:ind w:left="0" w:right="100" w:firstLine="711"/>
        <w:rPr>
          <w:rFonts w:ascii="Times New Roman" w:hAnsi="Times New Roman" w:cs="Times New Roman"/>
          <w:sz w:val="24"/>
          <w:szCs w:val="24"/>
          <w:lang w:val="ru-RU"/>
        </w:rPr>
      </w:pPr>
      <w:r w:rsidRPr="00F2169A">
        <w:rPr>
          <w:rFonts w:ascii="Times New Roman" w:hAnsi="Times New Roman" w:cs="Times New Roman"/>
          <w:sz w:val="24"/>
          <w:szCs w:val="24"/>
          <w:lang w:val="ru-RU"/>
        </w:rPr>
        <w:t xml:space="preserve">Под саморегулированием в настоящем Уставе понимается самостоятельная и инициативная деятельность, которая осуществляется субъектами предпринимательской деятельности в области инженерных изысканий и содержанием которой являются разработка и установление стандартов </w:t>
      </w:r>
      <w:proofErr w:type="gramStart"/>
      <w:r w:rsidRPr="00F2169A">
        <w:rPr>
          <w:rFonts w:ascii="Times New Roman" w:hAnsi="Times New Roman" w:cs="Times New Roman"/>
          <w:sz w:val="24"/>
          <w:szCs w:val="24"/>
          <w:lang w:val="ru-RU"/>
        </w:rPr>
        <w:t>и  правил</w:t>
      </w:r>
      <w:proofErr w:type="gramEnd"/>
      <w:r w:rsidRPr="00F2169A">
        <w:rPr>
          <w:rFonts w:ascii="Times New Roman" w:hAnsi="Times New Roman" w:cs="Times New Roman"/>
          <w:sz w:val="24"/>
          <w:szCs w:val="24"/>
          <w:lang w:val="ru-RU"/>
        </w:rPr>
        <w:t xml:space="preserve"> указанной деятельности, а также контроль </w:t>
      </w:r>
    </w:p>
    <w:p w:rsidR="00F2169A" w:rsidRDefault="00683FC8" w:rsidP="00F2169A">
      <w:pPr>
        <w:tabs>
          <w:tab w:val="left" w:pos="1641"/>
        </w:tabs>
        <w:ind w:left="-142" w:right="100" w:firstLine="142"/>
        <w:rPr>
          <w:rFonts w:ascii="Times New Roman" w:hAnsi="Times New Roman" w:cs="Times New Roman"/>
          <w:sz w:val="24"/>
          <w:szCs w:val="24"/>
          <w:lang w:val="ru-RU"/>
        </w:rPr>
      </w:pPr>
      <w:r w:rsidRPr="00F2169A">
        <w:rPr>
          <w:rFonts w:ascii="Times New Roman" w:hAnsi="Times New Roman" w:cs="Times New Roman"/>
          <w:spacing w:val="-3"/>
          <w:sz w:val="24"/>
          <w:szCs w:val="24"/>
          <w:lang w:val="ru-RU"/>
        </w:rPr>
        <w:t xml:space="preserve">за </w:t>
      </w:r>
      <w:r w:rsidRPr="00F2169A">
        <w:rPr>
          <w:rFonts w:ascii="Times New Roman" w:hAnsi="Times New Roman" w:cs="Times New Roman"/>
          <w:sz w:val="24"/>
          <w:szCs w:val="24"/>
          <w:lang w:val="ru-RU"/>
        </w:rPr>
        <w:t>соблюдением требований указанных стандартов и правил членами</w:t>
      </w:r>
    </w:p>
    <w:p w:rsidR="00F2169A" w:rsidRDefault="00683FC8" w:rsidP="00F2169A">
      <w:pPr>
        <w:tabs>
          <w:tab w:val="left" w:pos="1641"/>
        </w:tabs>
        <w:ind w:left="-486" w:right="100"/>
        <w:rPr>
          <w:rFonts w:ascii="Times New Roman" w:hAnsi="Times New Roman" w:cs="Times New Roman"/>
          <w:spacing w:val="-12"/>
          <w:sz w:val="24"/>
          <w:szCs w:val="24"/>
          <w:lang w:val="ru-RU"/>
        </w:rPr>
      </w:pPr>
      <w:r w:rsidRPr="00F2169A">
        <w:rPr>
          <w:rFonts w:ascii="Times New Roman" w:hAnsi="Times New Roman" w:cs="Times New Roman"/>
          <w:spacing w:val="-12"/>
          <w:sz w:val="24"/>
          <w:szCs w:val="24"/>
          <w:lang w:val="ru-RU"/>
        </w:rPr>
        <w:t xml:space="preserve"> </w:t>
      </w:r>
    </w:p>
    <w:p w:rsidR="00F2169A" w:rsidRDefault="00F2169A" w:rsidP="00F2169A">
      <w:pPr>
        <w:tabs>
          <w:tab w:val="left" w:pos="1641"/>
        </w:tabs>
        <w:ind w:left="-486" w:right="100"/>
        <w:rPr>
          <w:rFonts w:ascii="Times New Roman" w:hAnsi="Times New Roman" w:cs="Times New Roman"/>
          <w:spacing w:val="-12"/>
          <w:sz w:val="24"/>
          <w:szCs w:val="24"/>
          <w:lang w:val="ru-RU"/>
        </w:rPr>
      </w:pPr>
      <w:r>
        <w:rPr>
          <w:rFonts w:ascii="Times New Roman" w:hAnsi="Times New Roman" w:cs="Times New Roman"/>
          <w:spacing w:val="-12"/>
          <w:sz w:val="24"/>
          <w:szCs w:val="24"/>
          <w:lang w:val="ru-RU"/>
        </w:rPr>
        <w:t xml:space="preserve">           </w:t>
      </w:r>
    </w:p>
    <w:p w:rsidR="00343D64" w:rsidRPr="00F2169A" w:rsidRDefault="00F2169A" w:rsidP="00F2169A">
      <w:pPr>
        <w:tabs>
          <w:tab w:val="left" w:pos="1641"/>
        </w:tabs>
        <w:ind w:left="-486" w:right="100"/>
        <w:rPr>
          <w:rFonts w:ascii="Times New Roman" w:hAnsi="Times New Roman" w:cs="Times New Roman"/>
          <w:sz w:val="24"/>
          <w:szCs w:val="24"/>
          <w:lang w:val="ru-RU"/>
        </w:rPr>
      </w:pPr>
      <w:r>
        <w:rPr>
          <w:rFonts w:ascii="Times New Roman" w:hAnsi="Times New Roman" w:cs="Times New Roman"/>
          <w:spacing w:val="-12"/>
          <w:sz w:val="24"/>
          <w:szCs w:val="24"/>
          <w:lang w:val="ru-RU"/>
        </w:rPr>
        <w:lastRenderedPageBreak/>
        <w:t xml:space="preserve">             </w:t>
      </w:r>
      <w:r w:rsidR="00683FC8" w:rsidRPr="00F2169A">
        <w:rPr>
          <w:rFonts w:ascii="Times New Roman" w:hAnsi="Times New Roman" w:cs="Times New Roman"/>
          <w:sz w:val="24"/>
          <w:szCs w:val="24"/>
          <w:lang w:val="ru-RU"/>
        </w:rPr>
        <w:t>Ассоциации.</w:t>
      </w:r>
    </w:p>
    <w:p w:rsidR="00343D64" w:rsidRPr="001A5442" w:rsidRDefault="00683FC8">
      <w:pPr>
        <w:pStyle w:val="a4"/>
        <w:numPr>
          <w:ilvl w:val="1"/>
          <w:numId w:val="44"/>
        </w:numPr>
        <w:tabs>
          <w:tab w:val="left" w:pos="1536"/>
        </w:tabs>
        <w:ind w:right="108"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кодексом Российской Федерации предпринимательскую деятельность.</w:t>
      </w:r>
    </w:p>
    <w:p w:rsidR="00D507AD" w:rsidRPr="006F7B82" w:rsidRDefault="00D507AD">
      <w:pPr>
        <w:pStyle w:val="a4"/>
        <w:numPr>
          <w:ilvl w:val="1"/>
          <w:numId w:val="44"/>
        </w:numPr>
        <w:tabs>
          <w:tab w:val="left" w:pos="1456"/>
        </w:tabs>
        <w:spacing w:before="59"/>
        <w:ind w:right="112" w:firstLine="711"/>
        <w:rPr>
          <w:rFonts w:ascii="Times New Roman" w:hAnsi="Times New Roman" w:cs="Times New Roman"/>
          <w:sz w:val="24"/>
          <w:szCs w:val="24"/>
          <w:lang w:val="ru-RU"/>
        </w:rPr>
      </w:pPr>
      <w:r w:rsidRPr="006F7B82">
        <w:rPr>
          <w:rFonts w:ascii="Times New Roman" w:hAnsi="Times New Roman" w:cs="Times New Roman"/>
          <w:sz w:val="24"/>
          <w:szCs w:val="24"/>
          <w:lang w:val="ru-RU"/>
        </w:rPr>
        <w:t>Ассоциация вправе создавать филиалы и открывать представительства на территории Российской Федерации. Филиалы и представительства не являются юридическими лицами и осуществляют свою деятельность от имени Ассоциации. Ответственность за деятельность своих филиалов и представительств несет Ассоциация.</w:t>
      </w:r>
    </w:p>
    <w:p w:rsidR="00343D64" w:rsidRPr="001A5442" w:rsidRDefault="00683FC8">
      <w:pPr>
        <w:pStyle w:val="a4"/>
        <w:numPr>
          <w:ilvl w:val="1"/>
          <w:numId w:val="44"/>
        </w:numPr>
        <w:tabs>
          <w:tab w:val="left" w:pos="1456"/>
        </w:tabs>
        <w:spacing w:before="59"/>
        <w:ind w:right="11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и надзор за деятельностью Ассоциации осуществляется в порядке, установленном федеральными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законами.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44"/>
        </w:numPr>
        <w:tabs>
          <w:tab w:val="left" w:pos="1086"/>
        </w:tabs>
        <w:ind w:left="1086" w:hanging="265"/>
        <w:jc w:val="left"/>
        <w:rPr>
          <w:rFonts w:ascii="Times New Roman" w:hAnsi="Times New Roman" w:cs="Times New Roman"/>
          <w:lang w:val="ru-RU"/>
        </w:rPr>
      </w:pPr>
      <w:bookmarkStart w:id="2" w:name="2._Предмет,_содержание,_цели_и_функции_А"/>
      <w:bookmarkEnd w:id="2"/>
      <w:r w:rsidRPr="001A5442">
        <w:rPr>
          <w:rFonts w:ascii="Times New Roman" w:hAnsi="Times New Roman" w:cs="Times New Roman"/>
          <w:lang w:val="ru-RU"/>
        </w:rPr>
        <w:t>Предмет, содержание, цели и функции</w:t>
      </w:r>
      <w:r w:rsidRPr="001A5442">
        <w:rPr>
          <w:rFonts w:ascii="Times New Roman" w:hAnsi="Times New Roman" w:cs="Times New Roman"/>
          <w:spacing w:val="-8"/>
          <w:lang w:val="ru-RU"/>
        </w:rPr>
        <w:t xml:space="preserve"> </w:t>
      </w:r>
      <w:r w:rsidRPr="001A5442">
        <w:rPr>
          <w:rFonts w:ascii="Times New Roman" w:hAnsi="Times New Roman" w:cs="Times New Roman"/>
          <w:lang w:val="ru-RU"/>
        </w:rPr>
        <w:t>Ассоциации</w:t>
      </w:r>
    </w:p>
    <w:p w:rsidR="00343D64" w:rsidRPr="001A5442" w:rsidRDefault="00343D64">
      <w:pPr>
        <w:pStyle w:val="a3"/>
        <w:spacing w:before="2"/>
        <w:ind w:left="0" w:firstLine="0"/>
        <w:jc w:val="left"/>
        <w:rPr>
          <w:rFonts w:ascii="Times New Roman" w:hAnsi="Times New Roman" w:cs="Times New Roman"/>
          <w:b/>
          <w:lang w:val="ru-RU"/>
        </w:rPr>
      </w:pPr>
    </w:p>
    <w:p w:rsidR="00343D64" w:rsidRPr="001A5442" w:rsidRDefault="00683FC8">
      <w:pPr>
        <w:pStyle w:val="a4"/>
        <w:numPr>
          <w:ilvl w:val="1"/>
          <w:numId w:val="44"/>
        </w:numPr>
        <w:tabs>
          <w:tab w:val="left" w:pos="1521"/>
        </w:tabs>
        <w:ind w:right="102"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Предметом саморегулирования является предпринимательская деятельность членов Ассоциации в области инженерных изысканий, объединенных в саморегулируемую</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организацию.</w:t>
      </w:r>
    </w:p>
    <w:p w:rsidR="00343D64" w:rsidRPr="001A5442" w:rsidRDefault="00683FC8">
      <w:pPr>
        <w:pStyle w:val="a4"/>
        <w:numPr>
          <w:ilvl w:val="1"/>
          <w:numId w:val="44"/>
        </w:numPr>
        <w:tabs>
          <w:tab w:val="left" w:pos="1436"/>
        </w:tabs>
        <w:ind w:right="9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Содержанием деятельности Ассоциации являются разработка и утверждение документов, предусмотренных статьей 55.5 Градостроительного Кодекса Российской Федерации, а также контроль </w:t>
      </w:r>
      <w:r w:rsidRPr="001A5442">
        <w:rPr>
          <w:rFonts w:ascii="Times New Roman" w:hAnsi="Times New Roman" w:cs="Times New Roman"/>
          <w:spacing w:val="-3"/>
          <w:sz w:val="24"/>
          <w:szCs w:val="24"/>
          <w:lang w:val="ru-RU"/>
        </w:rPr>
        <w:t xml:space="preserve">за </w:t>
      </w:r>
      <w:r w:rsidRPr="001A5442">
        <w:rPr>
          <w:rFonts w:ascii="Times New Roman" w:hAnsi="Times New Roman" w:cs="Times New Roman"/>
          <w:sz w:val="24"/>
          <w:szCs w:val="24"/>
          <w:lang w:val="ru-RU"/>
        </w:rPr>
        <w:t>соблюдением членами Ассоциации требований этих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документов.</w:t>
      </w:r>
    </w:p>
    <w:p w:rsidR="00343D64" w:rsidRPr="001A5442" w:rsidRDefault="00683FC8">
      <w:pPr>
        <w:pStyle w:val="a4"/>
        <w:numPr>
          <w:ilvl w:val="1"/>
          <w:numId w:val="44"/>
        </w:numPr>
        <w:tabs>
          <w:tab w:val="left" w:pos="1286"/>
        </w:tabs>
        <w:spacing w:line="275" w:lineRule="exact"/>
        <w:ind w:left="1285" w:hanging="464"/>
        <w:rPr>
          <w:rFonts w:ascii="Times New Roman" w:hAnsi="Times New Roman" w:cs="Times New Roman"/>
          <w:sz w:val="24"/>
          <w:szCs w:val="24"/>
        </w:rPr>
      </w:pPr>
      <w:proofErr w:type="spellStart"/>
      <w:r w:rsidRPr="001A5442">
        <w:rPr>
          <w:rFonts w:ascii="Times New Roman" w:hAnsi="Times New Roman" w:cs="Times New Roman"/>
          <w:sz w:val="24"/>
          <w:szCs w:val="24"/>
        </w:rPr>
        <w:t>Основными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целями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являются</w:t>
      </w:r>
      <w:proofErr w:type="spellEnd"/>
      <w:r w:rsidRPr="001A5442">
        <w:rPr>
          <w:rFonts w:ascii="Times New Roman" w:hAnsi="Times New Roman" w:cs="Times New Roman"/>
          <w:sz w:val="24"/>
          <w:szCs w:val="24"/>
        </w:rPr>
        <w:t>:</w:t>
      </w:r>
    </w:p>
    <w:p w:rsidR="00343D64" w:rsidRPr="001A5442" w:rsidRDefault="00683FC8">
      <w:pPr>
        <w:pStyle w:val="a4"/>
        <w:numPr>
          <w:ilvl w:val="0"/>
          <w:numId w:val="43"/>
        </w:numPr>
        <w:tabs>
          <w:tab w:val="left" w:pos="1106"/>
        </w:tabs>
        <w:ind w:right="106"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3"/>
        </w:numPr>
        <w:tabs>
          <w:tab w:val="left" w:pos="1101"/>
        </w:tabs>
        <w:spacing w:line="275" w:lineRule="exact"/>
        <w:ind w:left="110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повышение качества выполнения инженерных</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rsidP="004847C4">
      <w:pPr>
        <w:pStyle w:val="a4"/>
        <w:numPr>
          <w:ilvl w:val="0"/>
          <w:numId w:val="43"/>
        </w:numPr>
        <w:tabs>
          <w:tab w:val="left" w:pos="1134"/>
        </w:tabs>
        <w:spacing w:before="4"/>
        <w:ind w:right="10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обеспечение исполнения членами Ассоциации обязательств по договорам подряда на выполнение инженерных изысканий,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 xml:space="preserve">для обеспечения государственных и муниципальных нужд, законодательством Российской Федерации о закупках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43D64" w:rsidRPr="001A5442" w:rsidRDefault="00683FC8">
      <w:pPr>
        <w:pStyle w:val="a4"/>
        <w:numPr>
          <w:ilvl w:val="1"/>
          <w:numId w:val="44"/>
        </w:numPr>
        <w:tabs>
          <w:tab w:val="left" w:pos="1431"/>
        </w:tabs>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Для достижения уставных целей Ассоциация в соответствии с действующим законодательством осуществляет следующие основные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функции:</w:t>
      </w:r>
    </w:p>
    <w:p w:rsidR="00343D64" w:rsidRPr="001A5442" w:rsidRDefault="00683FC8">
      <w:pPr>
        <w:pStyle w:val="a4"/>
        <w:numPr>
          <w:ilvl w:val="0"/>
          <w:numId w:val="42"/>
        </w:numPr>
        <w:tabs>
          <w:tab w:val="left" w:pos="1346"/>
        </w:tabs>
        <w:spacing w:before="70"/>
        <w:ind w:right="11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разрабатывает и устанавливает условия членства субъектов предпринимательской деятельности в</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66"/>
        </w:tabs>
        <w:spacing w:line="242" w:lineRule="auto"/>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применяет меры дисциплинарного воздействия, предусмотренные федеральным законодательством и внутренними документами Ассоциации, в отношении своих</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0"/>
          <w:numId w:val="42"/>
        </w:numPr>
        <w:tabs>
          <w:tab w:val="left" w:pos="1271"/>
        </w:tabs>
        <w:spacing w:before="1" w:line="276" w:lineRule="exact"/>
        <w:ind w:right="104"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анализ деятельности своих членов на основании информации, представляемой ими в Ассоциацию в форме отчетов в порядке, установленном уставом Ассоциации или иным документом, утвержденным решением общего собрания членов</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121"/>
        </w:tabs>
        <w:ind w:right="102"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представляет интересы членов Ассоциации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самоуправления;</w:t>
      </w:r>
    </w:p>
    <w:p w:rsidR="00ED3A21" w:rsidRDefault="00683FC8">
      <w:pPr>
        <w:pStyle w:val="a4"/>
        <w:numPr>
          <w:ilvl w:val="0"/>
          <w:numId w:val="42"/>
        </w:numPr>
        <w:tabs>
          <w:tab w:val="left" w:pos="1131"/>
        </w:tabs>
        <w:spacing w:line="242" w:lineRule="auto"/>
        <w:ind w:right="107"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обеспечивает информационную открытость деятельности своих членов, опубликовывает информацию об этой деятельности в порядке, установленном </w:t>
      </w:r>
    </w:p>
    <w:p w:rsidR="00ED3A21" w:rsidRPr="00ED3A21" w:rsidRDefault="00ED3A21" w:rsidP="00ED3A21">
      <w:pPr>
        <w:tabs>
          <w:tab w:val="left" w:pos="1131"/>
        </w:tabs>
        <w:spacing w:line="242" w:lineRule="auto"/>
        <w:ind w:left="-425" w:right="107"/>
        <w:rPr>
          <w:rFonts w:ascii="Times New Roman" w:hAnsi="Times New Roman" w:cs="Times New Roman"/>
          <w:sz w:val="24"/>
          <w:szCs w:val="24"/>
          <w:lang w:val="ru-RU"/>
        </w:rPr>
      </w:pPr>
    </w:p>
    <w:p w:rsidR="00343D64" w:rsidRPr="00ED3A21" w:rsidRDefault="00ED3A21" w:rsidP="00ED3A21">
      <w:pPr>
        <w:tabs>
          <w:tab w:val="left" w:pos="1131"/>
        </w:tabs>
        <w:spacing w:line="242" w:lineRule="auto"/>
        <w:ind w:left="-425" w:right="10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683FC8" w:rsidRPr="00ED3A21">
        <w:rPr>
          <w:rFonts w:ascii="Times New Roman" w:hAnsi="Times New Roman" w:cs="Times New Roman"/>
          <w:sz w:val="24"/>
          <w:szCs w:val="24"/>
          <w:lang w:val="ru-RU"/>
        </w:rPr>
        <w:t>Федеральным законодательством и внутренними документами</w:t>
      </w:r>
      <w:r w:rsidR="00683FC8" w:rsidRPr="00ED3A21">
        <w:rPr>
          <w:rFonts w:ascii="Times New Roman" w:hAnsi="Times New Roman" w:cs="Times New Roman"/>
          <w:spacing w:val="-12"/>
          <w:sz w:val="24"/>
          <w:szCs w:val="24"/>
          <w:lang w:val="ru-RU"/>
        </w:rPr>
        <w:t xml:space="preserve"> </w:t>
      </w:r>
      <w:r w:rsidR="00683FC8" w:rsidRPr="00ED3A21">
        <w:rPr>
          <w:rFonts w:ascii="Times New Roman" w:hAnsi="Times New Roman" w:cs="Times New Roman"/>
          <w:sz w:val="24"/>
          <w:szCs w:val="24"/>
          <w:lang w:val="ru-RU"/>
        </w:rPr>
        <w:t>Ассоциации.</w:t>
      </w:r>
    </w:p>
    <w:p w:rsidR="00B7611E" w:rsidRPr="00B7611E" w:rsidRDefault="00683FC8">
      <w:pPr>
        <w:pStyle w:val="a4"/>
        <w:numPr>
          <w:ilvl w:val="0"/>
          <w:numId w:val="42"/>
        </w:numPr>
        <w:tabs>
          <w:tab w:val="left" w:pos="1156"/>
        </w:tabs>
        <w:spacing w:line="276" w:lineRule="exact"/>
        <w:ind w:right="10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контроль за предпринимательской деятельностью своих членов в части соблюдения ими требований стандартов и правил Ассоциации, условий членства в</w:t>
      </w:r>
      <w:r w:rsidRPr="001A5442">
        <w:rPr>
          <w:rFonts w:ascii="Times New Roman" w:hAnsi="Times New Roman" w:cs="Times New Roman"/>
          <w:spacing w:val="-5"/>
          <w:sz w:val="24"/>
          <w:szCs w:val="24"/>
          <w:lang w:val="ru-RU"/>
        </w:rPr>
        <w:t xml:space="preserve"> </w:t>
      </w:r>
    </w:p>
    <w:p w:rsidR="00B7611E" w:rsidRPr="00B7611E" w:rsidRDefault="00B7611E" w:rsidP="00B7611E">
      <w:pPr>
        <w:tabs>
          <w:tab w:val="left" w:pos="1156"/>
        </w:tabs>
        <w:spacing w:line="276" w:lineRule="exact"/>
        <w:ind w:left="-425" w:right="108"/>
        <w:rPr>
          <w:rFonts w:ascii="Times New Roman" w:hAnsi="Times New Roman" w:cs="Times New Roman"/>
          <w:sz w:val="24"/>
          <w:szCs w:val="24"/>
          <w:lang w:val="ru-RU"/>
        </w:rPr>
      </w:pPr>
    </w:p>
    <w:p w:rsidR="00343D64" w:rsidRPr="00B7611E" w:rsidRDefault="00B7611E" w:rsidP="00B7611E">
      <w:pPr>
        <w:tabs>
          <w:tab w:val="left" w:pos="1156"/>
        </w:tabs>
        <w:spacing w:line="276" w:lineRule="exact"/>
        <w:ind w:left="-425" w:right="108"/>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B7611E">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11"/>
        </w:tabs>
        <w:spacing w:line="242" w:lineRule="auto"/>
        <w:ind w:right="106"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рассматривает жалобы на действия членов Ассоциации и дела о нарушении его членами требований стандартов и правил Ассоциации, условий членства в</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16"/>
        </w:tabs>
        <w:spacing w:line="276" w:lineRule="exact"/>
        <w:ind w:right="10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ведет реестр членов Ассоциации в соответствии с требованиями, установленными Федеральным</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законодательством;</w:t>
      </w:r>
    </w:p>
    <w:p w:rsidR="00343D64" w:rsidRPr="001A5442" w:rsidRDefault="00683FC8">
      <w:pPr>
        <w:pStyle w:val="a4"/>
        <w:numPr>
          <w:ilvl w:val="0"/>
          <w:numId w:val="42"/>
        </w:numPr>
        <w:tabs>
          <w:tab w:val="left" w:pos="1511"/>
        </w:tabs>
        <w:spacing w:line="242" w:lineRule="auto"/>
        <w:ind w:right="103"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общественный контроль за соблюдением законодательства Российской Федерации и иных нормативных правовых актов о контрактной системе в сфере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закупок.</w:t>
      </w:r>
    </w:p>
    <w:p w:rsidR="00EB5DCF" w:rsidRPr="001A5442" w:rsidRDefault="00F91511">
      <w:pPr>
        <w:pStyle w:val="a4"/>
        <w:numPr>
          <w:ilvl w:val="0"/>
          <w:numId w:val="42"/>
        </w:numPr>
        <w:tabs>
          <w:tab w:val="left" w:pos="1511"/>
        </w:tabs>
        <w:spacing w:line="242" w:lineRule="auto"/>
        <w:ind w:right="103"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п</w:t>
      </w:r>
      <w:r w:rsidR="00EB5DCF" w:rsidRPr="006F7B82">
        <w:rPr>
          <w:rFonts w:ascii="Times New Roman" w:hAnsi="Times New Roman" w:cs="Times New Roman"/>
          <w:sz w:val="24"/>
          <w:szCs w:val="24"/>
          <w:lang w:val="ru-RU"/>
        </w:rPr>
        <w:t>роводит конференции, семинары, совещания, круглые столы и другие мероприятия для обсуждения вопросов в сфере предпринимательской деятельности членов Ассоциации</w:t>
      </w:r>
      <w:r w:rsidR="00EB5DCF" w:rsidRPr="001A5442">
        <w:rPr>
          <w:rFonts w:ascii="Times New Roman" w:hAnsi="Times New Roman" w:cs="Times New Roman"/>
          <w:color w:val="FF0000"/>
          <w:sz w:val="24"/>
          <w:szCs w:val="24"/>
          <w:lang w:val="ru-RU"/>
        </w:rPr>
        <w:t>.</w:t>
      </w:r>
    </w:p>
    <w:p w:rsidR="00EB5DCF" w:rsidRPr="006F7B82" w:rsidRDefault="00EB5DCF" w:rsidP="00EB5DCF">
      <w:pPr>
        <w:pStyle w:val="a3"/>
        <w:ind w:right="101" w:firstLine="720"/>
        <w:rPr>
          <w:rFonts w:ascii="Times New Roman" w:hAnsi="Times New Roman" w:cs="Times New Roman"/>
          <w:lang w:val="ru-RU"/>
        </w:rPr>
      </w:pPr>
      <w:r w:rsidRPr="006F7B82">
        <w:rPr>
          <w:rFonts w:ascii="Times New Roman" w:hAnsi="Times New Roman" w:cs="Times New Roman"/>
          <w:b/>
          <w:lang w:val="ru-RU"/>
        </w:rPr>
        <w:t>2.</w:t>
      </w:r>
      <w:r w:rsidR="00F2169A">
        <w:rPr>
          <w:rFonts w:ascii="Times New Roman" w:hAnsi="Times New Roman" w:cs="Times New Roman"/>
          <w:b/>
          <w:lang w:val="ru-RU"/>
        </w:rPr>
        <w:t>5</w:t>
      </w:r>
      <w:r w:rsidRPr="006F7B82">
        <w:rPr>
          <w:rFonts w:ascii="Times New Roman" w:hAnsi="Times New Roman" w:cs="Times New Roman"/>
          <w:b/>
          <w:lang w:val="ru-RU"/>
        </w:rPr>
        <w:t xml:space="preserve">. </w:t>
      </w:r>
      <w:r w:rsidRPr="006F7B82">
        <w:rPr>
          <w:rFonts w:ascii="Times New Roman" w:hAnsi="Times New Roman" w:cs="Times New Roman"/>
          <w:lang w:val="ru-RU"/>
        </w:rPr>
        <w:t>Ассоциация не имеет целей извлечения прибыли</w:t>
      </w:r>
      <w:r w:rsidRPr="006F7B82">
        <w:rPr>
          <w:rFonts w:ascii="Times New Roman" w:hAnsi="Times New Roman" w:cs="Times New Roman"/>
          <w:b/>
          <w:lang w:val="ru-RU"/>
        </w:rPr>
        <w:t xml:space="preserve"> </w:t>
      </w:r>
      <w:r w:rsidR="00F91511" w:rsidRPr="006F7B82">
        <w:rPr>
          <w:rFonts w:ascii="Times New Roman" w:hAnsi="Times New Roman" w:cs="Times New Roman"/>
          <w:b/>
          <w:lang w:val="ru-RU"/>
        </w:rPr>
        <w:t xml:space="preserve">и не </w:t>
      </w:r>
      <w:r w:rsidR="00F91511" w:rsidRPr="006F7B82">
        <w:rPr>
          <w:rFonts w:ascii="Times New Roman" w:hAnsi="Times New Roman" w:cs="Times New Roman"/>
          <w:lang w:val="ru-RU"/>
        </w:rPr>
        <w:t>распределяет прибыль между своими членами</w:t>
      </w:r>
      <w:r w:rsidR="00F91511" w:rsidRPr="006F7B82">
        <w:rPr>
          <w:rFonts w:ascii="Times New Roman" w:hAnsi="Times New Roman" w:cs="Times New Roman"/>
          <w:b/>
          <w:lang w:val="ru-RU"/>
        </w:rPr>
        <w:t>.</w:t>
      </w:r>
    </w:p>
    <w:p w:rsidR="00EB5DCF" w:rsidRPr="006F7B82" w:rsidRDefault="00EB5DCF" w:rsidP="00EB5DCF">
      <w:pPr>
        <w:pStyle w:val="a3"/>
        <w:ind w:left="1540" w:right="101" w:firstLine="0"/>
        <w:rPr>
          <w:rFonts w:ascii="Times New Roman" w:hAnsi="Times New Roman" w:cs="Times New Roman"/>
          <w:lang w:val="ru-RU"/>
        </w:rPr>
      </w:pPr>
    </w:p>
    <w:p w:rsidR="00343D64" w:rsidRPr="001A5442" w:rsidRDefault="00343D64" w:rsidP="00EB5DCF">
      <w:pPr>
        <w:pStyle w:val="a3"/>
        <w:spacing w:before="10"/>
        <w:ind w:left="0" w:firstLine="0"/>
        <w:jc w:val="left"/>
        <w:rPr>
          <w:rFonts w:ascii="Times New Roman" w:hAnsi="Times New Roman" w:cs="Times New Roman"/>
          <w:lang w:val="ru-RU"/>
        </w:rPr>
      </w:pPr>
    </w:p>
    <w:p w:rsidR="00343D64" w:rsidRPr="001A5442" w:rsidRDefault="00683FC8">
      <w:pPr>
        <w:pStyle w:val="1"/>
        <w:numPr>
          <w:ilvl w:val="0"/>
          <w:numId w:val="44"/>
        </w:numPr>
        <w:tabs>
          <w:tab w:val="left" w:pos="3237"/>
        </w:tabs>
        <w:spacing w:before="1" w:line="275" w:lineRule="exact"/>
        <w:ind w:left="3236" w:hanging="264"/>
        <w:jc w:val="left"/>
        <w:rPr>
          <w:rFonts w:ascii="Times New Roman" w:hAnsi="Times New Roman" w:cs="Times New Roman"/>
        </w:rPr>
      </w:pPr>
      <w:bookmarkStart w:id="3" w:name="3._Права_и_обязанности_Ассоциации"/>
      <w:bookmarkEnd w:id="3"/>
      <w:proofErr w:type="spellStart"/>
      <w:r w:rsidRPr="001A5442">
        <w:rPr>
          <w:rFonts w:ascii="Times New Roman" w:hAnsi="Times New Roman" w:cs="Times New Roman"/>
        </w:rPr>
        <w:t>Права</w:t>
      </w:r>
      <w:proofErr w:type="spellEnd"/>
      <w:r w:rsidRPr="001A5442">
        <w:rPr>
          <w:rFonts w:ascii="Times New Roman" w:hAnsi="Times New Roman" w:cs="Times New Roman"/>
        </w:rPr>
        <w:t xml:space="preserve"> и </w:t>
      </w:r>
      <w:proofErr w:type="spellStart"/>
      <w:r w:rsidRPr="001A5442">
        <w:rPr>
          <w:rFonts w:ascii="Times New Roman" w:hAnsi="Times New Roman" w:cs="Times New Roman"/>
        </w:rPr>
        <w:t>обязанности</w:t>
      </w:r>
      <w:proofErr w:type="spellEnd"/>
      <w:r w:rsidRPr="001A5442">
        <w:rPr>
          <w:rFonts w:ascii="Times New Roman" w:hAnsi="Times New Roman" w:cs="Times New Roman"/>
          <w:spacing w:val="-7"/>
        </w:rPr>
        <w:t xml:space="preserve"> </w:t>
      </w:r>
      <w:proofErr w:type="spellStart"/>
      <w:r w:rsidRPr="001A5442">
        <w:rPr>
          <w:rFonts w:ascii="Times New Roman" w:hAnsi="Times New Roman" w:cs="Times New Roman"/>
        </w:rPr>
        <w:t>Ассоциации</w:t>
      </w:r>
      <w:proofErr w:type="spellEnd"/>
    </w:p>
    <w:p w:rsidR="00F91511" w:rsidRPr="001A5442" w:rsidRDefault="00F91511" w:rsidP="00F91511">
      <w:pPr>
        <w:pStyle w:val="1"/>
        <w:tabs>
          <w:tab w:val="left" w:pos="3237"/>
        </w:tabs>
        <w:spacing w:before="1" w:line="275" w:lineRule="exact"/>
        <w:ind w:left="2972" w:firstLine="0"/>
        <w:jc w:val="right"/>
        <w:rPr>
          <w:rFonts w:ascii="Times New Roman" w:hAnsi="Times New Roman" w:cs="Times New Roman"/>
        </w:rPr>
      </w:pPr>
    </w:p>
    <w:p w:rsidR="00343D64" w:rsidRPr="001A5442" w:rsidRDefault="00683FC8">
      <w:pPr>
        <w:pStyle w:val="a4"/>
        <w:numPr>
          <w:ilvl w:val="1"/>
          <w:numId w:val="41"/>
        </w:numPr>
        <w:tabs>
          <w:tab w:val="left" w:pos="1286"/>
        </w:tabs>
        <w:spacing w:line="275" w:lineRule="exact"/>
        <w:ind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Для осуществления своей деятельности Ассоциация имеет</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право:</w:t>
      </w:r>
    </w:p>
    <w:p w:rsidR="00343D64" w:rsidRPr="001A5442" w:rsidRDefault="00683FC8">
      <w:pPr>
        <w:pStyle w:val="a4"/>
        <w:numPr>
          <w:ilvl w:val="0"/>
          <w:numId w:val="40"/>
        </w:numPr>
        <w:tabs>
          <w:tab w:val="left" w:pos="1241"/>
        </w:tabs>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от своего имени оспаривать в установленном законодательством Российской Федерации порядке любые акты, </w:t>
      </w:r>
      <w:r w:rsidRPr="001A5442">
        <w:rPr>
          <w:rFonts w:ascii="Times New Roman" w:hAnsi="Times New Roman" w:cs="Times New Roman"/>
          <w:spacing w:val="2"/>
          <w:sz w:val="24"/>
          <w:szCs w:val="24"/>
          <w:lang w:val="ru-RU"/>
        </w:rPr>
        <w:t xml:space="preserve">решения </w:t>
      </w:r>
      <w:r w:rsidRPr="001A5442">
        <w:rPr>
          <w:rFonts w:ascii="Times New Roman" w:hAnsi="Times New Roman" w:cs="Times New Roman"/>
          <w:sz w:val="24"/>
          <w:szCs w:val="24"/>
          <w:lang w:val="ru-RU"/>
        </w:rPr>
        <w:t>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ее члена или членов либо создающие угрозу такого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нарушения;</w:t>
      </w:r>
    </w:p>
    <w:p w:rsidR="00343D64" w:rsidRPr="001A5442" w:rsidRDefault="00683FC8">
      <w:pPr>
        <w:pStyle w:val="a4"/>
        <w:numPr>
          <w:ilvl w:val="0"/>
          <w:numId w:val="40"/>
        </w:numPr>
        <w:tabs>
          <w:tab w:val="left" w:pos="1216"/>
        </w:tabs>
        <w:ind w:right="9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деятельностью в области инженерных изысканий,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актов;</w:t>
      </w:r>
    </w:p>
    <w:p w:rsidR="00343D64" w:rsidRPr="001A5442" w:rsidRDefault="00683FC8">
      <w:pPr>
        <w:pStyle w:val="a4"/>
        <w:numPr>
          <w:ilvl w:val="0"/>
          <w:numId w:val="40"/>
        </w:numPr>
        <w:tabs>
          <w:tab w:val="left" w:pos="1156"/>
        </w:tabs>
        <w:ind w:right="10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деятельности в области инженерных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установленном федеральными законами</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порядке</w:t>
      </w:r>
      <w:r w:rsidR="00C25F7B" w:rsidRPr="001A5442">
        <w:rPr>
          <w:rFonts w:ascii="Times New Roman" w:hAnsi="Times New Roman" w:cs="Times New Roman"/>
          <w:sz w:val="24"/>
          <w:szCs w:val="24"/>
          <w:lang w:val="ru-RU"/>
        </w:rPr>
        <w:t>;</w:t>
      </w:r>
    </w:p>
    <w:p w:rsidR="00C25F7B" w:rsidRPr="006F7B82" w:rsidRDefault="00F91511">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заключать любые договоры, совершать сделки</w:t>
      </w:r>
      <w:r w:rsidR="00C25F7B" w:rsidRPr="006F7B82">
        <w:rPr>
          <w:rFonts w:ascii="Times New Roman" w:hAnsi="Times New Roman" w:cs="Times New Roman"/>
          <w:sz w:val="24"/>
          <w:szCs w:val="24"/>
          <w:lang w:val="ru-RU"/>
        </w:rPr>
        <w:t>,</w:t>
      </w:r>
      <w:r w:rsidRPr="006F7B82">
        <w:rPr>
          <w:rFonts w:ascii="Times New Roman" w:hAnsi="Times New Roman" w:cs="Times New Roman"/>
          <w:sz w:val="24"/>
          <w:szCs w:val="24"/>
          <w:lang w:val="ru-RU"/>
        </w:rPr>
        <w:t xml:space="preserve"> </w:t>
      </w:r>
      <w:r w:rsidR="00F7462D" w:rsidRPr="006F7B82">
        <w:rPr>
          <w:rFonts w:ascii="Times New Roman" w:hAnsi="Times New Roman" w:cs="Times New Roman"/>
          <w:sz w:val="24"/>
          <w:szCs w:val="24"/>
          <w:lang w:val="ru-RU"/>
        </w:rPr>
        <w:t>не противоречащие законодательс</w:t>
      </w:r>
      <w:r w:rsidRPr="006F7B82">
        <w:rPr>
          <w:rFonts w:ascii="Times New Roman" w:hAnsi="Times New Roman" w:cs="Times New Roman"/>
          <w:sz w:val="24"/>
          <w:szCs w:val="24"/>
          <w:lang w:val="ru-RU"/>
        </w:rPr>
        <w:t xml:space="preserve">тву </w:t>
      </w:r>
      <w:r w:rsidR="00C25F7B" w:rsidRPr="006F7B82">
        <w:rPr>
          <w:rFonts w:ascii="Times New Roman" w:hAnsi="Times New Roman" w:cs="Times New Roman"/>
          <w:sz w:val="24"/>
          <w:szCs w:val="24"/>
          <w:lang w:val="ru-RU"/>
        </w:rPr>
        <w:t>и целям деятельности Ассоциации;</w:t>
      </w:r>
    </w:p>
    <w:p w:rsidR="00F91511" w:rsidRPr="006F7B82" w:rsidRDefault="004627DE">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п</w:t>
      </w:r>
      <w:r w:rsidR="00C25F7B" w:rsidRPr="006F7B82">
        <w:rPr>
          <w:rFonts w:ascii="Times New Roman" w:hAnsi="Times New Roman" w:cs="Times New Roman"/>
          <w:sz w:val="24"/>
          <w:szCs w:val="24"/>
          <w:lang w:val="ru-RU"/>
        </w:rPr>
        <w:t xml:space="preserve">олучать вступительные, членские и целевые взносы от членов Ассоциации, устанавливаемые в соответствии с настоящим Уставом. </w:t>
      </w:r>
    </w:p>
    <w:p w:rsidR="00343D64" w:rsidRPr="001A5442" w:rsidRDefault="00683FC8">
      <w:pPr>
        <w:pStyle w:val="a4"/>
        <w:numPr>
          <w:ilvl w:val="1"/>
          <w:numId w:val="41"/>
        </w:numPr>
        <w:tabs>
          <w:tab w:val="left" w:pos="1326"/>
        </w:tabs>
        <w:ind w:right="13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 xml:space="preserve">Ассоциация наряду </w:t>
      </w:r>
      <w:r w:rsidRPr="001A5442">
        <w:rPr>
          <w:rFonts w:ascii="Times New Roman" w:hAnsi="Times New Roman" w:cs="Times New Roman"/>
          <w:sz w:val="24"/>
          <w:szCs w:val="24"/>
          <w:lang w:val="ru-RU"/>
        </w:rPr>
        <w:t>с определенными пунктом 3.1 настоящего Устава правами имеет иные права, если ограничение ее прав не предусмотрено федеральным законом и (или) ее учредительными</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документами.</w:t>
      </w:r>
    </w:p>
    <w:p w:rsidR="00343D64" w:rsidRPr="001A5442" w:rsidRDefault="00683FC8">
      <w:pPr>
        <w:pStyle w:val="a4"/>
        <w:numPr>
          <w:ilvl w:val="1"/>
          <w:numId w:val="41"/>
        </w:numPr>
        <w:tabs>
          <w:tab w:val="left" w:pos="1296"/>
        </w:tabs>
        <w:spacing w:line="242" w:lineRule="auto"/>
        <w:ind w:right="127"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не вправе осуществлять следующие действия и совершать следующие сделки, если иное не предусмотрено федеральными</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законами:</w:t>
      </w:r>
    </w:p>
    <w:p w:rsidR="00343D64" w:rsidRDefault="00683FC8">
      <w:pPr>
        <w:pStyle w:val="a4"/>
        <w:numPr>
          <w:ilvl w:val="0"/>
          <w:numId w:val="39"/>
        </w:numPr>
        <w:tabs>
          <w:tab w:val="left" w:pos="1101"/>
        </w:tabs>
        <w:spacing w:line="272" w:lineRule="exact"/>
        <w:ind w:firstLine="721"/>
        <w:rPr>
          <w:rFonts w:ascii="Times New Roman" w:hAnsi="Times New Roman" w:cs="Times New Roman"/>
          <w:sz w:val="24"/>
          <w:szCs w:val="24"/>
        </w:rPr>
      </w:pPr>
      <w:proofErr w:type="spellStart"/>
      <w:r w:rsidRPr="001A5442">
        <w:rPr>
          <w:rFonts w:ascii="Times New Roman" w:hAnsi="Times New Roman" w:cs="Times New Roman"/>
          <w:sz w:val="24"/>
          <w:szCs w:val="24"/>
        </w:rPr>
        <w:t>предпринимательскую</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деятельность</w:t>
      </w:r>
      <w:proofErr w:type="spellEnd"/>
      <w:r w:rsidRPr="001A5442">
        <w:rPr>
          <w:rFonts w:ascii="Times New Roman" w:hAnsi="Times New Roman" w:cs="Times New Roman"/>
          <w:sz w:val="24"/>
          <w:szCs w:val="24"/>
        </w:rPr>
        <w:t>;</w:t>
      </w:r>
    </w:p>
    <w:p w:rsidR="00ED3A21" w:rsidRPr="00ED3A21" w:rsidRDefault="00ED3A21" w:rsidP="00ED3A21">
      <w:pPr>
        <w:tabs>
          <w:tab w:val="left" w:pos="1101"/>
        </w:tabs>
        <w:spacing w:line="272" w:lineRule="exact"/>
        <w:ind w:left="-180"/>
        <w:rPr>
          <w:rFonts w:ascii="Times New Roman" w:hAnsi="Times New Roman" w:cs="Times New Roman"/>
          <w:sz w:val="24"/>
          <w:szCs w:val="24"/>
        </w:rPr>
      </w:pPr>
    </w:p>
    <w:p w:rsidR="00343D64" w:rsidRPr="001A5442" w:rsidRDefault="00683FC8">
      <w:pPr>
        <w:pStyle w:val="a4"/>
        <w:numPr>
          <w:ilvl w:val="0"/>
          <w:numId w:val="39"/>
        </w:numPr>
        <w:tabs>
          <w:tab w:val="left" w:pos="1151"/>
        </w:tabs>
        <w:ind w:right="12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учреждать хозяйственные товарищества и общества, осуществляющие предпринимательскую деятельность в области инженерных изысканий, и становиться участником таких хозяйственных товариществ и</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обществ;</w:t>
      </w:r>
    </w:p>
    <w:p w:rsidR="00343D64" w:rsidRPr="001A5442" w:rsidRDefault="00683FC8">
      <w:pPr>
        <w:pStyle w:val="a4"/>
        <w:numPr>
          <w:ilvl w:val="0"/>
          <w:numId w:val="39"/>
        </w:numPr>
        <w:tabs>
          <w:tab w:val="left" w:pos="1171"/>
        </w:tabs>
        <w:spacing w:before="4"/>
        <w:ind w:right="13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предоставлять принадлежащее ей имущество в залог в обеспечение исполнения обязательств иных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лиц;</w:t>
      </w:r>
    </w:p>
    <w:p w:rsidR="00343D64" w:rsidRPr="001A5442" w:rsidRDefault="00683FC8">
      <w:pPr>
        <w:pStyle w:val="a4"/>
        <w:numPr>
          <w:ilvl w:val="0"/>
          <w:numId w:val="39"/>
        </w:numPr>
        <w:tabs>
          <w:tab w:val="left" w:pos="1276"/>
        </w:tabs>
        <w:ind w:right="12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выдавать поручительства за иных лиц, за исключением своих работников;</w:t>
      </w:r>
    </w:p>
    <w:p w:rsidR="00343D64" w:rsidRPr="001A5442" w:rsidRDefault="00683FC8">
      <w:pPr>
        <w:pStyle w:val="a4"/>
        <w:numPr>
          <w:ilvl w:val="0"/>
          <w:numId w:val="39"/>
        </w:numPr>
        <w:tabs>
          <w:tab w:val="left" w:pos="1146"/>
        </w:tabs>
        <w:spacing w:line="242" w:lineRule="auto"/>
        <w:ind w:right="13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приобретать акции, облигации и иные ценные бумаги, выпущенные ее членами, за исключением случаев, если такие ценные бумаги обращаются на организованных</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торгах;</w:t>
      </w:r>
    </w:p>
    <w:p w:rsidR="00343D64" w:rsidRPr="001A5442" w:rsidRDefault="00683FC8">
      <w:pPr>
        <w:pStyle w:val="a4"/>
        <w:numPr>
          <w:ilvl w:val="0"/>
          <w:numId w:val="39"/>
        </w:numPr>
        <w:tabs>
          <w:tab w:val="left" w:pos="1126"/>
        </w:tabs>
        <w:spacing w:line="276" w:lineRule="exact"/>
        <w:ind w:right="12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обеспечивать исполнение своих обязательств залогом имущества своих членов, выданными ими гарантиями 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поручительствами;</w:t>
      </w:r>
    </w:p>
    <w:p w:rsidR="00343D64" w:rsidRPr="001A5442" w:rsidRDefault="00683FC8">
      <w:pPr>
        <w:pStyle w:val="a4"/>
        <w:numPr>
          <w:ilvl w:val="0"/>
          <w:numId w:val="39"/>
        </w:numPr>
        <w:tabs>
          <w:tab w:val="left" w:pos="1261"/>
        </w:tabs>
        <w:spacing w:line="276" w:lineRule="exact"/>
        <w:ind w:right="12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выступать посредником (комиссионером, агентом) по реализации произведенных членами Ассоциации инженерных изысканий (работ,</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услуг);</w:t>
      </w:r>
    </w:p>
    <w:p w:rsidR="00343D64" w:rsidRPr="001A5442" w:rsidRDefault="00683FC8">
      <w:pPr>
        <w:pStyle w:val="a4"/>
        <w:numPr>
          <w:ilvl w:val="0"/>
          <w:numId w:val="39"/>
        </w:numPr>
        <w:tabs>
          <w:tab w:val="left" w:pos="1146"/>
        </w:tabs>
        <w:ind w:right="124"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конфликта;</w:t>
      </w:r>
    </w:p>
    <w:p w:rsidR="00343D64" w:rsidRPr="001A5442" w:rsidRDefault="00683FC8">
      <w:pPr>
        <w:pStyle w:val="a4"/>
        <w:numPr>
          <w:ilvl w:val="0"/>
          <w:numId w:val="39"/>
        </w:numPr>
        <w:tabs>
          <w:tab w:val="left" w:pos="1301"/>
        </w:tabs>
        <w:ind w:right="12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совершать иные сделки в случаях, предусмотренных другими федеральными</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законами.</w:t>
      </w:r>
    </w:p>
    <w:p w:rsidR="00343D64" w:rsidRPr="001A5442" w:rsidRDefault="00683FC8">
      <w:pPr>
        <w:pStyle w:val="a4"/>
        <w:numPr>
          <w:ilvl w:val="1"/>
          <w:numId w:val="41"/>
        </w:numPr>
        <w:tabs>
          <w:tab w:val="left" w:pos="1486"/>
        </w:tabs>
        <w:spacing w:before="4"/>
        <w:ind w:right="125"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осуществлять функции саморегулируемой организации, предусмотренные пунктом 2.4 настоящего</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Устава.</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ind w:left="1986" w:firstLine="0"/>
        <w:rPr>
          <w:rFonts w:ascii="Times New Roman" w:hAnsi="Times New Roman" w:cs="Times New Roman"/>
        </w:rPr>
      </w:pPr>
      <w:bookmarkStart w:id="4" w:name="4.Стандарты_и_внутренние_документы_Ассоц"/>
      <w:bookmarkEnd w:id="4"/>
      <w:r w:rsidRPr="001A5442">
        <w:rPr>
          <w:rFonts w:ascii="Times New Roman" w:hAnsi="Times New Roman" w:cs="Times New Roman"/>
        </w:rPr>
        <w:t xml:space="preserve">4.Стандарты и </w:t>
      </w:r>
      <w:proofErr w:type="spellStart"/>
      <w:r w:rsidRPr="001A5442">
        <w:rPr>
          <w:rFonts w:ascii="Times New Roman" w:hAnsi="Times New Roman" w:cs="Times New Roman"/>
        </w:rPr>
        <w:t>внутренние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документы</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38"/>
        </w:numPr>
        <w:tabs>
          <w:tab w:val="left" w:pos="119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37"/>
        </w:numPr>
        <w:tabs>
          <w:tab w:val="left" w:pos="921"/>
        </w:tabs>
        <w:spacing w:before="4"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компенсационном фонде возмещения</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вреда;</w:t>
      </w:r>
    </w:p>
    <w:p w:rsidR="00343D64" w:rsidRPr="001A5442" w:rsidRDefault="00683FC8">
      <w:pPr>
        <w:pStyle w:val="a4"/>
        <w:numPr>
          <w:ilvl w:val="0"/>
          <w:numId w:val="37"/>
        </w:numPr>
        <w:tabs>
          <w:tab w:val="left" w:pos="1031"/>
        </w:tabs>
        <w:ind w:right="128"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о компенсационном фонде обеспечения договорных обязательств (в случае, предусмотренном частью </w:t>
      </w:r>
      <w:r w:rsidRPr="001A5442">
        <w:rPr>
          <w:rFonts w:ascii="Times New Roman" w:hAnsi="Times New Roman" w:cs="Times New Roman"/>
          <w:sz w:val="24"/>
          <w:szCs w:val="24"/>
        </w:rPr>
        <w:t xml:space="preserve">2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55.4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pacing w:val="-11"/>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w:t>
      </w:r>
    </w:p>
    <w:p w:rsidR="00343D64" w:rsidRPr="001A5442" w:rsidRDefault="00683FC8">
      <w:pPr>
        <w:pStyle w:val="a4"/>
        <w:numPr>
          <w:ilvl w:val="0"/>
          <w:numId w:val="37"/>
        </w:numPr>
        <w:tabs>
          <w:tab w:val="left" w:pos="921"/>
        </w:tabs>
        <w:spacing w:line="275" w:lineRule="exact"/>
        <w:ind w:left="920" w:hanging="279"/>
        <w:rPr>
          <w:rFonts w:ascii="Times New Roman" w:hAnsi="Times New Roman" w:cs="Times New Roman"/>
          <w:sz w:val="24"/>
          <w:szCs w:val="24"/>
        </w:rPr>
      </w:pPr>
      <w:r w:rsidRPr="001A5442">
        <w:rPr>
          <w:rFonts w:ascii="Times New Roman" w:hAnsi="Times New Roman" w:cs="Times New Roman"/>
          <w:sz w:val="24"/>
          <w:szCs w:val="24"/>
        </w:rPr>
        <w:t xml:space="preserve">о </w:t>
      </w:r>
      <w:proofErr w:type="spellStart"/>
      <w:r w:rsidRPr="001A5442">
        <w:rPr>
          <w:rFonts w:ascii="Times New Roman" w:hAnsi="Times New Roman" w:cs="Times New Roman"/>
          <w:sz w:val="24"/>
          <w:szCs w:val="24"/>
        </w:rPr>
        <w:t>реестре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членов</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0"/>
          <w:numId w:val="37"/>
        </w:numPr>
        <w:tabs>
          <w:tab w:val="left" w:pos="1021"/>
        </w:tabs>
        <w:spacing w:line="242" w:lineRule="auto"/>
        <w:ind w:right="13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процедуре рассмотрения жалоб на действия (бездействие) членов Ассоциации и иных обращений, поступивших в</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Ассоциацию;</w:t>
      </w:r>
    </w:p>
    <w:p w:rsidR="00343D64" w:rsidRPr="001A5442" w:rsidRDefault="00683FC8">
      <w:pPr>
        <w:pStyle w:val="a4"/>
        <w:numPr>
          <w:ilvl w:val="0"/>
          <w:numId w:val="37"/>
        </w:numPr>
        <w:tabs>
          <w:tab w:val="left" w:pos="1041"/>
        </w:tabs>
        <w:spacing w:line="276" w:lineRule="exact"/>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проведении Ассоциацией анализа деятельности своих членов на основании информации, представляемой ими в форме</w:t>
      </w:r>
      <w:r w:rsidRPr="001A5442">
        <w:rPr>
          <w:rFonts w:ascii="Times New Roman" w:hAnsi="Times New Roman" w:cs="Times New Roman"/>
          <w:spacing w:val="-26"/>
          <w:sz w:val="24"/>
          <w:szCs w:val="24"/>
          <w:lang w:val="ru-RU"/>
        </w:rPr>
        <w:t xml:space="preserve"> </w:t>
      </w:r>
      <w:r w:rsidRPr="001A5442">
        <w:rPr>
          <w:rFonts w:ascii="Times New Roman" w:hAnsi="Times New Roman" w:cs="Times New Roman"/>
          <w:sz w:val="24"/>
          <w:szCs w:val="24"/>
          <w:lang w:val="ru-RU"/>
        </w:rPr>
        <w:t>отчетов;</w:t>
      </w:r>
    </w:p>
    <w:p w:rsidR="00343D64" w:rsidRPr="001A5442" w:rsidRDefault="00683FC8">
      <w:pPr>
        <w:pStyle w:val="a4"/>
        <w:numPr>
          <w:ilvl w:val="0"/>
          <w:numId w:val="37"/>
        </w:numPr>
        <w:tabs>
          <w:tab w:val="left" w:pos="921"/>
        </w:tabs>
        <w:spacing w:line="276" w:lineRule="exact"/>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членстве в Ассоциации, в том числе о требованиях к членам Ассоциации, о размере, порядке расчета и уплаты вступительного взноса, членских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взносов.</w:t>
      </w:r>
    </w:p>
    <w:p w:rsidR="00343D64" w:rsidRPr="001A5442" w:rsidRDefault="00683FC8">
      <w:pPr>
        <w:pStyle w:val="a4"/>
        <w:numPr>
          <w:ilvl w:val="1"/>
          <w:numId w:val="38"/>
        </w:numPr>
        <w:tabs>
          <w:tab w:val="left" w:pos="1256"/>
        </w:tabs>
        <w:ind w:right="12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Ассоциацией могут быть разработаны и утверждены внутренние документы:</w:t>
      </w:r>
    </w:p>
    <w:p w:rsidR="00343D64" w:rsidRPr="001A5442" w:rsidRDefault="00683FC8">
      <w:pPr>
        <w:pStyle w:val="a4"/>
        <w:numPr>
          <w:ilvl w:val="0"/>
          <w:numId w:val="36"/>
        </w:numPr>
        <w:tabs>
          <w:tab w:val="left" w:pos="966"/>
        </w:tabs>
        <w:spacing w:before="70"/>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страховании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страхования;</w:t>
      </w:r>
    </w:p>
    <w:p w:rsidR="00343D64" w:rsidRPr="001A5442" w:rsidRDefault="00683FC8">
      <w:pPr>
        <w:pStyle w:val="a4"/>
        <w:numPr>
          <w:ilvl w:val="0"/>
          <w:numId w:val="36"/>
        </w:numPr>
        <w:tabs>
          <w:tab w:val="left" w:pos="95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страховании риска ответственности за нарушение членами Ассоциации условий договора подряда на выполнение инженерных изысканий, а также условия такого</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страхования;</w:t>
      </w:r>
    </w:p>
    <w:p w:rsidR="00343D64" w:rsidRPr="001A5442" w:rsidRDefault="00683FC8">
      <w:pPr>
        <w:pStyle w:val="a4"/>
        <w:numPr>
          <w:ilvl w:val="0"/>
          <w:numId w:val="36"/>
        </w:numPr>
        <w:tabs>
          <w:tab w:val="left" w:pos="921"/>
        </w:tabs>
        <w:spacing w:line="275" w:lineRule="exact"/>
        <w:ind w:left="920" w:hanging="279"/>
        <w:rPr>
          <w:rFonts w:ascii="Times New Roman" w:hAnsi="Times New Roman" w:cs="Times New Roman"/>
          <w:sz w:val="24"/>
          <w:szCs w:val="24"/>
        </w:rPr>
      </w:pPr>
      <w:proofErr w:type="spellStart"/>
      <w:r w:rsidRPr="001A5442">
        <w:rPr>
          <w:rFonts w:ascii="Times New Roman" w:hAnsi="Times New Roman" w:cs="Times New Roman"/>
          <w:sz w:val="24"/>
          <w:szCs w:val="24"/>
        </w:rPr>
        <w:t>иные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внутренние</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документы</w:t>
      </w:r>
      <w:proofErr w:type="spellEnd"/>
      <w:r w:rsidRPr="001A5442">
        <w:rPr>
          <w:rFonts w:ascii="Times New Roman" w:hAnsi="Times New Roman" w:cs="Times New Roman"/>
          <w:sz w:val="24"/>
          <w:szCs w:val="24"/>
        </w:rPr>
        <w:t>.</w:t>
      </w:r>
    </w:p>
    <w:p w:rsidR="00343D64" w:rsidRPr="001A5442" w:rsidRDefault="00683FC8">
      <w:pPr>
        <w:pStyle w:val="a4"/>
        <w:numPr>
          <w:ilvl w:val="1"/>
          <w:numId w:val="38"/>
        </w:numPr>
        <w:tabs>
          <w:tab w:val="left" w:pos="1116"/>
        </w:tabs>
        <w:spacing w:line="242" w:lineRule="auto"/>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Внутренние документы Ассоциации, предусмотренные пунктами 4.1 и 4.2 настоящего Устава, не могут противоречить законодательству Российской Федерации и уставу</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ED3A21" w:rsidRDefault="00683FC8">
      <w:pPr>
        <w:pStyle w:val="a4"/>
        <w:numPr>
          <w:ilvl w:val="1"/>
          <w:numId w:val="38"/>
        </w:numPr>
        <w:tabs>
          <w:tab w:val="left" w:pos="112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в процессе своей деятельности в дополнение к стандартам, предусмотренным Федеральным законом </w:t>
      </w:r>
      <w:r w:rsidRPr="001A5442">
        <w:rPr>
          <w:rFonts w:ascii="Times New Roman" w:hAnsi="Times New Roman" w:cs="Times New Roman"/>
          <w:spacing w:val="-3"/>
          <w:sz w:val="24"/>
          <w:szCs w:val="24"/>
          <w:lang w:val="ru-RU"/>
        </w:rPr>
        <w:t xml:space="preserve">"О </w:t>
      </w:r>
      <w:r w:rsidRPr="001A5442">
        <w:rPr>
          <w:rFonts w:ascii="Times New Roman" w:hAnsi="Times New Roman" w:cs="Times New Roman"/>
          <w:sz w:val="24"/>
          <w:szCs w:val="24"/>
          <w:lang w:val="ru-RU"/>
        </w:rPr>
        <w:t xml:space="preserve">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w:t>
      </w:r>
    </w:p>
    <w:p w:rsidR="00ED3A21" w:rsidRPr="00ED3A21" w:rsidRDefault="00ED3A21" w:rsidP="00ED3A21">
      <w:pPr>
        <w:tabs>
          <w:tab w:val="left" w:pos="1126"/>
        </w:tabs>
        <w:ind w:left="-450" w:right="101"/>
        <w:rPr>
          <w:rFonts w:ascii="Times New Roman" w:hAnsi="Times New Roman" w:cs="Times New Roman"/>
          <w:sz w:val="24"/>
          <w:szCs w:val="24"/>
          <w:lang w:val="ru-RU"/>
        </w:rPr>
      </w:pPr>
    </w:p>
    <w:p w:rsidR="00ED3A21" w:rsidRPr="00ED3A21" w:rsidRDefault="00ED3A21" w:rsidP="00ED3A21">
      <w:pPr>
        <w:tabs>
          <w:tab w:val="left" w:pos="1126"/>
        </w:tabs>
        <w:ind w:left="-450" w:right="101"/>
        <w:rPr>
          <w:rFonts w:ascii="Times New Roman" w:hAnsi="Times New Roman" w:cs="Times New Roman"/>
          <w:sz w:val="24"/>
          <w:szCs w:val="24"/>
          <w:lang w:val="ru-RU"/>
        </w:rPr>
      </w:pPr>
    </w:p>
    <w:p w:rsidR="00ED3A21" w:rsidRPr="00ED3A21" w:rsidRDefault="00ED3A21" w:rsidP="00ED3A21">
      <w:pPr>
        <w:tabs>
          <w:tab w:val="left" w:pos="1126"/>
        </w:tabs>
        <w:ind w:left="-450" w:right="101"/>
        <w:rPr>
          <w:rFonts w:ascii="Times New Roman" w:hAnsi="Times New Roman" w:cs="Times New Roman"/>
          <w:sz w:val="24"/>
          <w:szCs w:val="24"/>
          <w:lang w:val="ru-RU"/>
        </w:rPr>
      </w:pPr>
    </w:p>
    <w:p w:rsidR="00343D64" w:rsidRPr="00ED3A21" w:rsidRDefault="00ED3A21" w:rsidP="00ED3A21">
      <w:pPr>
        <w:tabs>
          <w:tab w:val="left" w:pos="1126"/>
        </w:tabs>
        <w:ind w:left="-450" w:right="101"/>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683FC8" w:rsidRPr="00ED3A21">
        <w:rPr>
          <w:rFonts w:ascii="Times New Roman" w:hAnsi="Times New Roman" w:cs="Times New Roman"/>
          <w:sz w:val="24"/>
          <w:szCs w:val="24"/>
          <w:lang w:val="ru-RU"/>
        </w:rPr>
        <w:t>стандарты Ассоциации в области инженерных</w:t>
      </w:r>
      <w:r w:rsidR="00683FC8" w:rsidRPr="00ED3A21">
        <w:rPr>
          <w:rFonts w:ascii="Times New Roman" w:hAnsi="Times New Roman" w:cs="Times New Roman"/>
          <w:spacing w:val="-11"/>
          <w:sz w:val="24"/>
          <w:szCs w:val="24"/>
          <w:lang w:val="ru-RU"/>
        </w:rPr>
        <w:t xml:space="preserve"> </w:t>
      </w:r>
      <w:r w:rsidR="00683FC8" w:rsidRPr="00ED3A21">
        <w:rPr>
          <w:rFonts w:ascii="Times New Roman" w:hAnsi="Times New Roman" w:cs="Times New Roman"/>
          <w:sz w:val="24"/>
          <w:szCs w:val="24"/>
          <w:lang w:val="ru-RU"/>
        </w:rPr>
        <w:t>изысканий.</w:t>
      </w:r>
    </w:p>
    <w:p w:rsidR="009912BB" w:rsidRDefault="00683FC8">
      <w:pPr>
        <w:pStyle w:val="a4"/>
        <w:numPr>
          <w:ilvl w:val="1"/>
          <w:numId w:val="38"/>
        </w:numPr>
        <w:tabs>
          <w:tab w:val="left" w:pos="1121"/>
        </w:tabs>
        <w:ind w:right="10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Квалификационные стандарты саморегулируемой организации являются </w:t>
      </w:r>
    </w:p>
    <w:p w:rsidR="009912BB" w:rsidRPr="009912BB" w:rsidRDefault="009912BB" w:rsidP="009912BB">
      <w:pPr>
        <w:tabs>
          <w:tab w:val="left" w:pos="1121"/>
        </w:tabs>
        <w:ind w:left="-450" w:right="103"/>
        <w:rPr>
          <w:rFonts w:ascii="Times New Roman" w:hAnsi="Times New Roman" w:cs="Times New Roman"/>
          <w:sz w:val="24"/>
          <w:szCs w:val="24"/>
          <w:lang w:val="ru-RU"/>
        </w:rPr>
      </w:pPr>
    </w:p>
    <w:p w:rsidR="00343D64" w:rsidRPr="009912BB" w:rsidRDefault="009912BB" w:rsidP="009912BB">
      <w:pPr>
        <w:tabs>
          <w:tab w:val="left" w:pos="1121"/>
        </w:tabs>
        <w:ind w:right="103"/>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9912BB">
        <w:rPr>
          <w:rFonts w:ascii="Times New Roman" w:hAnsi="Times New Roman" w:cs="Times New Roman"/>
          <w:sz w:val="24"/>
          <w:szCs w:val="24"/>
          <w:lang w:val="ru-RU"/>
        </w:rPr>
        <w:t xml:space="preserve">внутренними документами Ассоциации и определяют характеристики квалификации </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   </w:t>
      </w:r>
      <w:r w:rsidR="00683FC8" w:rsidRPr="009912BB">
        <w:rPr>
          <w:rFonts w:ascii="Times New Roman" w:hAnsi="Times New Roman" w:cs="Times New Roman"/>
          <w:sz w:val="24"/>
          <w:szCs w:val="24"/>
          <w:lang w:val="ru-RU"/>
        </w:rPr>
        <w:t>(</w:t>
      </w:r>
      <w:proofErr w:type="gramEnd"/>
      <w:r w:rsidR="00683FC8" w:rsidRPr="009912BB">
        <w:rPr>
          <w:rFonts w:ascii="Times New Roman" w:hAnsi="Times New Roman" w:cs="Times New Roman"/>
          <w:sz w:val="24"/>
          <w:szCs w:val="24"/>
          <w:lang w:val="ru-RU"/>
        </w:rPr>
        <w:t>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w:t>
      </w:r>
      <w:r w:rsidR="00683FC8" w:rsidRPr="009912BB">
        <w:rPr>
          <w:rFonts w:ascii="Times New Roman" w:hAnsi="Times New Roman" w:cs="Times New Roman"/>
          <w:spacing w:val="-20"/>
          <w:sz w:val="24"/>
          <w:szCs w:val="24"/>
          <w:lang w:val="ru-RU"/>
        </w:rPr>
        <w:t xml:space="preserve"> </w:t>
      </w:r>
      <w:r w:rsidR="00683FC8" w:rsidRPr="009912BB">
        <w:rPr>
          <w:rFonts w:ascii="Times New Roman" w:hAnsi="Times New Roman" w:cs="Times New Roman"/>
          <w:sz w:val="24"/>
          <w:szCs w:val="24"/>
          <w:lang w:val="ru-RU"/>
        </w:rPr>
        <w:t>изысканий.</w:t>
      </w:r>
    </w:p>
    <w:p w:rsidR="00343D64" w:rsidRPr="001A5442" w:rsidRDefault="00683FC8">
      <w:pPr>
        <w:pStyle w:val="a4"/>
        <w:numPr>
          <w:ilvl w:val="1"/>
          <w:numId w:val="38"/>
        </w:numPr>
        <w:tabs>
          <w:tab w:val="left" w:pos="1231"/>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Требования к членам Ассоциации, устанавливаемые в стандартах Ассоциации и во внутренних документах Ассоциации, не могут быть </w:t>
      </w:r>
      <w:proofErr w:type="gramStart"/>
      <w:r w:rsidRPr="001A5442">
        <w:rPr>
          <w:rFonts w:ascii="Times New Roman" w:hAnsi="Times New Roman" w:cs="Times New Roman"/>
          <w:sz w:val="24"/>
          <w:szCs w:val="24"/>
          <w:lang w:val="ru-RU"/>
        </w:rPr>
        <w:t>ниже</w:t>
      </w:r>
      <w:proofErr w:type="gramEnd"/>
      <w:r w:rsidRPr="001A5442">
        <w:rPr>
          <w:rFonts w:ascii="Times New Roman" w:hAnsi="Times New Roman" w:cs="Times New Roman"/>
          <w:sz w:val="24"/>
          <w:szCs w:val="24"/>
          <w:lang w:val="ru-RU"/>
        </w:rPr>
        <w:t xml:space="preserve"> чем минимально установленные в настоящей</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пункте:</w:t>
      </w:r>
    </w:p>
    <w:p w:rsidR="00343D64" w:rsidRPr="001A5442" w:rsidRDefault="00683FC8" w:rsidP="006F7B82">
      <w:pPr>
        <w:pStyle w:val="a4"/>
        <w:numPr>
          <w:ilvl w:val="0"/>
          <w:numId w:val="35"/>
        </w:numPr>
        <w:spacing w:before="4"/>
        <w:ind w:left="0" w:right="103"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 наличие высшего образования соответствующего профиля и стажа работы по специальности не менее чем пять лет;</w:t>
      </w:r>
    </w:p>
    <w:p w:rsidR="00343D64" w:rsidRPr="001A5442" w:rsidRDefault="00683FC8" w:rsidP="006F7B82">
      <w:pPr>
        <w:pStyle w:val="a4"/>
        <w:numPr>
          <w:ilvl w:val="0"/>
          <w:numId w:val="35"/>
        </w:numPr>
        <w:tabs>
          <w:tab w:val="left" w:pos="1101"/>
        </w:tabs>
        <w:spacing w:before="4"/>
        <w:ind w:left="0" w:right="102"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трудовая функция которых включает соответственно организацию выполнения работ по инженерным изысканиям и сведения о которых включены в национальные реестры специалистов, предусмотренные статьей 55.5- 1 Градостроительного кодекса (далее также - специалисты), - не менее чем два специалиста по месту основной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работы.</w:t>
      </w:r>
    </w:p>
    <w:p w:rsidR="00343D64" w:rsidRPr="001A5442" w:rsidRDefault="00683FC8">
      <w:pPr>
        <w:pStyle w:val="a4"/>
        <w:numPr>
          <w:ilvl w:val="1"/>
          <w:numId w:val="38"/>
        </w:numPr>
        <w:tabs>
          <w:tab w:val="left" w:pos="1131"/>
        </w:tabs>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Ассоциацией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а также при необходимости осуществления такими специалистами трудовой функции, включающей организацию выполнения работ по инженерным изысканиям в зависимости от стоимости одного договора подряда на выполнение инженерных</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pPr>
        <w:pStyle w:val="a4"/>
        <w:numPr>
          <w:ilvl w:val="1"/>
          <w:numId w:val="38"/>
        </w:numPr>
        <w:tabs>
          <w:tab w:val="left" w:pos="1116"/>
        </w:tabs>
        <w:spacing w:before="4"/>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Требования к членам Ассоциации, выполняющим инженерные изыскания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Ассоциации и не могут быть ниже минимально установленных Правительством Российской</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D507AD">
      <w:pPr>
        <w:pStyle w:val="a4"/>
        <w:numPr>
          <w:ilvl w:val="1"/>
          <w:numId w:val="38"/>
        </w:numPr>
        <w:tabs>
          <w:tab w:val="left" w:pos="0"/>
        </w:tabs>
        <w:spacing w:before="70"/>
        <w:ind w:left="0" w:right="105"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Стандарты Ассоциации и внутренние документы не </w:t>
      </w:r>
      <w:proofErr w:type="gramStart"/>
      <w:r w:rsidRPr="001A5442">
        <w:rPr>
          <w:rFonts w:ascii="Times New Roman" w:hAnsi="Times New Roman" w:cs="Times New Roman"/>
          <w:sz w:val="24"/>
          <w:szCs w:val="24"/>
          <w:lang w:val="ru-RU"/>
        </w:rPr>
        <w:t xml:space="preserve">могут </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противоречить</w:t>
      </w:r>
      <w:proofErr w:type="gramEnd"/>
      <w:r w:rsidR="00D507AD"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Градостроительному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утвержденным соответствующим Национальным объединением саморегулируемых организаций.</w:t>
      </w:r>
    </w:p>
    <w:p w:rsidR="00343D64" w:rsidRPr="001A5442" w:rsidRDefault="00683FC8">
      <w:pPr>
        <w:pStyle w:val="a4"/>
        <w:numPr>
          <w:ilvl w:val="1"/>
          <w:numId w:val="38"/>
        </w:numPr>
        <w:tabs>
          <w:tab w:val="left" w:pos="1461"/>
        </w:tabs>
        <w:spacing w:before="4"/>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Стандарты Ассоциации и внутренние документы Ассоциации утверждаются постоянно действующим коллегиальным органом управления Ассоциации (далее - Совет ассоциации), за исключением внутренних документов, утверждение которых отнесено к исключительной компетенции общего собрания членов Ассоциации. Стандарты Ассоциации и внутренние документы Ассоциации являются обязательными для всех ее членов, их специалистов и </w:t>
      </w:r>
      <w:proofErr w:type="gramStart"/>
      <w:r w:rsidRPr="001A5442">
        <w:rPr>
          <w:rFonts w:ascii="Times New Roman" w:hAnsi="Times New Roman" w:cs="Times New Roman"/>
          <w:sz w:val="24"/>
          <w:szCs w:val="24"/>
          <w:lang w:val="ru-RU"/>
        </w:rPr>
        <w:t>иных  работников</w:t>
      </w:r>
      <w:proofErr w:type="gramEnd"/>
      <w:r w:rsidRPr="001A5442">
        <w:rPr>
          <w:rFonts w:ascii="Times New Roman" w:hAnsi="Times New Roman" w:cs="Times New Roman"/>
          <w:sz w:val="24"/>
          <w:szCs w:val="24"/>
          <w:lang w:val="ru-RU"/>
        </w:rPr>
        <w:t>.</w:t>
      </w:r>
    </w:p>
    <w:p w:rsidR="00343D64" w:rsidRPr="001A5442" w:rsidRDefault="00683FC8">
      <w:pPr>
        <w:pStyle w:val="a4"/>
        <w:numPr>
          <w:ilvl w:val="1"/>
          <w:numId w:val="38"/>
        </w:numPr>
        <w:tabs>
          <w:tab w:val="left" w:pos="128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Порядок разработки стандартов Ассоциации и внутренних документов Ассоциации определяется Ассоциацией самостоятельно с соблюдением требований, установленных Градостроительным </w:t>
      </w:r>
      <w:proofErr w:type="gramStart"/>
      <w:r w:rsidRPr="001A5442">
        <w:rPr>
          <w:rFonts w:ascii="Times New Roman" w:hAnsi="Times New Roman" w:cs="Times New Roman"/>
          <w:sz w:val="24"/>
          <w:szCs w:val="24"/>
          <w:lang w:val="ru-RU"/>
        </w:rPr>
        <w:t>кодексом  Российской</w:t>
      </w:r>
      <w:proofErr w:type="gramEnd"/>
      <w:r w:rsidRPr="001A5442">
        <w:rPr>
          <w:rFonts w:ascii="Times New Roman" w:hAnsi="Times New Roman" w:cs="Times New Roman"/>
          <w:sz w:val="24"/>
          <w:szCs w:val="24"/>
          <w:lang w:val="ru-RU"/>
        </w:rPr>
        <w:t xml:space="preserve"> Федерации.</w:t>
      </w:r>
    </w:p>
    <w:p w:rsidR="00343D64" w:rsidRPr="001A5442" w:rsidRDefault="00683FC8">
      <w:pPr>
        <w:pStyle w:val="a4"/>
        <w:numPr>
          <w:ilvl w:val="1"/>
          <w:numId w:val="38"/>
        </w:numPr>
        <w:tabs>
          <w:tab w:val="left" w:pos="1356"/>
        </w:tabs>
        <w:ind w:right="99"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Внутренние документы Ассоциации, предусмотренные пунктом 4.1 настоящего Устава, разработка и утверждение которых Ассоциацией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w:t>
      </w:r>
      <w:r w:rsidRPr="001A5442">
        <w:rPr>
          <w:rFonts w:ascii="Times New Roman" w:hAnsi="Times New Roman" w:cs="Times New Roman"/>
          <w:sz w:val="24"/>
          <w:szCs w:val="24"/>
        </w:rPr>
        <w:t xml:space="preserve">5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55.18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38"/>
        </w:numPr>
        <w:tabs>
          <w:tab w:val="left" w:pos="1356"/>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Внутренние документы Ассоциации, предусмотренные пунктом 4.2 настоящего Устава, изменения, внесенные в эти документы, решения о признании таких </w:t>
      </w:r>
      <w:r w:rsidRPr="001A5442">
        <w:rPr>
          <w:rFonts w:ascii="Times New Roman" w:hAnsi="Times New Roman" w:cs="Times New Roman"/>
          <w:sz w:val="24"/>
          <w:szCs w:val="24"/>
          <w:lang w:val="ru-RU"/>
        </w:rPr>
        <w:lastRenderedPageBreak/>
        <w:t>документов утратившими силу вступают в силу не ранее чем через десять дней после дня их</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принятия.</w:t>
      </w:r>
    </w:p>
    <w:p w:rsidR="009912BB" w:rsidRDefault="00683FC8" w:rsidP="003A4782">
      <w:pPr>
        <w:pStyle w:val="a4"/>
        <w:numPr>
          <w:ilvl w:val="1"/>
          <w:numId w:val="38"/>
        </w:numPr>
        <w:ind w:left="142" w:right="99" w:firstLine="425"/>
        <w:rPr>
          <w:rFonts w:ascii="Times New Roman" w:hAnsi="Times New Roman" w:cs="Times New Roman"/>
          <w:sz w:val="24"/>
          <w:szCs w:val="24"/>
          <w:lang w:val="ru-RU"/>
        </w:rPr>
      </w:pPr>
      <w:proofErr w:type="gramStart"/>
      <w:r w:rsidRPr="001A5442">
        <w:rPr>
          <w:rFonts w:ascii="Times New Roman" w:hAnsi="Times New Roman" w:cs="Times New Roman"/>
          <w:sz w:val="24"/>
          <w:szCs w:val="24"/>
          <w:lang w:val="ru-RU"/>
        </w:rPr>
        <w:t>Внутренние  документы</w:t>
      </w:r>
      <w:proofErr w:type="gramEnd"/>
      <w:r w:rsidRPr="001A5442">
        <w:rPr>
          <w:rFonts w:ascii="Times New Roman" w:hAnsi="Times New Roman" w:cs="Times New Roman"/>
          <w:sz w:val="24"/>
          <w:szCs w:val="24"/>
          <w:lang w:val="ru-RU"/>
        </w:rPr>
        <w:t xml:space="preserve">  Ассоциации, предусмотренные  пунктами 4.1 </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и</w:t>
      </w:r>
      <w:r w:rsidR="003A4782"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4.2 </w:t>
      </w:r>
    </w:p>
    <w:p w:rsidR="009912BB" w:rsidRPr="009912BB" w:rsidRDefault="009912BB" w:rsidP="009912BB">
      <w:pPr>
        <w:ind w:left="-450" w:right="99"/>
        <w:rPr>
          <w:rFonts w:ascii="Times New Roman" w:hAnsi="Times New Roman" w:cs="Times New Roman"/>
          <w:sz w:val="24"/>
          <w:szCs w:val="24"/>
          <w:lang w:val="ru-RU"/>
        </w:rPr>
      </w:pPr>
    </w:p>
    <w:p w:rsidR="00343D64" w:rsidRPr="009912BB" w:rsidRDefault="00683FC8" w:rsidP="009912BB">
      <w:pPr>
        <w:ind w:left="142" w:right="99"/>
        <w:rPr>
          <w:rFonts w:ascii="Times New Roman" w:hAnsi="Times New Roman" w:cs="Times New Roman"/>
          <w:sz w:val="24"/>
          <w:szCs w:val="24"/>
          <w:lang w:val="ru-RU"/>
        </w:rPr>
      </w:pPr>
      <w:r w:rsidRPr="009912BB">
        <w:rPr>
          <w:rFonts w:ascii="Times New Roman" w:hAnsi="Times New Roman" w:cs="Times New Roman"/>
          <w:sz w:val="24"/>
          <w:szCs w:val="24"/>
          <w:lang w:val="ru-RU"/>
        </w:rPr>
        <w:t>настоящего Устава, изменения, внесенные в эти документы, решения, принятые Советом ассоциации, в срок не позднее чем через три рабочих дня со дня их принятия подлежат размещению на сайте этой Ассоциации в сети "Интернет" и направлению (за исключением решений, принятых Советом ассоциации в отношении членов Ассоциации)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w:t>
      </w:r>
    </w:p>
    <w:p w:rsidR="00343D64" w:rsidRPr="001A5442" w:rsidRDefault="00343D64" w:rsidP="003A4782">
      <w:pPr>
        <w:pStyle w:val="a3"/>
        <w:spacing w:before="3"/>
        <w:ind w:left="0" w:firstLine="0"/>
        <w:jc w:val="left"/>
        <w:rPr>
          <w:rFonts w:ascii="Times New Roman" w:hAnsi="Times New Roman" w:cs="Times New Roman"/>
          <w:lang w:val="ru-RU"/>
        </w:rPr>
      </w:pPr>
    </w:p>
    <w:p w:rsidR="00343D64" w:rsidRPr="001A5442" w:rsidRDefault="00683FC8">
      <w:pPr>
        <w:pStyle w:val="1"/>
        <w:ind w:left="1641" w:firstLine="0"/>
        <w:rPr>
          <w:rFonts w:ascii="Times New Roman" w:hAnsi="Times New Roman" w:cs="Times New Roman"/>
          <w:lang w:val="ru-RU"/>
        </w:rPr>
      </w:pPr>
      <w:bookmarkStart w:id="5" w:name="5.Прием_в_члены_и_прекращение_членства_в"/>
      <w:bookmarkEnd w:id="5"/>
      <w:r w:rsidRPr="001A5442">
        <w:rPr>
          <w:rFonts w:ascii="Times New Roman" w:hAnsi="Times New Roman" w:cs="Times New Roman"/>
          <w:lang w:val="ru-RU"/>
        </w:rPr>
        <w:t>5.Прием в члены и прекращение членства в Ассоциации</w:t>
      </w:r>
    </w:p>
    <w:p w:rsidR="00343D64" w:rsidRPr="001A5442" w:rsidRDefault="00683FC8">
      <w:pPr>
        <w:pStyle w:val="a4"/>
        <w:numPr>
          <w:ilvl w:val="1"/>
          <w:numId w:val="34"/>
        </w:numPr>
        <w:tabs>
          <w:tab w:val="left" w:pos="111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34"/>
        </w:numPr>
        <w:tabs>
          <w:tab w:val="left" w:pos="1121"/>
        </w:tabs>
        <w:spacing w:before="4"/>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Для приема в члены Ассоциации индивидуальный предприниматель или юридическое лицо представляет в Ассоциацию следующие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документы:</w:t>
      </w:r>
    </w:p>
    <w:p w:rsidR="00343D64" w:rsidRPr="001A5442" w:rsidRDefault="00683FC8">
      <w:pPr>
        <w:pStyle w:val="a4"/>
        <w:numPr>
          <w:ilvl w:val="0"/>
          <w:numId w:val="33"/>
        </w:numPr>
        <w:tabs>
          <w:tab w:val="left" w:pos="931"/>
        </w:tabs>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заявление о приеме в члены Ассоциации,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или об отсутствии таких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намерений;</w:t>
      </w:r>
    </w:p>
    <w:p w:rsidR="00343D64" w:rsidRPr="001A5442" w:rsidRDefault="00683FC8" w:rsidP="001875FB">
      <w:pPr>
        <w:pStyle w:val="a4"/>
        <w:numPr>
          <w:ilvl w:val="0"/>
          <w:numId w:val="33"/>
        </w:numPr>
        <w:tabs>
          <w:tab w:val="left" w:pos="426"/>
          <w:tab w:val="left" w:pos="993"/>
        </w:tabs>
        <w:spacing w:before="70"/>
        <w:ind w:left="0" w:right="104" w:firstLine="70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копия  документа,  подтверждающего  факт  внесения  в</w:t>
      </w:r>
      <w:r w:rsidRPr="001A5442">
        <w:rPr>
          <w:rFonts w:ascii="Times New Roman" w:hAnsi="Times New Roman" w:cs="Times New Roman"/>
          <w:spacing w:val="49"/>
          <w:sz w:val="24"/>
          <w:szCs w:val="24"/>
          <w:lang w:val="ru-RU"/>
        </w:rPr>
        <w:t xml:space="preserve"> </w:t>
      </w:r>
      <w:r w:rsidRPr="001A5442">
        <w:rPr>
          <w:rFonts w:ascii="Times New Roman" w:hAnsi="Times New Roman" w:cs="Times New Roman"/>
          <w:sz w:val="24"/>
          <w:szCs w:val="24"/>
          <w:lang w:val="ru-RU"/>
        </w:rPr>
        <w:t>соответствующий</w:t>
      </w:r>
      <w:r w:rsidR="00D507AD"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43D64" w:rsidRPr="001A5442" w:rsidRDefault="00683FC8" w:rsidP="001875FB">
      <w:pPr>
        <w:pStyle w:val="a4"/>
        <w:numPr>
          <w:ilvl w:val="0"/>
          <w:numId w:val="33"/>
        </w:numPr>
        <w:tabs>
          <w:tab w:val="left" w:pos="993"/>
        </w:tabs>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1875FB">
      <w:pPr>
        <w:pStyle w:val="a4"/>
        <w:numPr>
          <w:ilvl w:val="0"/>
          <w:numId w:val="33"/>
        </w:numPr>
        <w:tabs>
          <w:tab w:val="left" w:pos="993"/>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0"/>
          <w:numId w:val="33"/>
        </w:numPr>
        <w:tabs>
          <w:tab w:val="left" w:pos="1061"/>
        </w:tabs>
        <w:spacing w:line="242" w:lineRule="auto"/>
        <w:ind w:right="104"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документы, подтверждающие наличие у специалистов должностных обязанностей, предусмотренных частью </w:t>
      </w:r>
      <w:r w:rsidRPr="001A5442">
        <w:rPr>
          <w:rFonts w:ascii="Times New Roman" w:hAnsi="Times New Roman" w:cs="Times New Roman"/>
          <w:sz w:val="24"/>
          <w:szCs w:val="24"/>
        </w:rPr>
        <w:t xml:space="preserve">3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55.5-1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34"/>
        </w:numPr>
        <w:tabs>
          <w:tab w:val="left" w:pos="1107"/>
        </w:tabs>
        <w:ind w:right="100"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В срок не более чем два месяца со дня получения документов, указанных в пункте 5.2 настоящего Устава,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 </w:t>
      </w:r>
      <w:proofErr w:type="spellStart"/>
      <w:r w:rsidRPr="001A5442">
        <w:rPr>
          <w:rFonts w:ascii="Times New Roman" w:hAnsi="Times New Roman" w:cs="Times New Roman"/>
          <w:sz w:val="24"/>
          <w:szCs w:val="24"/>
        </w:rPr>
        <w:t>При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этом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вправе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обратиться</w:t>
      </w:r>
      <w:proofErr w:type="spellEnd"/>
      <w:r w:rsidRPr="001A5442">
        <w:rPr>
          <w:rFonts w:ascii="Times New Roman" w:hAnsi="Times New Roman" w:cs="Times New Roman"/>
          <w:sz w:val="24"/>
          <w:szCs w:val="24"/>
        </w:rPr>
        <w:t>:</w:t>
      </w:r>
    </w:p>
    <w:p w:rsidR="00343D64" w:rsidRPr="001A5442" w:rsidRDefault="00683FC8" w:rsidP="001875FB">
      <w:pPr>
        <w:pStyle w:val="a4"/>
        <w:numPr>
          <w:ilvl w:val="0"/>
          <w:numId w:val="32"/>
        </w:numPr>
        <w:tabs>
          <w:tab w:val="left" w:pos="993"/>
        </w:tabs>
        <w:ind w:right="9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соответствующее Национальное объединение саморегулируемых организаций с запросом</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сведений:</w:t>
      </w:r>
    </w:p>
    <w:p w:rsidR="00343D64" w:rsidRPr="001A5442" w:rsidRDefault="00683FC8">
      <w:pPr>
        <w:pStyle w:val="a3"/>
        <w:ind w:right="111" w:firstLine="540"/>
        <w:rPr>
          <w:rFonts w:ascii="Times New Roman" w:hAnsi="Times New Roman" w:cs="Times New Roman"/>
          <w:lang w:val="ru-RU"/>
        </w:rPr>
      </w:pPr>
      <w:r w:rsidRPr="001A5442">
        <w:rPr>
          <w:rFonts w:ascii="Times New Roman" w:hAnsi="Times New Roman" w:cs="Times New Roman"/>
          <w:lang w:val="ru-RU"/>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43D64" w:rsidRPr="001A5442" w:rsidRDefault="00683FC8">
      <w:pPr>
        <w:pStyle w:val="a3"/>
        <w:ind w:right="105" w:firstLine="540"/>
        <w:rPr>
          <w:rFonts w:ascii="Times New Roman" w:hAnsi="Times New Roman" w:cs="Times New Roman"/>
          <w:lang w:val="ru-RU"/>
        </w:rPr>
      </w:pPr>
      <w:r w:rsidRPr="001A5442">
        <w:rPr>
          <w:rFonts w:ascii="Times New Roman" w:hAnsi="Times New Roman" w:cs="Times New Roman"/>
          <w:lang w:val="ru-RU"/>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w:t>
      </w:r>
      <w:r w:rsidRPr="001A5442">
        <w:rPr>
          <w:rFonts w:ascii="Times New Roman" w:hAnsi="Times New Roman" w:cs="Times New Roman"/>
          <w:lang w:val="ru-RU"/>
        </w:rPr>
        <w:lastRenderedPageBreak/>
        <w:t>5.2 настоящего Устава;</w:t>
      </w:r>
    </w:p>
    <w:p w:rsidR="00343D64" w:rsidRPr="001A5442" w:rsidRDefault="00683FC8">
      <w:pPr>
        <w:pStyle w:val="a4"/>
        <w:numPr>
          <w:ilvl w:val="0"/>
          <w:numId w:val="32"/>
        </w:numPr>
        <w:tabs>
          <w:tab w:val="left" w:pos="94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органы государственной власти или органы местного самоуправления с запросом информации, необходимой Ассоциации для принятия решения о приеме </w:t>
      </w:r>
      <w:r w:rsidR="009912B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индивидуального предпринимателя или юридического лица в члены</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176"/>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 результатам проверки, предусмотренной в пункте 5.3 настоящего Устава, Совет </w:t>
      </w:r>
      <w:r w:rsidR="004627DE"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w:t>
      </w:r>
      <w:r w:rsidR="004627DE" w:rsidRPr="001A5442">
        <w:rPr>
          <w:rFonts w:ascii="Times New Roman" w:hAnsi="Times New Roman" w:cs="Times New Roman"/>
          <w:sz w:val="24"/>
          <w:szCs w:val="24"/>
          <w:lang w:val="ru-RU"/>
        </w:rPr>
        <w:t>и</w:t>
      </w:r>
      <w:r w:rsidRPr="001A5442">
        <w:rPr>
          <w:rFonts w:ascii="Times New Roman" w:hAnsi="Times New Roman" w:cs="Times New Roman"/>
          <w:sz w:val="24"/>
          <w:szCs w:val="24"/>
          <w:lang w:val="ru-RU"/>
        </w:rPr>
        <w:t xml:space="preserve"> принимает одно из следующих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решений:</w:t>
      </w:r>
    </w:p>
    <w:p w:rsidR="00343D64" w:rsidRPr="001A5442" w:rsidRDefault="00683FC8">
      <w:pPr>
        <w:pStyle w:val="a4"/>
        <w:numPr>
          <w:ilvl w:val="0"/>
          <w:numId w:val="31"/>
        </w:numPr>
        <w:tabs>
          <w:tab w:val="left" w:pos="98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31"/>
        </w:numPr>
        <w:tabs>
          <w:tab w:val="left" w:pos="946"/>
        </w:tabs>
        <w:ind w:right="11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об отказе в приеме индивидуального предпринимателя или юридического лица в члены Ассоциации с указанием причин такого</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отказа.</w:t>
      </w:r>
    </w:p>
    <w:p w:rsidR="00343D64" w:rsidRPr="001A5442" w:rsidRDefault="00683FC8">
      <w:pPr>
        <w:pStyle w:val="a4"/>
        <w:numPr>
          <w:ilvl w:val="1"/>
          <w:numId w:val="34"/>
        </w:numPr>
        <w:tabs>
          <w:tab w:val="left" w:pos="1106"/>
        </w:tabs>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отказывает в приеме индивидуального предпринимателя или юридического лица в члены Ассоциации по следующим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основаниям:</w:t>
      </w:r>
    </w:p>
    <w:p w:rsidR="00343D64" w:rsidRPr="001A5442" w:rsidRDefault="00683FC8">
      <w:pPr>
        <w:pStyle w:val="a4"/>
        <w:numPr>
          <w:ilvl w:val="0"/>
          <w:numId w:val="30"/>
        </w:numPr>
        <w:tabs>
          <w:tab w:val="left" w:pos="1036"/>
        </w:tabs>
        <w:spacing w:before="4"/>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несоответствие индивидуального предпринимателя или юридического лица требованиям, установленным Ассоциацией к своим</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членам;</w:t>
      </w:r>
    </w:p>
    <w:p w:rsidR="00343D64" w:rsidRPr="001A5442" w:rsidRDefault="00683FC8">
      <w:pPr>
        <w:pStyle w:val="a4"/>
        <w:numPr>
          <w:ilvl w:val="0"/>
          <w:numId w:val="30"/>
        </w:numPr>
        <w:tabs>
          <w:tab w:val="left" w:pos="976"/>
        </w:tabs>
        <w:spacing w:before="70"/>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непредставление индивидуальным предпринимателем или юридическим лицом в полном объеме документов, предусмотренных в пункте 5.2 настоящего Устава;</w:t>
      </w:r>
    </w:p>
    <w:p w:rsidR="00343D64" w:rsidRPr="001A5442" w:rsidRDefault="00683FC8">
      <w:pPr>
        <w:pStyle w:val="a4"/>
        <w:numPr>
          <w:ilvl w:val="0"/>
          <w:numId w:val="30"/>
        </w:numPr>
        <w:tabs>
          <w:tab w:val="left" w:pos="1046"/>
        </w:tabs>
        <w:spacing w:line="242" w:lineRule="auto"/>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если индивидуальный предприниматель или юридическое лицо уже является членом саморегулируемой организации аналогичного</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вида.</w:t>
      </w:r>
    </w:p>
    <w:p w:rsidR="00343D64" w:rsidRPr="001A5442" w:rsidRDefault="00683FC8">
      <w:pPr>
        <w:pStyle w:val="a4"/>
        <w:numPr>
          <w:ilvl w:val="1"/>
          <w:numId w:val="34"/>
        </w:numPr>
        <w:tabs>
          <w:tab w:val="left" w:pos="1442"/>
        </w:tabs>
        <w:spacing w:before="1" w:line="276" w:lineRule="exact"/>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вправе отказать в приеме индивидуального предпринимателя или юридического лица в члены Ассоциации по следующим основаниям:</w:t>
      </w:r>
    </w:p>
    <w:p w:rsidR="00343D64" w:rsidRPr="001A5442" w:rsidRDefault="00683FC8">
      <w:pPr>
        <w:pStyle w:val="a4"/>
        <w:numPr>
          <w:ilvl w:val="0"/>
          <w:numId w:val="29"/>
        </w:numPr>
        <w:tabs>
          <w:tab w:val="left" w:pos="1046"/>
        </w:tabs>
        <w:ind w:right="11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 вине индивидуального предпринимателя или юридического лица осуществлялись выплаты из компенсационного фонда возмещения вреда </w:t>
      </w:r>
      <w:r w:rsidRPr="001A5442">
        <w:rPr>
          <w:rFonts w:ascii="Times New Roman" w:hAnsi="Times New Roman" w:cs="Times New Roman"/>
          <w:spacing w:val="3"/>
          <w:sz w:val="24"/>
          <w:szCs w:val="24"/>
          <w:lang w:val="ru-RU"/>
        </w:rPr>
        <w:t xml:space="preserve">или </w:t>
      </w:r>
      <w:r w:rsidRPr="001A5442">
        <w:rPr>
          <w:rFonts w:ascii="Times New Roman" w:hAnsi="Times New Roman" w:cs="Times New Roman"/>
          <w:sz w:val="24"/>
          <w:szCs w:val="24"/>
          <w:lang w:val="ru-RU"/>
        </w:rPr>
        <w:t>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лицо;</w:t>
      </w:r>
    </w:p>
    <w:p w:rsidR="00343D64" w:rsidRPr="001A5442" w:rsidRDefault="00683FC8">
      <w:pPr>
        <w:pStyle w:val="a4"/>
        <w:numPr>
          <w:ilvl w:val="0"/>
          <w:numId w:val="29"/>
        </w:numPr>
        <w:tabs>
          <w:tab w:val="left" w:pos="936"/>
        </w:tabs>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в отношении одного объекта капитального</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строительства;</w:t>
      </w:r>
    </w:p>
    <w:p w:rsidR="00343D64" w:rsidRPr="001A5442" w:rsidRDefault="00683FC8">
      <w:pPr>
        <w:pStyle w:val="a4"/>
        <w:numPr>
          <w:ilvl w:val="0"/>
          <w:numId w:val="29"/>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иным основаниям, установленным внутренними документами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11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трехдневный срок с момента принятия одного из решений, указанных в пункте 5.4 настоящего Устава, Ассоциация обязана направить индивидуальному предпринимателю или юридическому лицу уведомление о принятом решении с приложением копии такого</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решения.</w:t>
      </w:r>
    </w:p>
    <w:p w:rsidR="00343D64" w:rsidRPr="001A5442" w:rsidRDefault="00683FC8">
      <w:pPr>
        <w:pStyle w:val="a4"/>
        <w:numPr>
          <w:ilvl w:val="1"/>
          <w:numId w:val="34"/>
        </w:numPr>
        <w:tabs>
          <w:tab w:val="left" w:pos="1126"/>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5.7 настоящего Устава, обязаны уплатить в полном</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объеме:</w:t>
      </w:r>
    </w:p>
    <w:p w:rsidR="00343D64" w:rsidRPr="001A5442" w:rsidRDefault="00683FC8">
      <w:pPr>
        <w:pStyle w:val="a4"/>
        <w:numPr>
          <w:ilvl w:val="0"/>
          <w:numId w:val="28"/>
        </w:numPr>
        <w:tabs>
          <w:tab w:val="left" w:pos="921"/>
        </w:tabs>
        <w:spacing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взнос в компенсационный фонд возмещения</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вреда;</w:t>
      </w:r>
    </w:p>
    <w:p w:rsidR="00343D64" w:rsidRPr="001A5442" w:rsidRDefault="00683FC8">
      <w:pPr>
        <w:pStyle w:val="a4"/>
        <w:numPr>
          <w:ilvl w:val="0"/>
          <w:numId w:val="28"/>
        </w:numPr>
        <w:tabs>
          <w:tab w:val="left" w:pos="956"/>
        </w:tabs>
        <w:ind w:right="12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w:t>
      </w:r>
      <w:r w:rsidRPr="001A5442">
        <w:rPr>
          <w:rFonts w:ascii="Times New Roman" w:hAnsi="Times New Roman" w:cs="Times New Roman"/>
          <w:spacing w:val="-25"/>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28"/>
        </w:numPr>
        <w:tabs>
          <w:tab w:val="left" w:pos="921"/>
        </w:tabs>
        <w:spacing w:line="275" w:lineRule="exact"/>
        <w:ind w:left="920" w:hanging="279"/>
        <w:rPr>
          <w:rFonts w:ascii="Times New Roman" w:hAnsi="Times New Roman" w:cs="Times New Roman"/>
          <w:sz w:val="24"/>
          <w:szCs w:val="24"/>
        </w:rPr>
      </w:pPr>
      <w:proofErr w:type="spellStart"/>
      <w:r w:rsidRPr="001A5442">
        <w:rPr>
          <w:rFonts w:ascii="Times New Roman" w:hAnsi="Times New Roman" w:cs="Times New Roman"/>
          <w:sz w:val="24"/>
          <w:szCs w:val="24"/>
        </w:rPr>
        <w:t>вступительный</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взнос</w:t>
      </w:r>
      <w:proofErr w:type="spellEnd"/>
      <w:r w:rsidRPr="001A5442">
        <w:rPr>
          <w:rFonts w:ascii="Times New Roman" w:hAnsi="Times New Roman" w:cs="Times New Roman"/>
          <w:sz w:val="24"/>
          <w:szCs w:val="24"/>
        </w:rPr>
        <w:t xml:space="preserve"> в</w:t>
      </w:r>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Ассоциацию</w:t>
      </w:r>
      <w:proofErr w:type="spellEnd"/>
      <w:r w:rsidRPr="001A5442">
        <w:rPr>
          <w:rFonts w:ascii="Times New Roman" w:hAnsi="Times New Roman" w:cs="Times New Roman"/>
          <w:sz w:val="24"/>
          <w:szCs w:val="24"/>
        </w:rPr>
        <w:t>.</w:t>
      </w:r>
    </w:p>
    <w:p w:rsidR="00343D64" w:rsidRPr="001A5442" w:rsidRDefault="00683FC8">
      <w:pPr>
        <w:pStyle w:val="a4"/>
        <w:numPr>
          <w:ilvl w:val="1"/>
          <w:numId w:val="34"/>
        </w:numPr>
        <w:tabs>
          <w:tab w:val="left" w:pos="1131"/>
        </w:tabs>
        <w:spacing w:line="242" w:lineRule="auto"/>
        <w:ind w:right="13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взноса.</w:t>
      </w:r>
    </w:p>
    <w:p w:rsidR="00343D64" w:rsidRPr="001A5442" w:rsidRDefault="00683FC8">
      <w:pPr>
        <w:pStyle w:val="a4"/>
        <w:numPr>
          <w:ilvl w:val="1"/>
          <w:numId w:val="34"/>
        </w:numPr>
        <w:tabs>
          <w:tab w:val="left" w:pos="1256"/>
        </w:tabs>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Решения Ассоциации о приеме индивидуального предпринимателя или </w:t>
      </w:r>
      <w:r w:rsidRPr="001A5442">
        <w:rPr>
          <w:rFonts w:ascii="Times New Roman" w:hAnsi="Times New Roman" w:cs="Times New Roman"/>
          <w:sz w:val="24"/>
          <w:szCs w:val="24"/>
          <w:lang w:val="ru-RU"/>
        </w:rPr>
        <w:lastRenderedPageBreak/>
        <w:t>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внутренними документами Ассоциации, могут быть обжалованы в арбитражный суд, а также третейский суд, сформированный соответствующим Национальным объединением саморегулируемых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1"/>
          <w:numId w:val="34"/>
        </w:numPr>
        <w:tabs>
          <w:tab w:val="left" w:pos="1266"/>
        </w:tabs>
        <w:spacing w:before="4"/>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Юридическое лицо или индивидуальный предприниматель может быть </w:t>
      </w:r>
      <w:proofErr w:type="gramStart"/>
      <w:r w:rsidRPr="001A5442">
        <w:rPr>
          <w:rFonts w:ascii="Times New Roman" w:hAnsi="Times New Roman" w:cs="Times New Roman"/>
          <w:sz w:val="24"/>
          <w:szCs w:val="24"/>
          <w:lang w:val="ru-RU"/>
        </w:rPr>
        <w:t xml:space="preserve">членом </w:t>
      </w:r>
      <w:r w:rsidR="001875FB">
        <w:rPr>
          <w:rFonts w:ascii="Times New Roman" w:hAnsi="Times New Roman" w:cs="Times New Roman"/>
          <w:sz w:val="24"/>
          <w:szCs w:val="24"/>
          <w:lang w:val="ru-RU"/>
        </w:rPr>
        <w:t xml:space="preserve"> только</w:t>
      </w:r>
      <w:proofErr w:type="gramEnd"/>
      <w:r w:rsidR="001875F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одной саморегулируемой</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организации</w:t>
      </w:r>
      <w:r w:rsidR="001875FB">
        <w:rPr>
          <w:rFonts w:ascii="Times New Roman" w:hAnsi="Times New Roman" w:cs="Times New Roman"/>
          <w:sz w:val="24"/>
          <w:szCs w:val="24"/>
          <w:lang w:val="ru-RU"/>
        </w:rPr>
        <w:t xml:space="preserve">, основанной на членстве лиц, выполняющих инженерные изыскания. </w:t>
      </w:r>
    </w:p>
    <w:p w:rsidR="00343D64" w:rsidRPr="001875FB" w:rsidRDefault="00683FC8">
      <w:pPr>
        <w:pStyle w:val="a4"/>
        <w:numPr>
          <w:ilvl w:val="1"/>
          <w:numId w:val="34"/>
        </w:numPr>
        <w:tabs>
          <w:tab w:val="left" w:pos="1251"/>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в отношении каждого лица, принятого в члены Ассоциации, ведет дело члена Ассоциации. </w:t>
      </w:r>
      <w:r w:rsidRPr="001875FB">
        <w:rPr>
          <w:rFonts w:ascii="Times New Roman" w:hAnsi="Times New Roman" w:cs="Times New Roman"/>
          <w:sz w:val="24"/>
          <w:szCs w:val="24"/>
          <w:lang w:val="ru-RU"/>
        </w:rPr>
        <w:t>В состав такого дела</w:t>
      </w:r>
      <w:r w:rsidRPr="001875FB">
        <w:rPr>
          <w:rFonts w:ascii="Times New Roman" w:hAnsi="Times New Roman" w:cs="Times New Roman"/>
          <w:spacing w:val="-11"/>
          <w:sz w:val="24"/>
          <w:szCs w:val="24"/>
          <w:lang w:val="ru-RU"/>
        </w:rPr>
        <w:t xml:space="preserve"> </w:t>
      </w:r>
      <w:r w:rsidRPr="001875FB">
        <w:rPr>
          <w:rFonts w:ascii="Times New Roman" w:hAnsi="Times New Roman" w:cs="Times New Roman"/>
          <w:sz w:val="24"/>
          <w:szCs w:val="24"/>
          <w:lang w:val="ru-RU"/>
        </w:rPr>
        <w:t>входят:</w:t>
      </w:r>
    </w:p>
    <w:p w:rsidR="00343D64" w:rsidRPr="001A5442" w:rsidRDefault="00683FC8">
      <w:pPr>
        <w:pStyle w:val="a4"/>
        <w:numPr>
          <w:ilvl w:val="0"/>
          <w:numId w:val="27"/>
        </w:numPr>
        <w:tabs>
          <w:tab w:val="left" w:pos="931"/>
        </w:tabs>
        <w:spacing w:line="242" w:lineRule="auto"/>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представленные для приема в члены Ассоциации, в том числе о специалистах индивидуального предпринимателя или юридического</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лица;</w:t>
      </w:r>
    </w:p>
    <w:p w:rsidR="00343D64" w:rsidRPr="001A5442" w:rsidRDefault="00683FC8" w:rsidP="006F7B82">
      <w:pPr>
        <w:pStyle w:val="a4"/>
        <w:numPr>
          <w:ilvl w:val="0"/>
          <w:numId w:val="27"/>
        </w:numPr>
        <w:tabs>
          <w:tab w:val="left" w:pos="1075"/>
          <w:tab w:val="left" w:pos="1076"/>
          <w:tab w:val="left" w:pos="2509"/>
          <w:tab w:val="left" w:pos="3003"/>
          <w:tab w:val="left" w:pos="3993"/>
          <w:tab w:val="left" w:pos="4977"/>
          <w:tab w:val="left" w:pos="6241"/>
          <w:tab w:val="left" w:pos="6591"/>
          <w:tab w:val="left" w:pos="8844"/>
        </w:tabs>
        <w:spacing w:before="70" w:line="275" w:lineRule="exact"/>
        <w:ind w:left="0"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w:t>
      </w:r>
      <w:r w:rsidRPr="001A5442">
        <w:rPr>
          <w:rFonts w:ascii="Times New Roman" w:hAnsi="Times New Roman" w:cs="Times New Roman"/>
          <w:sz w:val="24"/>
          <w:szCs w:val="24"/>
          <w:lang w:val="ru-RU"/>
        </w:rPr>
        <w:tab/>
        <w:t>об</w:t>
      </w:r>
      <w:r w:rsidRPr="001A5442">
        <w:rPr>
          <w:rFonts w:ascii="Times New Roman" w:hAnsi="Times New Roman" w:cs="Times New Roman"/>
          <w:sz w:val="24"/>
          <w:szCs w:val="24"/>
          <w:lang w:val="ru-RU"/>
        </w:rPr>
        <w:tab/>
        <w:t>уплате</w:t>
      </w:r>
      <w:r w:rsidRPr="001A5442">
        <w:rPr>
          <w:rFonts w:ascii="Times New Roman" w:hAnsi="Times New Roman" w:cs="Times New Roman"/>
          <w:sz w:val="24"/>
          <w:szCs w:val="24"/>
          <w:lang w:val="ru-RU"/>
        </w:rPr>
        <w:tab/>
        <w:t>взноса</w:t>
      </w:r>
      <w:r w:rsidRPr="001A5442">
        <w:rPr>
          <w:rFonts w:ascii="Times New Roman" w:hAnsi="Times New Roman" w:cs="Times New Roman"/>
          <w:sz w:val="24"/>
          <w:szCs w:val="24"/>
          <w:lang w:val="ru-RU"/>
        </w:rPr>
        <w:tab/>
        <w:t>(взносов)</w:t>
      </w:r>
      <w:r w:rsidRPr="001A5442">
        <w:rPr>
          <w:rFonts w:ascii="Times New Roman" w:hAnsi="Times New Roman" w:cs="Times New Roman"/>
          <w:sz w:val="24"/>
          <w:szCs w:val="24"/>
          <w:lang w:val="ru-RU"/>
        </w:rPr>
        <w:tab/>
        <w:t>в</w:t>
      </w:r>
      <w:r w:rsidRPr="001A5442">
        <w:rPr>
          <w:rFonts w:ascii="Times New Roman" w:hAnsi="Times New Roman" w:cs="Times New Roman"/>
          <w:sz w:val="24"/>
          <w:szCs w:val="24"/>
          <w:lang w:val="ru-RU"/>
        </w:rPr>
        <w:tab/>
        <w:t>компенсационный</w:t>
      </w:r>
      <w:r w:rsidRPr="001A5442">
        <w:rPr>
          <w:rFonts w:ascii="Times New Roman" w:hAnsi="Times New Roman" w:cs="Times New Roman"/>
          <w:sz w:val="24"/>
          <w:szCs w:val="24"/>
          <w:lang w:val="ru-RU"/>
        </w:rPr>
        <w:tab/>
        <w:t>фонд</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(компенсационные фонды) Ассоциации;</w:t>
      </w:r>
    </w:p>
    <w:p w:rsidR="00343D64" w:rsidRPr="001A5442" w:rsidRDefault="00683FC8">
      <w:pPr>
        <w:pStyle w:val="a4"/>
        <w:numPr>
          <w:ilvl w:val="0"/>
          <w:numId w:val="27"/>
        </w:numPr>
        <w:tabs>
          <w:tab w:val="left" w:pos="991"/>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представленные для внесения изменений в реестр членов Ассоциации, добровольного выхода члена Ассоциации из</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27"/>
        </w:numPr>
        <w:tabs>
          <w:tab w:val="left" w:pos="1056"/>
        </w:tabs>
        <w:spacing w:line="242" w:lineRule="auto"/>
        <w:ind w:right="10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о результатах осуществления Ассоциацией контроля за деятельностью члена Ассоциации;</w:t>
      </w:r>
    </w:p>
    <w:p w:rsidR="00343D64" w:rsidRPr="001A5442" w:rsidRDefault="00683FC8">
      <w:pPr>
        <w:pStyle w:val="a4"/>
        <w:numPr>
          <w:ilvl w:val="0"/>
          <w:numId w:val="27"/>
        </w:numPr>
        <w:tabs>
          <w:tab w:val="left" w:pos="941"/>
        </w:tabs>
        <w:spacing w:before="1" w:line="276" w:lineRule="exact"/>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о мерах дисциплинарного воздействия, принятых Ассоциацией в отношении члена</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27"/>
        </w:numPr>
        <w:tabs>
          <w:tab w:val="left" w:pos="921"/>
        </w:tabs>
        <w:spacing w:line="270"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иные документы в соответствии с решением</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29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Ассоциации. В случае исключения сведений </w:t>
      </w:r>
      <w:r w:rsidRPr="001A5442">
        <w:rPr>
          <w:rFonts w:ascii="Times New Roman" w:hAnsi="Times New Roman" w:cs="Times New Roman"/>
          <w:spacing w:val="3"/>
          <w:sz w:val="24"/>
          <w:szCs w:val="24"/>
          <w:lang w:val="ru-RU"/>
        </w:rPr>
        <w:t xml:space="preserve">об </w:t>
      </w:r>
      <w:r w:rsidRPr="001A5442">
        <w:rPr>
          <w:rFonts w:ascii="Times New Roman" w:hAnsi="Times New Roman" w:cs="Times New Roman"/>
          <w:sz w:val="24"/>
          <w:szCs w:val="24"/>
          <w:lang w:val="ru-RU"/>
        </w:rPr>
        <w:t>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соответствующее Национальное объединение саморегулируемых</w:t>
      </w:r>
      <w:r w:rsidRPr="001A5442">
        <w:rPr>
          <w:rFonts w:ascii="Times New Roman" w:hAnsi="Times New Roman" w:cs="Times New Roman"/>
          <w:spacing w:val="-30"/>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1"/>
          <w:numId w:val="34"/>
        </w:numPr>
        <w:tabs>
          <w:tab w:val="left" w:pos="1261"/>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Членство индивидуального предпринимателя или юридического лица в Ассоциации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Ассоциация имеет право установить внутренними документами Ассоциации дополнительные основания для исключения из членов</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32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Членство в Ассоциации считается прекращенным с даты внесения соответствующих сведений в реестр членов</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281"/>
        </w:tabs>
        <w:spacing w:before="4"/>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Не позднее трех рабочих дней со дня, следующего за днем принятия Советом </w:t>
      </w:r>
      <w:r w:rsidR="00924EA7"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этом:</w:t>
      </w:r>
    </w:p>
    <w:p w:rsidR="00343D64" w:rsidRPr="001A5442" w:rsidRDefault="00683FC8">
      <w:pPr>
        <w:pStyle w:val="a4"/>
        <w:numPr>
          <w:ilvl w:val="0"/>
          <w:numId w:val="26"/>
        </w:numPr>
        <w:tabs>
          <w:tab w:val="left" w:pos="921"/>
        </w:tabs>
        <w:spacing w:line="276"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лицо, членство которого в Ассоциации</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прекращено;</w:t>
      </w:r>
    </w:p>
    <w:p w:rsidR="00343D64" w:rsidRPr="001A5442" w:rsidRDefault="00683FC8">
      <w:pPr>
        <w:pStyle w:val="a4"/>
        <w:numPr>
          <w:ilvl w:val="0"/>
          <w:numId w:val="26"/>
        </w:numPr>
        <w:tabs>
          <w:tab w:val="left" w:pos="1056"/>
        </w:tabs>
        <w:spacing w:before="4"/>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Национальное объединение саморегулируемых организаций, членом которого является</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Ассоциация.</w:t>
      </w:r>
    </w:p>
    <w:p w:rsidR="00343D64" w:rsidRPr="001A5442" w:rsidRDefault="00683FC8">
      <w:pPr>
        <w:pStyle w:val="a4"/>
        <w:numPr>
          <w:ilvl w:val="1"/>
          <w:numId w:val="34"/>
        </w:numPr>
        <w:tabs>
          <w:tab w:val="left" w:pos="1381"/>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w:t>
      </w:r>
    </w:p>
    <w:p w:rsidR="00343D64" w:rsidRPr="001A5442" w:rsidRDefault="00683FC8">
      <w:pPr>
        <w:pStyle w:val="a4"/>
        <w:numPr>
          <w:ilvl w:val="1"/>
          <w:numId w:val="34"/>
        </w:numPr>
        <w:tabs>
          <w:tab w:val="left" w:pos="139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саморегулируемой</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организации.</w:t>
      </w:r>
    </w:p>
    <w:p w:rsidR="00343D64" w:rsidRPr="001A5442" w:rsidRDefault="00683FC8">
      <w:pPr>
        <w:pStyle w:val="a4"/>
        <w:numPr>
          <w:ilvl w:val="1"/>
          <w:numId w:val="34"/>
        </w:numPr>
        <w:tabs>
          <w:tab w:val="left" w:pos="1276"/>
        </w:tabs>
        <w:spacing w:before="119"/>
        <w:ind w:right="99" w:firstLine="541"/>
        <w:rPr>
          <w:rFonts w:ascii="Times New Roman" w:hAnsi="Times New Roman" w:cs="Times New Roman"/>
          <w:sz w:val="24"/>
          <w:szCs w:val="24"/>
          <w:lang w:val="ru-RU"/>
        </w:rPr>
      </w:pPr>
      <w:bookmarkStart w:id="6" w:name="5.19._Решение_Ассоциации_об_исключении_и"/>
      <w:bookmarkEnd w:id="6"/>
      <w:r w:rsidRPr="001A5442">
        <w:rPr>
          <w:rFonts w:ascii="Times New Roman" w:hAnsi="Times New Roman" w:cs="Times New Roman"/>
          <w:sz w:val="24"/>
          <w:szCs w:val="24"/>
          <w:lang w:val="ru-RU"/>
        </w:rPr>
        <w:t xml:space="preserve">Решение Ассоциации об исключении из членов Ассоциации, перечень оснований для исключения из членов Ассоциации, установленный внутренними </w:t>
      </w:r>
      <w:r w:rsidRPr="001A5442">
        <w:rPr>
          <w:rFonts w:ascii="Times New Roman" w:hAnsi="Times New Roman" w:cs="Times New Roman"/>
          <w:sz w:val="24"/>
          <w:szCs w:val="24"/>
          <w:lang w:val="ru-RU"/>
        </w:rPr>
        <w:lastRenderedPageBreak/>
        <w:t xml:space="preserve">документами Ассоциации, могут быть обжалованы в </w:t>
      </w:r>
      <w:r w:rsidR="003A77EE">
        <w:rPr>
          <w:rFonts w:ascii="Times New Roman" w:hAnsi="Times New Roman" w:cs="Times New Roman"/>
          <w:sz w:val="24"/>
          <w:szCs w:val="24"/>
          <w:lang w:val="ru-RU"/>
        </w:rPr>
        <w:t>А</w:t>
      </w:r>
      <w:r w:rsidRPr="001A5442">
        <w:rPr>
          <w:rFonts w:ascii="Times New Roman" w:hAnsi="Times New Roman" w:cs="Times New Roman"/>
          <w:sz w:val="24"/>
          <w:szCs w:val="24"/>
          <w:lang w:val="ru-RU"/>
        </w:rPr>
        <w:t>рбитражный суд, а также в третейский суд, сформированный соответствующим Национальным объединением саморегулируемых</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организаций.</w:t>
      </w:r>
    </w:p>
    <w:p w:rsidR="00EC642A" w:rsidRDefault="00EC642A">
      <w:pPr>
        <w:pStyle w:val="a3"/>
        <w:spacing w:before="10"/>
        <w:ind w:left="0" w:firstLine="0"/>
        <w:jc w:val="left"/>
        <w:rPr>
          <w:rFonts w:ascii="Times New Roman" w:hAnsi="Times New Roman" w:cs="Times New Roman"/>
          <w:b/>
          <w:color w:val="FF0000"/>
          <w:lang w:val="ru-RU"/>
        </w:rPr>
      </w:pPr>
      <w:bookmarkStart w:id="7" w:name="6._Право_члена_Ассоциации_выполнять_инже"/>
      <w:bookmarkEnd w:id="7"/>
    </w:p>
    <w:p w:rsidR="00EC642A" w:rsidRPr="001A5442" w:rsidRDefault="00D40883" w:rsidP="00D40883">
      <w:pPr>
        <w:pStyle w:val="1"/>
        <w:numPr>
          <w:ilvl w:val="0"/>
          <w:numId w:val="25"/>
        </w:numPr>
        <w:spacing w:before="119"/>
        <w:ind w:left="1134" w:firstLine="87"/>
        <w:jc w:val="left"/>
        <w:rPr>
          <w:rFonts w:ascii="Times New Roman" w:hAnsi="Times New Roman" w:cs="Times New Roman"/>
          <w:lang w:val="ru-RU"/>
        </w:rPr>
      </w:pPr>
      <w:r>
        <w:rPr>
          <w:rFonts w:ascii="Times New Roman" w:eastAsia="Times New Roman" w:hAnsi="Times New Roman" w:cs="Times New Roman"/>
          <w:color w:val="000000"/>
          <w:kern w:val="36"/>
          <w:lang w:val="ru-RU" w:eastAsia="ru-RU"/>
        </w:rPr>
        <w:t>Права и обязанности членов</w:t>
      </w:r>
      <w:r w:rsidR="00EC642A" w:rsidRPr="00EC642A">
        <w:rPr>
          <w:rFonts w:ascii="Times New Roman" w:eastAsia="Times New Roman" w:hAnsi="Times New Roman" w:cs="Times New Roman"/>
          <w:color w:val="000000"/>
          <w:kern w:val="36"/>
          <w:lang w:val="ru-RU" w:eastAsia="ru-RU"/>
        </w:rPr>
        <w:t xml:space="preserve"> </w:t>
      </w:r>
      <w:r>
        <w:rPr>
          <w:rFonts w:ascii="Times New Roman" w:eastAsia="Times New Roman" w:hAnsi="Times New Roman" w:cs="Times New Roman"/>
          <w:color w:val="000000"/>
          <w:kern w:val="36"/>
          <w:lang w:val="ru-RU" w:eastAsia="ru-RU"/>
        </w:rPr>
        <w:t>А</w:t>
      </w:r>
      <w:r w:rsidR="00EC642A" w:rsidRPr="00EC642A">
        <w:rPr>
          <w:rFonts w:ascii="Times New Roman" w:eastAsia="Times New Roman" w:hAnsi="Times New Roman" w:cs="Times New Roman"/>
          <w:color w:val="000000"/>
          <w:kern w:val="36"/>
          <w:lang w:val="ru-RU" w:eastAsia="ru-RU"/>
        </w:rPr>
        <w:t>ссоциации</w:t>
      </w:r>
      <w:r w:rsidR="00EC642A">
        <w:rPr>
          <w:rFonts w:eastAsia="Times New Roman"/>
          <w:color w:val="000000"/>
          <w:kern w:val="36"/>
          <w:lang w:val="ru-RU" w:eastAsia="ru-RU"/>
        </w:rPr>
        <w:t>.</w:t>
      </w:r>
      <w:r w:rsidR="00EC642A" w:rsidRPr="00EC642A">
        <w:rPr>
          <w:rFonts w:ascii="Times New Roman" w:hAnsi="Times New Roman" w:cs="Times New Roman"/>
          <w:lang w:val="ru-RU"/>
        </w:rPr>
        <w:t xml:space="preserve"> </w:t>
      </w:r>
      <w:r>
        <w:rPr>
          <w:rFonts w:ascii="Times New Roman" w:hAnsi="Times New Roman" w:cs="Times New Roman"/>
          <w:lang w:val="ru-RU"/>
        </w:rPr>
        <w:t xml:space="preserve">                                                                </w:t>
      </w:r>
      <w:r w:rsidR="00EC642A" w:rsidRPr="001A5442">
        <w:rPr>
          <w:rFonts w:ascii="Times New Roman" w:hAnsi="Times New Roman" w:cs="Times New Roman"/>
          <w:lang w:val="ru-RU"/>
        </w:rPr>
        <w:t>Право член</w:t>
      </w:r>
      <w:r w:rsidR="00A97DE0">
        <w:rPr>
          <w:rFonts w:ascii="Times New Roman" w:hAnsi="Times New Roman" w:cs="Times New Roman"/>
          <w:lang w:val="ru-RU"/>
        </w:rPr>
        <w:t>ов</w:t>
      </w:r>
      <w:r w:rsidR="00EC642A" w:rsidRPr="001A5442">
        <w:rPr>
          <w:rFonts w:ascii="Times New Roman" w:hAnsi="Times New Roman" w:cs="Times New Roman"/>
          <w:lang w:val="ru-RU"/>
        </w:rPr>
        <w:t xml:space="preserve"> Ассоциации выполнять инженерные</w:t>
      </w:r>
      <w:r w:rsidR="00EC642A" w:rsidRPr="001A5442">
        <w:rPr>
          <w:rFonts w:ascii="Times New Roman" w:hAnsi="Times New Roman" w:cs="Times New Roman"/>
          <w:spacing w:val="-12"/>
          <w:lang w:val="ru-RU"/>
        </w:rPr>
        <w:t xml:space="preserve"> </w:t>
      </w:r>
      <w:r w:rsidR="00EC642A" w:rsidRPr="001A5442">
        <w:rPr>
          <w:rFonts w:ascii="Times New Roman" w:hAnsi="Times New Roman" w:cs="Times New Roman"/>
          <w:lang w:val="ru-RU"/>
        </w:rPr>
        <w:t>изыскания</w:t>
      </w:r>
    </w:p>
    <w:p w:rsidR="00EC642A" w:rsidRPr="00EC642A" w:rsidRDefault="00EC642A" w:rsidP="00EC642A">
      <w:pPr>
        <w:widowControl/>
        <w:shd w:val="clear" w:color="auto" w:fill="FFFFFF"/>
        <w:spacing w:after="144" w:line="290" w:lineRule="atLeast"/>
        <w:ind w:firstLine="547"/>
        <w:jc w:val="both"/>
        <w:outlineLvl w:val="0"/>
        <w:rPr>
          <w:rFonts w:eastAsia="Times New Roman"/>
          <w:b/>
          <w:bCs/>
          <w:color w:val="000000"/>
          <w:kern w:val="36"/>
          <w:sz w:val="24"/>
          <w:szCs w:val="24"/>
          <w:lang w:val="ru-RU" w:eastAsia="ru-RU"/>
        </w:rPr>
      </w:pPr>
    </w:p>
    <w:p w:rsidR="00942BEA" w:rsidRPr="00942BEA" w:rsidRDefault="00EC642A" w:rsidP="00942BEA">
      <w:pPr>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EC642A">
        <w:rPr>
          <w:rFonts w:eastAsia="Times New Roman"/>
          <w:b/>
          <w:bCs/>
          <w:color w:val="000000"/>
          <w:kern w:val="36"/>
          <w:sz w:val="24"/>
          <w:szCs w:val="24"/>
          <w:lang w:val="ru-RU" w:eastAsia="ru-RU"/>
        </w:rPr>
        <w:t> </w:t>
      </w:r>
      <w:bookmarkStart w:id="8" w:name="dst1646"/>
      <w:bookmarkEnd w:id="8"/>
      <w:r w:rsidR="00D40883" w:rsidRPr="00D40883">
        <w:rPr>
          <w:rFonts w:ascii="Times New Roman" w:eastAsia="Times New Roman" w:hAnsi="Times New Roman" w:cs="Times New Roman"/>
          <w:b/>
          <w:color w:val="000000"/>
          <w:sz w:val="24"/>
          <w:szCs w:val="24"/>
          <w:lang w:val="ru-RU" w:eastAsia="ru-RU"/>
        </w:rPr>
        <w:t>6.</w:t>
      </w:r>
      <w:r w:rsidRPr="00D40883">
        <w:rPr>
          <w:rFonts w:ascii="Times New Roman" w:eastAsia="Times New Roman" w:hAnsi="Times New Roman" w:cs="Times New Roman"/>
          <w:b/>
          <w:color w:val="000000"/>
          <w:sz w:val="24"/>
          <w:szCs w:val="24"/>
          <w:lang w:val="ru-RU" w:eastAsia="ru-RU"/>
        </w:rPr>
        <w:t>1.</w:t>
      </w:r>
      <w:r w:rsidRPr="00D40883">
        <w:rPr>
          <w:rFonts w:ascii="Times New Roman" w:eastAsia="Times New Roman" w:hAnsi="Times New Roman" w:cs="Times New Roman"/>
          <w:color w:val="000000"/>
          <w:sz w:val="24"/>
          <w:szCs w:val="24"/>
          <w:lang w:val="ru-RU" w:eastAsia="ru-RU"/>
        </w:rPr>
        <w:t xml:space="preserve"> Член </w:t>
      </w:r>
      <w:proofErr w:type="gramStart"/>
      <w:r w:rsidR="00D40883">
        <w:rPr>
          <w:rFonts w:ascii="Times New Roman" w:eastAsia="Times New Roman" w:hAnsi="Times New Roman" w:cs="Times New Roman"/>
          <w:color w:val="000000"/>
          <w:sz w:val="24"/>
          <w:szCs w:val="24"/>
          <w:lang w:val="ru-RU" w:eastAsia="ru-RU"/>
        </w:rPr>
        <w:t>А</w:t>
      </w:r>
      <w:r w:rsidRPr="00D40883">
        <w:rPr>
          <w:rFonts w:ascii="Times New Roman" w:eastAsia="Times New Roman" w:hAnsi="Times New Roman" w:cs="Times New Roman"/>
          <w:color w:val="000000"/>
          <w:sz w:val="24"/>
          <w:szCs w:val="24"/>
          <w:lang w:val="ru-RU" w:eastAsia="ru-RU"/>
        </w:rPr>
        <w:t xml:space="preserve">ссоциации </w:t>
      </w:r>
      <w:r w:rsidR="00942BEA" w:rsidRPr="00942BEA">
        <w:rPr>
          <w:rFonts w:eastAsia="Times New Roman"/>
          <w:color w:val="000000"/>
          <w:sz w:val="24"/>
          <w:szCs w:val="24"/>
          <w:lang w:val="ru-RU" w:eastAsia="ru-RU"/>
        </w:rPr>
        <w:t xml:space="preserve"> </w:t>
      </w:r>
      <w:r w:rsidR="00942BEA" w:rsidRPr="00942BEA">
        <w:rPr>
          <w:rFonts w:ascii="Times New Roman" w:eastAsia="Times New Roman" w:hAnsi="Times New Roman" w:cs="Times New Roman"/>
          <w:color w:val="000000"/>
          <w:sz w:val="24"/>
          <w:szCs w:val="24"/>
          <w:lang w:val="ru-RU" w:eastAsia="ru-RU"/>
        </w:rPr>
        <w:t>вправе</w:t>
      </w:r>
      <w:proofErr w:type="gramEnd"/>
      <w:r w:rsidR="00942BEA" w:rsidRPr="00942BEA">
        <w:rPr>
          <w:rFonts w:ascii="Times New Roman" w:eastAsia="Times New Roman" w:hAnsi="Times New Roman" w:cs="Times New Roman"/>
          <w:color w:val="000000"/>
          <w:sz w:val="24"/>
          <w:szCs w:val="24"/>
          <w:lang w:val="ru-RU" w:eastAsia="ru-RU"/>
        </w:rPr>
        <w:t>:</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9" w:name="dst1345"/>
      <w:bookmarkEnd w:id="9"/>
      <w:r w:rsidRPr="00942BEA">
        <w:rPr>
          <w:rFonts w:ascii="Times New Roman" w:eastAsia="Times New Roman" w:hAnsi="Times New Roman" w:cs="Times New Roman"/>
          <w:color w:val="000000"/>
          <w:sz w:val="24"/>
          <w:szCs w:val="24"/>
          <w:lang w:val="ru-RU" w:eastAsia="ru-RU"/>
        </w:rPr>
        <w:t>- участвовать в управлении делами Ассоциации;</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0" w:name="dst1346"/>
      <w:bookmarkEnd w:id="10"/>
      <w:r w:rsidRPr="00942BEA">
        <w:rPr>
          <w:rFonts w:ascii="Times New Roman" w:eastAsia="Times New Roman" w:hAnsi="Times New Roman" w:cs="Times New Roman"/>
          <w:color w:val="000000"/>
          <w:sz w:val="24"/>
          <w:szCs w:val="24"/>
          <w:lang w:val="ru-RU" w:eastAsia="ru-RU"/>
        </w:rPr>
        <w:t>- получать информацию о деятельности Ассоциации и знакомиться с ее бухгалтерской и иной документацией;</w:t>
      </w:r>
    </w:p>
    <w:p w:rsidR="00942BEA" w:rsidRPr="00942BEA" w:rsidRDefault="00942BEA" w:rsidP="00114251">
      <w:pPr>
        <w:widowControl/>
        <w:shd w:val="clear" w:color="auto" w:fill="FFFFFF"/>
        <w:tabs>
          <w:tab w:val="left" w:pos="567"/>
        </w:tabs>
        <w:spacing w:line="290" w:lineRule="atLeast"/>
        <w:ind w:firstLine="547"/>
        <w:jc w:val="both"/>
        <w:rPr>
          <w:rFonts w:ascii="Times New Roman" w:eastAsia="Times New Roman" w:hAnsi="Times New Roman" w:cs="Times New Roman"/>
          <w:color w:val="000000"/>
          <w:sz w:val="24"/>
          <w:szCs w:val="24"/>
          <w:lang w:val="ru-RU" w:eastAsia="ru-RU"/>
        </w:rPr>
      </w:pPr>
      <w:bookmarkStart w:id="11" w:name="dst1347"/>
      <w:bookmarkEnd w:id="11"/>
      <w:r w:rsidRPr="00942BEA">
        <w:rPr>
          <w:rFonts w:ascii="Times New Roman" w:eastAsia="Times New Roman" w:hAnsi="Times New Roman" w:cs="Times New Roman"/>
          <w:color w:val="000000"/>
          <w:sz w:val="24"/>
          <w:szCs w:val="24"/>
          <w:lang w:val="ru-RU" w:eastAsia="ru-RU"/>
        </w:rPr>
        <w:t>-</w:t>
      </w:r>
      <w:r w:rsidR="00114251">
        <w:rPr>
          <w:rFonts w:ascii="Times New Roman" w:eastAsia="Times New Roman" w:hAnsi="Times New Roman" w:cs="Times New Roman"/>
          <w:color w:val="000000"/>
          <w:sz w:val="24"/>
          <w:szCs w:val="24"/>
          <w:lang w:val="ru-RU" w:eastAsia="ru-RU"/>
        </w:rPr>
        <w:t xml:space="preserve"> </w:t>
      </w:r>
      <w:r w:rsidRPr="00942BEA">
        <w:rPr>
          <w:rFonts w:ascii="Times New Roman" w:eastAsia="Times New Roman" w:hAnsi="Times New Roman" w:cs="Times New Roman"/>
          <w:color w:val="000000"/>
          <w:sz w:val="24"/>
          <w:szCs w:val="24"/>
          <w:lang w:val="ru-RU" w:eastAsia="ru-RU"/>
        </w:rPr>
        <w:t>обжаловать решения органов Ассоциации, влекущие гражданско-правовые последствия, в случаях и в порядке, которые предусмотрены законом;</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2" w:name="dst1348"/>
      <w:bookmarkEnd w:id="12"/>
      <w:r w:rsidRPr="00942BEA">
        <w:rPr>
          <w:rFonts w:ascii="Times New Roman" w:eastAsia="Times New Roman" w:hAnsi="Times New Roman" w:cs="Times New Roman"/>
          <w:color w:val="000000"/>
          <w:sz w:val="24"/>
          <w:szCs w:val="24"/>
          <w:lang w:val="ru-RU" w:eastAsia="ru-RU"/>
        </w:rPr>
        <w:t xml:space="preserve">- требовать, действуя от имени Ассоциации причиненных </w:t>
      </w:r>
      <w:proofErr w:type="gramStart"/>
      <w:r w:rsidRPr="00942BEA">
        <w:rPr>
          <w:rFonts w:ascii="Times New Roman" w:eastAsia="Times New Roman" w:hAnsi="Times New Roman" w:cs="Times New Roman"/>
          <w:color w:val="000000"/>
          <w:sz w:val="24"/>
          <w:szCs w:val="24"/>
          <w:lang w:val="ru-RU" w:eastAsia="ru-RU"/>
        </w:rPr>
        <w:t>Ассоциации  убытков</w:t>
      </w:r>
      <w:bookmarkStart w:id="13" w:name="dst1349"/>
      <w:bookmarkEnd w:id="13"/>
      <w:proofErr w:type="gramEnd"/>
      <w:r w:rsidRPr="00942BEA">
        <w:rPr>
          <w:rFonts w:ascii="Times New Roman" w:eastAsia="Times New Roman" w:hAnsi="Times New Roman" w:cs="Times New Roman"/>
          <w:color w:val="000000"/>
          <w:sz w:val="24"/>
          <w:szCs w:val="24"/>
          <w:lang w:val="ru-RU" w:eastAsia="ru-RU"/>
        </w:rPr>
        <w:t>;</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4" w:name="dst1350"/>
      <w:bookmarkEnd w:id="14"/>
      <w:r w:rsidRPr="00942BEA">
        <w:rPr>
          <w:rFonts w:ascii="Times New Roman" w:eastAsia="Times New Roman" w:hAnsi="Times New Roman" w:cs="Times New Roman"/>
          <w:color w:val="000000"/>
          <w:sz w:val="24"/>
          <w:szCs w:val="24"/>
          <w:lang w:val="ru-RU" w:eastAsia="ru-RU"/>
        </w:rPr>
        <w:t xml:space="preserve">- на равных началах с другими членами </w:t>
      </w:r>
      <w:proofErr w:type="gramStart"/>
      <w:r w:rsidRPr="00942BEA">
        <w:rPr>
          <w:rFonts w:ascii="Times New Roman" w:eastAsia="Times New Roman" w:hAnsi="Times New Roman" w:cs="Times New Roman"/>
          <w:color w:val="000000"/>
          <w:sz w:val="24"/>
          <w:szCs w:val="24"/>
          <w:lang w:val="ru-RU" w:eastAsia="ru-RU"/>
        </w:rPr>
        <w:t>Ассоциации  безвозмездно</w:t>
      </w:r>
      <w:proofErr w:type="gramEnd"/>
      <w:r w:rsidRPr="00942BEA">
        <w:rPr>
          <w:rFonts w:ascii="Times New Roman" w:eastAsia="Times New Roman" w:hAnsi="Times New Roman" w:cs="Times New Roman"/>
          <w:color w:val="000000"/>
          <w:sz w:val="24"/>
          <w:szCs w:val="24"/>
          <w:lang w:val="ru-RU" w:eastAsia="ru-RU"/>
        </w:rPr>
        <w:t>, если иное не предусмотрено законом, пользоваться оказываемыми ею услугами.</w:t>
      </w:r>
      <w:bookmarkStart w:id="15" w:name="dst1647"/>
      <w:bookmarkEnd w:id="15"/>
      <w:r w:rsidRPr="00942BEA">
        <w:rPr>
          <w:rFonts w:ascii="Times New Roman" w:eastAsia="Times New Roman" w:hAnsi="Times New Roman" w:cs="Times New Roman"/>
          <w:color w:val="000000"/>
          <w:sz w:val="24"/>
          <w:szCs w:val="24"/>
          <w:lang w:val="ru-RU" w:eastAsia="ru-RU"/>
        </w:rPr>
        <w:t xml:space="preserve"> </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942BEA">
        <w:rPr>
          <w:rFonts w:ascii="Times New Roman" w:eastAsia="Times New Roman" w:hAnsi="Times New Roman" w:cs="Times New Roman"/>
          <w:color w:val="000000"/>
          <w:sz w:val="24"/>
          <w:szCs w:val="24"/>
          <w:lang w:val="ru-RU" w:eastAsia="ru-RU"/>
        </w:rPr>
        <w:t>Члены Ассоциации могут иметь и другие права, предусмотренные законом или Уставом Ассоциации.</w:t>
      </w:r>
    </w:p>
    <w:p w:rsidR="003A3D28" w:rsidRDefault="00EC642A" w:rsidP="003A3D28">
      <w:pPr>
        <w:widowControl/>
        <w:shd w:val="clear" w:color="auto" w:fill="FFFFFF"/>
        <w:spacing w:after="144" w:line="290" w:lineRule="atLeast"/>
        <w:ind w:firstLine="709"/>
        <w:outlineLvl w:val="0"/>
        <w:rPr>
          <w:rFonts w:ascii="Times New Roman" w:eastAsia="Times New Roman" w:hAnsi="Times New Roman" w:cs="Times New Roman"/>
          <w:color w:val="000000"/>
          <w:sz w:val="24"/>
          <w:szCs w:val="24"/>
          <w:lang w:val="ru-RU" w:eastAsia="ru-RU"/>
        </w:rPr>
      </w:pPr>
      <w:r w:rsidRPr="00D40883">
        <w:rPr>
          <w:rFonts w:ascii="Times New Roman" w:eastAsia="Times New Roman" w:hAnsi="Times New Roman" w:cs="Times New Roman"/>
          <w:color w:val="000000"/>
          <w:sz w:val="24"/>
          <w:szCs w:val="24"/>
          <w:lang w:val="ru-RU" w:eastAsia="ru-RU"/>
        </w:rPr>
        <w:t xml:space="preserve">Член </w:t>
      </w:r>
      <w:proofErr w:type="gramStart"/>
      <w:r w:rsidR="001412FA">
        <w:rPr>
          <w:rFonts w:ascii="Times New Roman" w:eastAsia="Times New Roman" w:hAnsi="Times New Roman" w:cs="Times New Roman"/>
          <w:color w:val="000000"/>
          <w:sz w:val="24"/>
          <w:szCs w:val="24"/>
          <w:lang w:val="ru-RU" w:eastAsia="ru-RU"/>
        </w:rPr>
        <w:t>А</w:t>
      </w:r>
      <w:r w:rsidRPr="00D40883">
        <w:rPr>
          <w:rFonts w:ascii="Times New Roman" w:eastAsia="Times New Roman" w:hAnsi="Times New Roman" w:cs="Times New Roman"/>
          <w:color w:val="000000"/>
          <w:sz w:val="24"/>
          <w:szCs w:val="24"/>
          <w:lang w:val="ru-RU" w:eastAsia="ru-RU"/>
        </w:rPr>
        <w:t>ссоциации  вправе</w:t>
      </w:r>
      <w:proofErr w:type="gramEnd"/>
      <w:r w:rsidRPr="00D40883">
        <w:rPr>
          <w:rFonts w:ascii="Times New Roman" w:eastAsia="Times New Roman" w:hAnsi="Times New Roman" w:cs="Times New Roman"/>
          <w:color w:val="000000"/>
          <w:sz w:val="24"/>
          <w:szCs w:val="24"/>
          <w:lang w:val="ru-RU" w:eastAsia="ru-RU"/>
        </w:rPr>
        <w:t xml:space="preserve"> выйти из нее по своему усмотрению в любое время.</w:t>
      </w:r>
      <w:bookmarkStart w:id="16" w:name="dst1648"/>
      <w:bookmarkEnd w:id="16"/>
    </w:p>
    <w:p w:rsidR="00114251" w:rsidRPr="00114251" w:rsidRDefault="00D40883" w:rsidP="00114251">
      <w:pPr>
        <w:shd w:val="clear" w:color="auto" w:fill="FFFFFF"/>
        <w:spacing w:line="290" w:lineRule="atLeast"/>
        <w:ind w:firstLine="547"/>
        <w:jc w:val="both"/>
        <w:rPr>
          <w:rFonts w:eastAsia="Times New Roman"/>
          <w:color w:val="000000"/>
          <w:sz w:val="24"/>
          <w:szCs w:val="24"/>
          <w:lang w:val="ru-RU" w:eastAsia="ru-RU"/>
        </w:rPr>
      </w:pPr>
      <w:r w:rsidRPr="00D40883">
        <w:rPr>
          <w:rFonts w:ascii="Times New Roman" w:eastAsia="Times New Roman" w:hAnsi="Times New Roman" w:cs="Times New Roman"/>
          <w:b/>
          <w:color w:val="000000"/>
          <w:sz w:val="24"/>
          <w:szCs w:val="24"/>
          <w:lang w:val="ru-RU" w:eastAsia="ru-RU"/>
        </w:rPr>
        <w:t>6.2</w:t>
      </w:r>
      <w:r w:rsidR="00EC642A" w:rsidRPr="00D40883">
        <w:rPr>
          <w:rFonts w:ascii="Times New Roman" w:eastAsia="Times New Roman" w:hAnsi="Times New Roman" w:cs="Times New Roman"/>
          <w:b/>
          <w:color w:val="000000"/>
          <w:sz w:val="24"/>
          <w:szCs w:val="24"/>
          <w:lang w:val="ru-RU" w:eastAsia="ru-RU"/>
        </w:rPr>
        <w:t>.</w:t>
      </w:r>
      <w:r w:rsidR="00EC642A" w:rsidRPr="00D40883">
        <w:rPr>
          <w:rFonts w:ascii="Times New Roman" w:eastAsia="Times New Roman" w:hAnsi="Times New Roman" w:cs="Times New Roman"/>
          <w:color w:val="000000"/>
          <w:sz w:val="24"/>
          <w:szCs w:val="24"/>
          <w:lang w:val="ru-RU" w:eastAsia="ru-RU"/>
        </w:rPr>
        <w:t xml:space="preserve"> </w:t>
      </w:r>
      <w:r w:rsidR="00114251">
        <w:rPr>
          <w:rFonts w:ascii="Times New Roman" w:eastAsia="Times New Roman" w:hAnsi="Times New Roman" w:cs="Times New Roman"/>
          <w:color w:val="000000"/>
          <w:sz w:val="24"/>
          <w:szCs w:val="24"/>
          <w:lang w:val="ru-RU" w:eastAsia="ru-RU"/>
        </w:rPr>
        <w:t xml:space="preserve">Член Ассоциации </w:t>
      </w:r>
      <w:r w:rsidR="00114251" w:rsidRPr="00114251">
        <w:rPr>
          <w:rFonts w:ascii="Times New Roman" w:eastAsia="Times New Roman" w:hAnsi="Times New Roman" w:cs="Times New Roman"/>
          <w:color w:val="000000"/>
          <w:sz w:val="24"/>
          <w:szCs w:val="24"/>
          <w:lang w:val="ru-RU" w:eastAsia="ru-RU"/>
        </w:rPr>
        <w:t>обязан:</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7" w:name="dst1355"/>
      <w:bookmarkEnd w:id="17"/>
      <w:r w:rsidRPr="00114251">
        <w:rPr>
          <w:rFonts w:ascii="Times New Roman" w:eastAsia="Times New Roman" w:hAnsi="Times New Roman" w:cs="Times New Roman"/>
          <w:color w:val="000000"/>
          <w:sz w:val="24"/>
          <w:szCs w:val="24"/>
          <w:lang w:val="ru-RU" w:eastAsia="ru-RU"/>
        </w:rPr>
        <w:t xml:space="preserve">- участвовать в образовании имущества Ассоциации в необходимом размере в порядке, способом и в сроки, которые </w:t>
      </w:r>
      <w:proofErr w:type="gramStart"/>
      <w:r w:rsidRPr="00114251">
        <w:rPr>
          <w:rFonts w:ascii="Times New Roman" w:eastAsia="Times New Roman" w:hAnsi="Times New Roman" w:cs="Times New Roman"/>
          <w:color w:val="000000"/>
          <w:sz w:val="24"/>
          <w:szCs w:val="24"/>
          <w:lang w:val="ru-RU" w:eastAsia="ru-RU"/>
        </w:rPr>
        <w:t>предусмотрены  Уставом</w:t>
      </w:r>
      <w:proofErr w:type="gramEnd"/>
      <w:r w:rsidRPr="00114251">
        <w:rPr>
          <w:rFonts w:ascii="Times New Roman" w:eastAsia="Times New Roman" w:hAnsi="Times New Roman" w:cs="Times New Roman"/>
          <w:color w:val="000000"/>
          <w:sz w:val="24"/>
          <w:szCs w:val="24"/>
          <w:lang w:val="ru-RU" w:eastAsia="ru-RU"/>
        </w:rPr>
        <w:t xml:space="preserve">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8" w:name="dst1356"/>
      <w:bookmarkEnd w:id="18"/>
      <w:r w:rsidRPr="00114251">
        <w:rPr>
          <w:rFonts w:ascii="Times New Roman" w:eastAsia="Times New Roman" w:hAnsi="Times New Roman" w:cs="Times New Roman"/>
          <w:color w:val="000000"/>
          <w:sz w:val="24"/>
          <w:szCs w:val="24"/>
          <w:lang w:val="ru-RU" w:eastAsia="ru-RU"/>
        </w:rPr>
        <w:t>- не разглашать конфиденциальную информацию о деятельности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9" w:name="dst1357"/>
      <w:bookmarkEnd w:id="19"/>
      <w:r w:rsidRPr="00114251">
        <w:rPr>
          <w:rFonts w:ascii="Times New Roman" w:eastAsia="Times New Roman" w:hAnsi="Times New Roman" w:cs="Times New Roman"/>
          <w:color w:val="000000"/>
          <w:sz w:val="24"/>
          <w:szCs w:val="24"/>
          <w:lang w:val="ru-RU" w:eastAsia="ru-RU"/>
        </w:rPr>
        <w:t>- участвовать в принятии корпоративных </w:t>
      </w:r>
      <w:hyperlink r:id="rId8" w:anchor="dst100103" w:history="1">
        <w:r w:rsidRPr="00114251">
          <w:rPr>
            <w:rFonts w:ascii="Times New Roman" w:eastAsia="Times New Roman" w:hAnsi="Times New Roman" w:cs="Times New Roman"/>
            <w:sz w:val="24"/>
            <w:szCs w:val="24"/>
            <w:lang w:val="ru-RU" w:eastAsia="ru-RU"/>
          </w:rPr>
          <w:t>решений</w:t>
        </w:r>
      </w:hyperlink>
      <w:r w:rsidRPr="00114251">
        <w:rPr>
          <w:rFonts w:ascii="Times New Roman" w:eastAsia="Times New Roman" w:hAnsi="Times New Roman" w:cs="Times New Roman"/>
          <w:color w:val="000000"/>
          <w:sz w:val="24"/>
          <w:szCs w:val="24"/>
          <w:lang w:val="ru-RU" w:eastAsia="ru-RU"/>
        </w:rPr>
        <w:t>, без которых Ассоциация не может продолжать свою деятельность в соответствии с законом, если его участие необходимо для принятия таких решений;</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20" w:name="dst1358"/>
      <w:bookmarkEnd w:id="20"/>
      <w:r w:rsidRPr="00114251">
        <w:rPr>
          <w:rFonts w:ascii="Times New Roman" w:eastAsia="Times New Roman" w:hAnsi="Times New Roman" w:cs="Times New Roman"/>
          <w:color w:val="000000"/>
          <w:sz w:val="24"/>
          <w:szCs w:val="24"/>
          <w:lang w:val="ru-RU" w:eastAsia="ru-RU"/>
        </w:rPr>
        <w:t>- не совершать действия, заведомо направленные на причинение вреда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21" w:name="dst1359"/>
      <w:bookmarkEnd w:id="21"/>
      <w:r w:rsidRPr="00114251">
        <w:rPr>
          <w:rFonts w:ascii="Times New Roman" w:eastAsia="Times New Roman" w:hAnsi="Times New Roman" w:cs="Times New Roman"/>
          <w:color w:val="000000"/>
          <w:sz w:val="24"/>
          <w:szCs w:val="24"/>
          <w:lang w:val="ru-RU" w:eastAsia="ru-RU"/>
        </w:rPr>
        <w:t>- не совершать действия (бездействие), которые существенно затрудняют или делают невозможным достижение целей, ради которых создана Ассоциация;</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114251">
        <w:rPr>
          <w:rFonts w:ascii="Times New Roman" w:eastAsia="Times New Roman" w:hAnsi="Times New Roman" w:cs="Times New Roman"/>
          <w:color w:val="000000"/>
          <w:sz w:val="24"/>
          <w:szCs w:val="24"/>
          <w:lang w:val="ru-RU" w:eastAsia="ru-RU"/>
        </w:rPr>
        <w:t xml:space="preserve">- уплачивать предусмотренные Уставом членские взносы и по решению общего собрания </w:t>
      </w:r>
      <w:proofErr w:type="gramStart"/>
      <w:r w:rsidRPr="00114251">
        <w:rPr>
          <w:rFonts w:ascii="Times New Roman" w:eastAsia="Times New Roman" w:hAnsi="Times New Roman" w:cs="Times New Roman"/>
          <w:color w:val="000000"/>
          <w:sz w:val="24"/>
          <w:szCs w:val="24"/>
          <w:lang w:val="ru-RU" w:eastAsia="ru-RU"/>
        </w:rPr>
        <w:t>Ассоциации  вносить</w:t>
      </w:r>
      <w:proofErr w:type="gramEnd"/>
      <w:r w:rsidRPr="00114251">
        <w:rPr>
          <w:rFonts w:ascii="Times New Roman" w:eastAsia="Times New Roman" w:hAnsi="Times New Roman" w:cs="Times New Roman"/>
          <w:color w:val="000000"/>
          <w:sz w:val="24"/>
          <w:szCs w:val="24"/>
          <w:lang w:val="ru-RU" w:eastAsia="ru-RU"/>
        </w:rPr>
        <w:t xml:space="preserve"> дополнительные имущественные взносы в имущество Ассоциации.</w:t>
      </w:r>
    </w:p>
    <w:p w:rsidR="00114251" w:rsidRPr="0057550A" w:rsidRDefault="00114251" w:rsidP="00114251">
      <w:pPr>
        <w:widowControl/>
        <w:shd w:val="clear" w:color="auto" w:fill="FFFFFF"/>
        <w:spacing w:line="290" w:lineRule="atLeast"/>
        <w:ind w:firstLine="547"/>
        <w:jc w:val="both"/>
        <w:rPr>
          <w:rFonts w:ascii="Times New Roman" w:eastAsia="Times New Roman" w:hAnsi="Times New Roman" w:cs="Times New Roman"/>
          <w:sz w:val="24"/>
          <w:szCs w:val="24"/>
          <w:lang w:val="ru-RU" w:eastAsia="ru-RU"/>
        </w:rPr>
      </w:pPr>
      <w:bookmarkStart w:id="22" w:name="dst1360"/>
      <w:bookmarkEnd w:id="22"/>
      <w:r w:rsidRPr="00114251">
        <w:rPr>
          <w:rFonts w:ascii="Times New Roman" w:eastAsia="Times New Roman" w:hAnsi="Times New Roman" w:cs="Times New Roman"/>
          <w:color w:val="000000"/>
          <w:sz w:val="24"/>
          <w:szCs w:val="24"/>
          <w:lang w:val="ru-RU" w:eastAsia="ru-RU"/>
        </w:rPr>
        <w:t xml:space="preserve">Участники </w:t>
      </w:r>
      <w:r w:rsidR="00F2169A">
        <w:rPr>
          <w:rFonts w:ascii="Times New Roman" w:eastAsia="Times New Roman" w:hAnsi="Times New Roman" w:cs="Times New Roman"/>
          <w:color w:val="000000"/>
          <w:sz w:val="24"/>
          <w:szCs w:val="24"/>
          <w:lang w:val="ru-RU" w:eastAsia="ru-RU"/>
        </w:rPr>
        <w:t xml:space="preserve">Ассоциации </w:t>
      </w:r>
      <w:r w:rsidRPr="0057550A">
        <w:rPr>
          <w:rFonts w:ascii="Times New Roman" w:eastAsia="Times New Roman" w:hAnsi="Times New Roman" w:cs="Times New Roman"/>
          <w:sz w:val="24"/>
          <w:szCs w:val="24"/>
          <w:lang w:val="ru-RU" w:eastAsia="ru-RU"/>
        </w:rPr>
        <w:t>корпорации</w:t>
      </w:r>
      <w:r w:rsidRPr="00114251">
        <w:rPr>
          <w:rFonts w:ascii="Times New Roman" w:eastAsia="Times New Roman" w:hAnsi="Times New Roman" w:cs="Times New Roman"/>
          <w:color w:val="000000"/>
          <w:sz w:val="24"/>
          <w:szCs w:val="24"/>
          <w:lang w:val="ru-RU" w:eastAsia="ru-RU"/>
        </w:rPr>
        <w:t xml:space="preserve"> могут нести и другие обязанности, предусмотренные законом или учредительным документом </w:t>
      </w:r>
      <w:bookmarkStart w:id="23" w:name="_GoBack"/>
      <w:r w:rsidRPr="0057550A">
        <w:rPr>
          <w:rFonts w:ascii="Times New Roman" w:eastAsia="Times New Roman" w:hAnsi="Times New Roman" w:cs="Times New Roman"/>
          <w:sz w:val="24"/>
          <w:szCs w:val="24"/>
          <w:lang w:val="ru-RU" w:eastAsia="ru-RU"/>
        </w:rPr>
        <w:t>корпорации.</w:t>
      </w:r>
    </w:p>
    <w:bookmarkEnd w:id="23"/>
    <w:p w:rsidR="00EC642A" w:rsidRPr="00D40883" w:rsidRDefault="00EC642A" w:rsidP="003A3D28">
      <w:pPr>
        <w:widowControl/>
        <w:shd w:val="clear" w:color="auto" w:fill="FFFFFF"/>
        <w:spacing w:after="144" w:line="290" w:lineRule="atLeast"/>
        <w:ind w:firstLine="709"/>
        <w:outlineLvl w:val="0"/>
        <w:rPr>
          <w:rFonts w:ascii="Times New Roman" w:eastAsia="Times New Roman" w:hAnsi="Times New Roman" w:cs="Times New Roman"/>
          <w:color w:val="000000"/>
          <w:sz w:val="24"/>
          <w:szCs w:val="24"/>
          <w:lang w:val="ru-RU" w:eastAsia="ru-RU"/>
        </w:rPr>
      </w:pPr>
      <w:r w:rsidRPr="00114251">
        <w:rPr>
          <w:rFonts w:ascii="Times New Roman" w:eastAsia="Times New Roman" w:hAnsi="Times New Roman" w:cs="Times New Roman"/>
          <w:color w:val="000000"/>
          <w:sz w:val="24"/>
          <w:szCs w:val="24"/>
          <w:lang w:val="ru-RU" w:eastAsia="ru-RU"/>
        </w:rPr>
        <w:t xml:space="preserve">Член </w:t>
      </w:r>
      <w:proofErr w:type="gramStart"/>
      <w:r w:rsidR="003A3D28" w:rsidRPr="00114251">
        <w:rPr>
          <w:rFonts w:ascii="Times New Roman" w:eastAsia="Times New Roman" w:hAnsi="Times New Roman" w:cs="Times New Roman"/>
          <w:color w:val="000000"/>
          <w:sz w:val="24"/>
          <w:szCs w:val="24"/>
          <w:lang w:val="ru-RU" w:eastAsia="ru-RU"/>
        </w:rPr>
        <w:t>А</w:t>
      </w:r>
      <w:r w:rsidRPr="00114251">
        <w:rPr>
          <w:rFonts w:ascii="Times New Roman" w:eastAsia="Times New Roman" w:hAnsi="Times New Roman" w:cs="Times New Roman"/>
          <w:color w:val="000000"/>
          <w:sz w:val="24"/>
          <w:szCs w:val="24"/>
          <w:lang w:val="ru-RU" w:eastAsia="ru-RU"/>
        </w:rPr>
        <w:t>ссоциации  может</w:t>
      </w:r>
      <w:proofErr w:type="gramEnd"/>
      <w:r w:rsidRPr="00114251">
        <w:rPr>
          <w:rFonts w:ascii="Times New Roman" w:eastAsia="Times New Roman" w:hAnsi="Times New Roman" w:cs="Times New Roman"/>
          <w:color w:val="000000"/>
          <w:sz w:val="24"/>
          <w:szCs w:val="24"/>
          <w:lang w:val="ru-RU" w:eastAsia="ru-RU"/>
        </w:rPr>
        <w:t xml:space="preserve"> быть исключен из нее в случаях и в порядке, которые установлены в соответствии с зако</w:t>
      </w:r>
      <w:r w:rsidR="003A3D28" w:rsidRPr="00114251">
        <w:rPr>
          <w:rFonts w:ascii="Times New Roman" w:eastAsia="Times New Roman" w:hAnsi="Times New Roman" w:cs="Times New Roman"/>
          <w:color w:val="000000"/>
          <w:sz w:val="24"/>
          <w:szCs w:val="24"/>
          <w:lang w:val="ru-RU" w:eastAsia="ru-RU"/>
        </w:rPr>
        <w:t xml:space="preserve">ном </w:t>
      </w:r>
      <w:r w:rsidR="00114251">
        <w:rPr>
          <w:rFonts w:ascii="Times New Roman" w:eastAsia="Times New Roman" w:hAnsi="Times New Roman" w:cs="Times New Roman"/>
          <w:color w:val="000000"/>
          <w:sz w:val="24"/>
          <w:szCs w:val="24"/>
          <w:lang w:val="ru-RU" w:eastAsia="ru-RU"/>
        </w:rPr>
        <w:t>У</w:t>
      </w:r>
      <w:r w:rsidR="003A3D28" w:rsidRPr="00114251">
        <w:rPr>
          <w:rFonts w:ascii="Times New Roman" w:eastAsia="Times New Roman" w:hAnsi="Times New Roman" w:cs="Times New Roman"/>
          <w:color w:val="000000"/>
          <w:sz w:val="24"/>
          <w:szCs w:val="24"/>
          <w:lang w:val="ru-RU" w:eastAsia="ru-RU"/>
        </w:rPr>
        <w:t>ставом А</w:t>
      </w:r>
      <w:r w:rsidRPr="00114251">
        <w:rPr>
          <w:rFonts w:ascii="Times New Roman" w:eastAsia="Times New Roman" w:hAnsi="Times New Roman" w:cs="Times New Roman"/>
          <w:color w:val="000000"/>
          <w:sz w:val="24"/>
          <w:szCs w:val="24"/>
          <w:lang w:val="ru-RU" w:eastAsia="ru-RU"/>
        </w:rPr>
        <w:t>ссоциации</w:t>
      </w:r>
      <w:r w:rsidRPr="00D40883">
        <w:rPr>
          <w:rFonts w:ascii="Times New Roman" w:eastAsia="Times New Roman" w:hAnsi="Times New Roman" w:cs="Times New Roman"/>
          <w:color w:val="000000"/>
          <w:sz w:val="24"/>
          <w:szCs w:val="24"/>
          <w:lang w:val="ru-RU" w:eastAsia="ru-RU"/>
        </w:rPr>
        <w:t>.</w:t>
      </w:r>
    </w:p>
    <w:p w:rsidR="00EC642A" w:rsidRPr="00D40883" w:rsidRDefault="00D40883" w:rsidP="003A3D28">
      <w:pPr>
        <w:widowControl/>
        <w:shd w:val="clear" w:color="auto" w:fill="FFFFFF"/>
        <w:ind w:firstLine="547"/>
        <w:jc w:val="both"/>
        <w:rPr>
          <w:rFonts w:ascii="Times New Roman" w:eastAsia="Times New Roman" w:hAnsi="Times New Roman" w:cs="Times New Roman"/>
          <w:color w:val="000000"/>
          <w:sz w:val="24"/>
          <w:szCs w:val="24"/>
          <w:lang w:val="ru-RU" w:eastAsia="ru-RU"/>
        </w:rPr>
      </w:pPr>
      <w:bookmarkStart w:id="24" w:name="dst1650"/>
      <w:bookmarkEnd w:id="24"/>
      <w:r w:rsidRPr="00D40883">
        <w:rPr>
          <w:rFonts w:ascii="Times New Roman" w:eastAsia="Times New Roman" w:hAnsi="Times New Roman" w:cs="Times New Roman"/>
          <w:b/>
          <w:color w:val="000000"/>
          <w:sz w:val="24"/>
          <w:szCs w:val="24"/>
          <w:lang w:val="ru-RU" w:eastAsia="ru-RU"/>
        </w:rPr>
        <w:t>6.</w:t>
      </w:r>
      <w:r w:rsidR="00EC642A" w:rsidRPr="00D40883">
        <w:rPr>
          <w:rFonts w:ascii="Times New Roman" w:eastAsia="Times New Roman" w:hAnsi="Times New Roman" w:cs="Times New Roman"/>
          <w:b/>
          <w:color w:val="000000"/>
          <w:sz w:val="24"/>
          <w:szCs w:val="24"/>
          <w:lang w:val="ru-RU" w:eastAsia="ru-RU"/>
        </w:rPr>
        <w:t>3</w:t>
      </w:r>
      <w:r w:rsidR="003A3D28">
        <w:rPr>
          <w:rFonts w:ascii="Times New Roman" w:eastAsia="Times New Roman" w:hAnsi="Times New Roman" w:cs="Times New Roman"/>
          <w:color w:val="000000"/>
          <w:sz w:val="24"/>
          <w:szCs w:val="24"/>
          <w:lang w:val="ru-RU" w:eastAsia="ru-RU"/>
        </w:rPr>
        <w:t>. Членство в А</w:t>
      </w:r>
      <w:r w:rsidR="00EC642A" w:rsidRPr="00D40883">
        <w:rPr>
          <w:rFonts w:ascii="Times New Roman" w:eastAsia="Times New Roman" w:hAnsi="Times New Roman" w:cs="Times New Roman"/>
          <w:color w:val="000000"/>
          <w:sz w:val="24"/>
          <w:szCs w:val="24"/>
          <w:lang w:val="ru-RU" w:eastAsia="ru-RU"/>
        </w:rPr>
        <w:t xml:space="preserve">ссоциации неотчуждаемо. Последствия прекращения членства в </w:t>
      </w:r>
      <w:r w:rsidR="003A3D28">
        <w:rPr>
          <w:rFonts w:ascii="Times New Roman" w:eastAsia="Times New Roman" w:hAnsi="Times New Roman" w:cs="Times New Roman"/>
          <w:color w:val="000000"/>
          <w:sz w:val="24"/>
          <w:szCs w:val="24"/>
          <w:lang w:val="ru-RU" w:eastAsia="ru-RU"/>
        </w:rPr>
        <w:t>А</w:t>
      </w:r>
      <w:r w:rsidR="00EC642A" w:rsidRPr="00D40883">
        <w:rPr>
          <w:rFonts w:ascii="Times New Roman" w:eastAsia="Times New Roman" w:hAnsi="Times New Roman" w:cs="Times New Roman"/>
          <w:color w:val="000000"/>
          <w:sz w:val="24"/>
          <w:szCs w:val="24"/>
          <w:lang w:val="ru-RU" w:eastAsia="ru-RU"/>
        </w:rPr>
        <w:t xml:space="preserve">ссоциации устанавливаются законом </w:t>
      </w:r>
      <w:proofErr w:type="gramStart"/>
      <w:r w:rsidR="00EC642A" w:rsidRPr="00D40883">
        <w:rPr>
          <w:rFonts w:ascii="Times New Roman" w:eastAsia="Times New Roman" w:hAnsi="Times New Roman" w:cs="Times New Roman"/>
          <w:color w:val="000000"/>
          <w:sz w:val="24"/>
          <w:szCs w:val="24"/>
          <w:lang w:val="ru-RU" w:eastAsia="ru-RU"/>
        </w:rPr>
        <w:t>и  ее</w:t>
      </w:r>
      <w:proofErr w:type="gramEnd"/>
      <w:r w:rsidR="00EC642A" w:rsidRPr="00D40883">
        <w:rPr>
          <w:rFonts w:ascii="Times New Roman" w:eastAsia="Times New Roman" w:hAnsi="Times New Roman" w:cs="Times New Roman"/>
          <w:color w:val="000000"/>
          <w:sz w:val="24"/>
          <w:szCs w:val="24"/>
          <w:lang w:val="ru-RU" w:eastAsia="ru-RU"/>
        </w:rPr>
        <w:t xml:space="preserve"> </w:t>
      </w:r>
      <w:r w:rsidR="003A3D28">
        <w:rPr>
          <w:rFonts w:ascii="Times New Roman" w:eastAsia="Times New Roman" w:hAnsi="Times New Roman" w:cs="Times New Roman"/>
          <w:color w:val="000000"/>
          <w:sz w:val="24"/>
          <w:szCs w:val="24"/>
          <w:lang w:val="ru-RU" w:eastAsia="ru-RU"/>
        </w:rPr>
        <w:t>У</w:t>
      </w:r>
      <w:r w:rsidR="00EC642A" w:rsidRPr="00D40883">
        <w:rPr>
          <w:rFonts w:ascii="Times New Roman" w:eastAsia="Times New Roman" w:hAnsi="Times New Roman" w:cs="Times New Roman"/>
          <w:color w:val="000000"/>
          <w:sz w:val="24"/>
          <w:szCs w:val="24"/>
          <w:lang w:val="ru-RU" w:eastAsia="ru-RU"/>
        </w:rPr>
        <w:t>ставом.</w:t>
      </w:r>
    </w:p>
    <w:p w:rsidR="00343D64" w:rsidRPr="003A3D28" w:rsidRDefault="003A3D28" w:rsidP="003A3D28">
      <w:pPr>
        <w:tabs>
          <w:tab w:val="left" w:pos="1181"/>
        </w:tabs>
        <w:spacing w:before="70"/>
        <w:ind w:right="116"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6.4.</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Член Ассоциации имеет право выполнять инженерные изыскания по договору </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подряда на выполнение инженерных изысканий, заключаемым с использованием конкурентных способов заключения договоров в случае, если совокупный размер обязательств </w:t>
      </w:r>
      <w:r w:rsidR="00683FC8" w:rsidRPr="003A3D28">
        <w:rPr>
          <w:rFonts w:ascii="Times New Roman" w:hAnsi="Times New Roman" w:cs="Times New Roman"/>
          <w:spacing w:val="-3"/>
          <w:sz w:val="24"/>
          <w:szCs w:val="24"/>
          <w:lang w:val="ru-RU"/>
        </w:rPr>
        <w:t xml:space="preserve">по </w:t>
      </w:r>
      <w:r w:rsidR="00683FC8" w:rsidRPr="003A3D28">
        <w:rPr>
          <w:rFonts w:ascii="Times New Roman" w:hAnsi="Times New Roman" w:cs="Times New Roman"/>
          <w:sz w:val="24"/>
          <w:szCs w:val="24"/>
          <w:lang w:val="ru-RU"/>
        </w:rPr>
        <w:t>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 Количество договоров подряда на выполнение инженерных изысканий, которые могут быть заключены членом Ассоциации с использованием конкурентных способов заключения договоров, не</w:t>
      </w:r>
      <w:r w:rsidR="00683FC8" w:rsidRPr="003A3D28">
        <w:rPr>
          <w:rFonts w:ascii="Times New Roman" w:hAnsi="Times New Roman" w:cs="Times New Roman"/>
          <w:spacing w:val="-11"/>
          <w:sz w:val="24"/>
          <w:szCs w:val="24"/>
          <w:lang w:val="ru-RU"/>
        </w:rPr>
        <w:t xml:space="preserve"> </w:t>
      </w:r>
      <w:r w:rsidR="00683FC8" w:rsidRPr="003A3D28">
        <w:rPr>
          <w:rFonts w:ascii="Times New Roman" w:hAnsi="Times New Roman" w:cs="Times New Roman"/>
          <w:sz w:val="24"/>
          <w:szCs w:val="24"/>
          <w:lang w:val="ru-RU"/>
        </w:rPr>
        <w:t>ограничивается.</w:t>
      </w:r>
    </w:p>
    <w:p w:rsidR="00343D64" w:rsidRPr="003A3D28" w:rsidRDefault="003A3D28" w:rsidP="003A3D28">
      <w:pPr>
        <w:tabs>
          <w:tab w:val="left" w:pos="1186"/>
        </w:tabs>
        <w:ind w:right="118"/>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6.5.</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соответственно </w:t>
      </w:r>
      <w:r w:rsidR="00683FC8" w:rsidRPr="003A3D28">
        <w:rPr>
          <w:rFonts w:ascii="Times New Roman" w:hAnsi="Times New Roman" w:cs="Times New Roman"/>
          <w:spacing w:val="-3"/>
          <w:sz w:val="24"/>
          <w:szCs w:val="24"/>
          <w:lang w:val="ru-RU"/>
        </w:rPr>
        <w:t xml:space="preserve">по </w:t>
      </w:r>
      <w:r w:rsidR="00683FC8" w:rsidRPr="003A3D28">
        <w:rPr>
          <w:rFonts w:ascii="Times New Roman" w:hAnsi="Times New Roman" w:cs="Times New Roman"/>
          <w:sz w:val="24"/>
          <w:szCs w:val="24"/>
          <w:lang w:val="ru-RU"/>
        </w:rPr>
        <w:t xml:space="preserve">договорам подряда на выполнение </w:t>
      </w:r>
      <w:r w:rsidR="00683FC8" w:rsidRPr="003A3D28">
        <w:rPr>
          <w:rFonts w:ascii="Times New Roman" w:hAnsi="Times New Roman" w:cs="Times New Roman"/>
          <w:sz w:val="24"/>
          <w:szCs w:val="24"/>
          <w:lang w:val="ru-RU"/>
        </w:rPr>
        <w:lastRenderedPageBreak/>
        <w:t>инженерных изысканий,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Ассоциации вправе не представлять в Ассоциацию документы, содержащаяся в которых информация размещается в форме открытых</w:t>
      </w:r>
      <w:r w:rsidR="00683FC8" w:rsidRPr="003A3D28">
        <w:rPr>
          <w:rFonts w:ascii="Times New Roman" w:hAnsi="Times New Roman" w:cs="Times New Roman"/>
          <w:spacing w:val="-19"/>
          <w:sz w:val="24"/>
          <w:szCs w:val="24"/>
          <w:lang w:val="ru-RU"/>
        </w:rPr>
        <w:t xml:space="preserve"> </w:t>
      </w:r>
      <w:r w:rsidR="00683FC8" w:rsidRPr="003A3D28">
        <w:rPr>
          <w:rFonts w:ascii="Times New Roman" w:hAnsi="Times New Roman" w:cs="Times New Roman"/>
          <w:sz w:val="24"/>
          <w:szCs w:val="24"/>
          <w:lang w:val="ru-RU"/>
        </w:rPr>
        <w:t>данных.</w:t>
      </w:r>
    </w:p>
    <w:p w:rsidR="00343D64" w:rsidRPr="003A3D28" w:rsidRDefault="003A3D28" w:rsidP="003A3D28">
      <w:pPr>
        <w:tabs>
          <w:tab w:val="left" w:pos="1246"/>
        </w:tabs>
        <w:ind w:right="118"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6.6</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11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с использованием конкурентных способов заключения</w:t>
      </w:r>
      <w:r w:rsidR="00683FC8" w:rsidRPr="003A3D28">
        <w:rPr>
          <w:rFonts w:ascii="Times New Roman" w:hAnsi="Times New Roman" w:cs="Times New Roman"/>
          <w:spacing w:val="-16"/>
          <w:sz w:val="24"/>
          <w:szCs w:val="24"/>
          <w:lang w:val="ru-RU"/>
        </w:rPr>
        <w:t xml:space="preserve"> </w:t>
      </w:r>
      <w:r w:rsidR="00683FC8" w:rsidRPr="003A3D28">
        <w:rPr>
          <w:rFonts w:ascii="Times New Roman" w:hAnsi="Times New Roman" w:cs="Times New Roman"/>
          <w:sz w:val="24"/>
          <w:szCs w:val="24"/>
          <w:lang w:val="ru-RU"/>
        </w:rPr>
        <w:t>договоров.</w:t>
      </w:r>
    </w:p>
    <w:p w:rsidR="00343D64" w:rsidRPr="003A3D28" w:rsidRDefault="003A3D28" w:rsidP="003A3D28">
      <w:pPr>
        <w:tabs>
          <w:tab w:val="left" w:pos="1181"/>
        </w:tabs>
        <w:ind w:right="116"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6.7</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При получении от </w:t>
      </w:r>
      <w:r w:rsidR="009D50B8" w:rsidRPr="003A3D28">
        <w:rPr>
          <w:rFonts w:ascii="Times New Roman" w:hAnsi="Times New Roman" w:cs="Times New Roman"/>
          <w:sz w:val="24"/>
          <w:szCs w:val="24"/>
          <w:lang w:val="ru-RU"/>
        </w:rPr>
        <w:t>Ассоциации</w:t>
      </w:r>
      <w:r w:rsidR="00683FC8" w:rsidRPr="003A3D28">
        <w:rPr>
          <w:rFonts w:ascii="Times New Roman" w:hAnsi="Times New Roman" w:cs="Times New Roman"/>
          <w:sz w:val="24"/>
          <w:szCs w:val="24"/>
          <w:lang w:val="ru-RU"/>
        </w:rPr>
        <w:t xml:space="preserve"> предупреждения о превышении установленного в соответствии с частью 11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соответственно по договорам подряда на выполнение инженерных изысканий,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11 статьи 55.16 Градостроительного кодекса Российской</w:t>
      </w:r>
      <w:r w:rsidR="00683FC8" w:rsidRPr="003A3D28">
        <w:rPr>
          <w:rFonts w:ascii="Times New Roman" w:hAnsi="Times New Roman" w:cs="Times New Roman"/>
          <w:spacing w:val="2"/>
          <w:sz w:val="24"/>
          <w:szCs w:val="24"/>
          <w:lang w:val="ru-RU"/>
        </w:rPr>
        <w:t xml:space="preserve"> </w:t>
      </w:r>
      <w:r w:rsidR="00683FC8" w:rsidRPr="003A3D28">
        <w:rPr>
          <w:rFonts w:ascii="Times New Roman" w:hAnsi="Times New Roman" w:cs="Times New Roman"/>
          <w:sz w:val="24"/>
          <w:szCs w:val="24"/>
          <w:lang w:val="ru-RU"/>
        </w:rPr>
        <w:t>Федерации.</w:t>
      </w:r>
    </w:p>
    <w:p w:rsidR="00343D64" w:rsidRPr="003A3D28" w:rsidRDefault="003A3D28" w:rsidP="003A3D28">
      <w:pPr>
        <w:tabs>
          <w:tab w:val="left" w:pos="1111"/>
        </w:tabs>
        <w:ind w:right="123"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w:t>
      </w:r>
      <w:proofErr w:type="gramStart"/>
      <w:r w:rsidRPr="003A3D28">
        <w:rPr>
          <w:rFonts w:ascii="Times New Roman" w:hAnsi="Times New Roman" w:cs="Times New Roman"/>
          <w:b/>
          <w:sz w:val="24"/>
          <w:szCs w:val="24"/>
          <w:lang w:val="ru-RU"/>
        </w:rPr>
        <w:t>8.</w:t>
      </w:r>
      <w:r w:rsidR="00683FC8" w:rsidRPr="003A3D28">
        <w:rPr>
          <w:rFonts w:ascii="Times New Roman" w:hAnsi="Times New Roman" w:cs="Times New Roman"/>
          <w:sz w:val="24"/>
          <w:szCs w:val="24"/>
          <w:lang w:val="ru-RU"/>
        </w:rPr>
        <w:t>Ограничение</w:t>
      </w:r>
      <w:proofErr w:type="gramEnd"/>
      <w:r w:rsidR="00683FC8" w:rsidRPr="003A3D28">
        <w:rPr>
          <w:rFonts w:ascii="Times New Roman" w:hAnsi="Times New Roman" w:cs="Times New Roman"/>
          <w:sz w:val="24"/>
          <w:szCs w:val="24"/>
          <w:lang w:val="ru-RU"/>
        </w:rPr>
        <w:t xml:space="preserve"> права члена Ассоциации выполнять инженерные изыскания по договору подряда на выполнение инженерных изысканий, заключаемым с использованием конкурентных способов заключения договоров, по иным основаниям, не предусмотренным настоящим Уставом, не</w:t>
      </w:r>
      <w:r w:rsidR="00683FC8" w:rsidRPr="003A3D28">
        <w:rPr>
          <w:rFonts w:ascii="Times New Roman" w:hAnsi="Times New Roman" w:cs="Times New Roman"/>
          <w:spacing w:val="-12"/>
          <w:sz w:val="24"/>
          <w:szCs w:val="24"/>
          <w:lang w:val="ru-RU"/>
        </w:rPr>
        <w:t xml:space="preserve"> </w:t>
      </w:r>
      <w:r w:rsidR="00683FC8" w:rsidRPr="003A3D28">
        <w:rPr>
          <w:rFonts w:ascii="Times New Roman" w:hAnsi="Times New Roman" w:cs="Times New Roman"/>
          <w:sz w:val="24"/>
          <w:szCs w:val="24"/>
          <w:lang w:val="ru-RU"/>
        </w:rPr>
        <w:t>допускается.</w:t>
      </w:r>
    </w:p>
    <w:p w:rsidR="00343D64" w:rsidRPr="001A5442" w:rsidRDefault="00343D64">
      <w:pPr>
        <w:pStyle w:val="a3"/>
        <w:spacing w:before="4"/>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647"/>
        </w:tabs>
        <w:ind w:right="860" w:hanging="735"/>
        <w:jc w:val="left"/>
        <w:rPr>
          <w:rFonts w:ascii="Times New Roman" w:hAnsi="Times New Roman" w:cs="Times New Roman"/>
          <w:lang w:val="ru-RU"/>
        </w:rPr>
      </w:pPr>
      <w:bookmarkStart w:id="25" w:name="7._Обеспечение_Ассоциацией_доступа_к_инф"/>
      <w:bookmarkEnd w:id="25"/>
      <w:r w:rsidRPr="001A5442">
        <w:rPr>
          <w:rFonts w:ascii="Times New Roman" w:hAnsi="Times New Roman" w:cs="Times New Roman"/>
          <w:lang w:val="ru-RU"/>
        </w:rPr>
        <w:t>Обеспечение Ассоциацией доступа к информации о своей деятельности и деятельности своих</w:t>
      </w:r>
      <w:r w:rsidRPr="001A5442">
        <w:rPr>
          <w:rFonts w:ascii="Times New Roman" w:hAnsi="Times New Roman" w:cs="Times New Roman"/>
          <w:spacing w:val="-19"/>
          <w:lang w:val="ru-RU"/>
        </w:rPr>
        <w:t xml:space="preserve"> </w:t>
      </w:r>
      <w:r w:rsidRPr="001A5442">
        <w:rPr>
          <w:rFonts w:ascii="Times New Roman" w:hAnsi="Times New Roman" w:cs="Times New Roman"/>
          <w:lang w:val="ru-RU"/>
        </w:rPr>
        <w:t>членов</w:t>
      </w:r>
    </w:p>
    <w:p w:rsidR="00343D64" w:rsidRPr="001A5442" w:rsidRDefault="00683FC8">
      <w:pPr>
        <w:pStyle w:val="a4"/>
        <w:numPr>
          <w:ilvl w:val="1"/>
          <w:numId w:val="23"/>
        </w:numPr>
        <w:tabs>
          <w:tab w:val="left" w:pos="1156"/>
        </w:tabs>
        <w:ind w:right="10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для обеспечения доступа к информации в соответствии с требованиями федерального законодательства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Ассоциации (далее - официальный</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сайт).</w:t>
      </w:r>
    </w:p>
    <w:p w:rsidR="00343D64" w:rsidRPr="001A5442" w:rsidRDefault="00683FC8">
      <w:pPr>
        <w:pStyle w:val="a4"/>
        <w:numPr>
          <w:ilvl w:val="1"/>
          <w:numId w:val="23"/>
        </w:numPr>
        <w:tabs>
          <w:tab w:val="left" w:pos="1106"/>
        </w:tabs>
        <w:spacing w:line="275" w:lineRule="exact"/>
        <w:ind w:left="1105" w:hanging="464"/>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размещать на официальном</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сайте:</w:t>
      </w:r>
    </w:p>
    <w:p w:rsidR="00343D64" w:rsidRPr="001A5442" w:rsidRDefault="00683FC8">
      <w:pPr>
        <w:pStyle w:val="a4"/>
        <w:numPr>
          <w:ilvl w:val="0"/>
          <w:numId w:val="22"/>
        </w:numPr>
        <w:tabs>
          <w:tab w:val="left" w:pos="1011"/>
        </w:tabs>
        <w:spacing w:before="4"/>
        <w:ind w:right="107"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содержащиеся в реестре членов Ассоциации, в том числе сведения о лицах, прекративших свое членство в Ассоциации, в соответствии с требованиями, установленными статьей 7.1 Федерального закона «О саморегулируемых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pPr>
        <w:pStyle w:val="a4"/>
        <w:numPr>
          <w:ilvl w:val="0"/>
          <w:numId w:val="22"/>
        </w:numPr>
        <w:tabs>
          <w:tab w:val="left" w:pos="981"/>
        </w:tabs>
        <w:spacing w:line="242" w:lineRule="auto"/>
        <w:ind w:right="101"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копии в электронной форме стандартов и правил Ассоциации, а также внутренних документов Ассоциации. </w:t>
      </w:r>
      <w:r w:rsidRPr="001A5442">
        <w:rPr>
          <w:rFonts w:ascii="Times New Roman" w:hAnsi="Times New Roman" w:cs="Times New Roman"/>
          <w:sz w:val="24"/>
          <w:szCs w:val="24"/>
        </w:rPr>
        <w:t xml:space="preserve">К </w:t>
      </w:r>
      <w:proofErr w:type="spellStart"/>
      <w:r w:rsidRPr="001A5442">
        <w:rPr>
          <w:rFonts w:ascii="Times New Roman" w:hAnsi="Times New Roman" w:cs="Times New Roman"/>
          <w:sz w:val="24"/>
          <w:szCs w:val="24"/>
        </w:rPr>
        <w:t>внутренним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документам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относятся</w:t>
      </w:r>
      <w:proofErr w:type="spellEnd"/>
      <w:r w:rsidRPr="001A5442">
        <w:rPr>
          <w:rFonts w:ascii="Times New Roman" w:hAnsi="Times New Roman" w:cs="Times New Roman"/>
          <w:sz w:val="24"/>
          <w:szCs w:val="24"/>
        </w:rPr>
        <w:t>:</w:t>
      </w:r>
    </w:p>
    <w:p w:rsidR="00343D64" w:rsidRPr="001A5442" w:rsidRDefault="00121382">
      <w:pPr>
        <w:pStyle w:val="a3"/>
        <w:ind w:right="110" w:firstLine="540"/>
        <w:rPr>
          <w:rFonts w:ascii="Times New Roman" w:hAnsi="Times New Roman" w:cs="Times New Roman"/>
          <w:lang w:val="ru-RU"/>
        </w:rPr>
      </w:pPr>
      <w:r>
        <w:rPr>
          <w:rFonts w:ascii="Times New Roman" w:hAnsi="Times New Roman" w:cs="Times New Roman"/>
          <w:lang w:val="ru-RU"/>
        </w:rPr>
        <w:t xml:space="preserve"> </w:t>
      </w:r>
      <w:r w:rsidR="00683FC8" w:rsidRPr="001A5442">
        <w:rPr>
          <w:rFonts w:ascii="Times New Roman" w:hAnsi="Times New Roman" w:cs="Times New Roman"/>
          <w:lang w:val="ru-RU"/>
        </w:rPr>
        <w:t>а) документы, устанавливающие порядок осуществления контроля за соблюдением членами Ассоциации требований стандартов и правил Ассоциации, условий членства в Ассоциации и порядок применения мер дисциплинарного воздействия в отношении членов Ассоциации;</w:t>
      </w:r>
    </w:p>
    <w:p w:rsidR="00343D64" w:rsidRPr="001A5442" w:rsidRDefault="00121382" w:rsidP="00121382">
      <w:pPr>
        <w:pStyle w:val="a3"/>
        <w:ind w:right="109" w:firstLine="467"/>
        <w:rPr>
          <w:rFonts w:ascii="Times New Roman" w:hAnsi="Times New Roman" w:cs="Times New Roman"/>
          <w:lang w:val="ru-RU"/>
        </w:rPr>
      </w:pPr>
      <w:r>
        <w:rPr>
          <w:rFonts w:ascii="Times New Roman" w:hAnsi="Times New Roman" w:cs="Times New Roman"/>
          <w:lang w:val="ru-RU"/>
        </w:rPr>
        <w:t xml:space="preserve">  </w:t>
      </w:r>
      <w:r w:rsidR="00683FC8" w:rsidRPr="001A5442">
        <w:rPr>
          <w:rFonts w:ascii="Times New Roman" w:hAnsi="Times New Roman" w:cs="Times New Roman"/>
          <w:lang w:val="ru-RU"/>
        </w:rPr>
        <w:t>б) положение о раскрытии информации, устанавливающее порядок обеспечения информационной открытости деятельности Ассоциации и деятельности ее членов;</w:t>
      </w:r>
    </w:p>
    <w:p w:rsidR="00343D64" w:rsidRPr="001A5442" w:rsidRDefault="003A4782" w:rsidP="00121382">
      <w:pPr>
        <w:pStyle w:val="a3"/>
        <w:ind w:right="107" w:firstLine="467"/>
        <w:rPr>
          <w:rFonts w:ascii="Times New Roman" w:hAnsi="Times New Roman" w:cs="Times New Roman"/>
          <w:lang w:val="ru-RU"/>
        </w:rPr>
      </w:pPr>
      <w:r w:rsidRPr="001A5442">
        <w:rPr>
          <w:rFonts w:ascii="Times New Roman" w:hAnsi="Times New Roman" w:cs="Times New Roman"/>
          <w:lang w:val="ru-RU"/>
        </w:rPr>
        <w:t xml:space="preserve">  </w:t>
      </w:r>
      <w:r w:rsidR="00683FC8" w:rsidRPr="001A5442">
        <w:rPr>
          <w:rFonts w:ascii="Times New Roman" w:hAnsi="Times New Roman" w:cs="Times New Roman"/>
          <w:lang w:val="ru-RU"/>
        </w:rPr>
        <w:t>в) порядок размещения средств компенсационного фонда возмещения вреда и компенсационного фонда обеспечения договорных обязательств в целях их сохранения и прироста, направления их размещения (инвестиционная декларация);</w:t>
      </w:r>
    </w:p>
    <w:p w:rsidR="00A555FE" w:rsidRDefault="003A4782" w:rsidP="00A555FE">
      <w:pPr>
        <w:pStyle w:val="a3"/>
        <w:ind w:left="142" w:right="101" w:firstLine="498"/>
        <w:rPr>
          <w:rFonts w:ascii="Times New Roman" w:hAnsi="Times New Roman" w:cs="Times New Roman"/>
          <w:lang w:val="ru-RU"/>
        </w:rPr>
      </w:pPr>
      <w:r w:rsidRPr="001A5442">
        <w:rPr>
          <w:rFonts w:ascii="Times New Roman" w:hAnsi="Times New Roman" w:cs="Times New Roman"/>
          <w:lang w:val="ru-RU"/>
        </w:rPr>
        <w:t xml:space="preserve">  </w:t>
      </w:r>
      <w:r w:rsidR="00683FC8" w:rsidRPr="001A5442">
        <w:rPr>
          <w:rFonts w:ascii="Times New Roman" w:hAnsi="Times New Roman" w:cs="Times New Roman"/>
          <w:lang w:val="ru-RU"/>
        </w:rPr>
        <w:t xml:space="preserve">г) требования к членству в Ассоциации, в том числе установленные Ассоциацией </w:t>
      </w:r>
      <w:r w:rsidR="00683FC8" w:rsidRPr="001A5442">
        <w:rPr>
          <w:rFonts w:ascii="Times New Roman" w:hAnsi="Times New Roman" w:cs="Times New Roman"/>
          <w:lang w:val="ru-RU"/>
        </w:rPr>
        <w:lastRenderedPageBreak/>
        <w:t xml:space="preserve">размеры вступительных взносов, членских взносов и порядок их уплаты, а также порядок </w:t>
      </w:r>
      <w:r w:rsidR="00683FC8" w:rsidRPr="006F7B82">
        <w:rPr>
          <w:rFonts w:ascii="Times New Roman" w:hAnsi="Times New Roman" w:cs="Times New Roman"/>
          <w:lang w:val="ru-RU"/>
        </w:rPr>
        <w:t>прекращения</w:t>
      </w:r>
      <w:r w:rsidR="00A555FE">
        <w:rPr>
          <w:rFonts w:ascii="Times New Roman" w:hAnsi="Times New Roman" w:cs="Times New Roman"/>
          <w:lang w:val="ru-RU"/>
        </w:rPr>
        <w:t xml:space="preserve"> </w:t>
      </w:r>
      <w:r w:rsidR="00683FC8" w:rsidRPr="006F7B82">
        <w:rPr>
          <w:rFonts w:ascii="Times New Roman" w:hAnsi="Times New Roman" w:cs="Times New Roman"/>
          <w:lang w:val="ru-RU"/>
        </w:rPr>
        <w:t>членства в Ассоциации;</w:t>
      </w:r>
      <w:r w:rsidR="00A555FE">
        <w:rPr>
          <w:rFonts w:ascii="Times New Roman" w:hAnsi="Times New Roman" w:cs="Times New Roman"/>
          <w:lang w:val="ru-RU"/>
        </w:rPr>
        <w:t xml:space="preserve">                                                                                            </w:t>
      </w:r>
    </w:p>
    <w:p w:rsidR="00A555FE" w:rsidRDefault="00A555FE" w:rsidP="00A555FE">
      <w:pPr>
        <w:pStyle w:val="a3"/>
        <w:ind w:left="142" w:right="101" w:firstLine="498"/>
        <w:rPr>
          <w:rFonts w:ascii="Times New Roman" w:hAnsi="Times New Roman" w:cs="Times New Roman"/>
          <w:lang w:val="ru-RU"/>
        </w:rPr>
      </w:pPr>
      <w:r>
        <w:rPr>
          <w:rFonts w:ascii="Times New Roman" w:hAnsi="Times New Roman" w:cs="Times New Roman"/>
          <w:lang w:val="ru-RU"/>
        </w:rPr>
        <w:t xml:space="preserve">д) иные документы, требования к разработке которых установлены </w:t>
      </w:r>
      <w:r w:rsidR="00683FC8" w:rsidRPr="006F7B82">
        <w:rPr>
          <w:rFonts w:ascii="Times New Roman" w:hAnsi="Times New Roman" w:cs="Times New Roman"/>
          <w:lang w:val="ru-RU"/>
        </w:rPr>
        <w:t>федеральными законами, предусматривающими в соответствии с частью 2 статьи</w:t>
      </w:r>
      <w:r w:rsidR="00C975AE" w:rsidRPr="006F7B82">
        <w:rPr>
          <w:rFonts w:ascii="Times New Roman" w:hAnsi="Times New Roman" w:cs="Times New Roman"/>
          <w:lang w:val="ru-RU"/>
        </w:rPr>
        <w:t xml:space="preserve"> 5 </w:t>
      </w:r>
      <w:r w:rsidR="00683FC8" w:rsidRPr="006F7B82">
        <w:rPr>
          <w:rFonts w:ascii="Times New Roman" w:hAnsi="Times New Roman" w:cs="Times New Roman"/>
          <w:lang w:val="ru-RU"/>
        </w:rPr>
        <w:t>Федерального</w:t>
      </w:r>
      <w:r w:rsidR="00683FC8" w:rsidRPr="006F7B82">
        <w:rPr>
          <w:rFonts w:ascii="Times New Roman" w:hAnsi="Times New Roman" w:cs="Times New Roman"/>
          <w:lang w:val="ru-RU"/>
        </w:rPr>
        <w:tab/>
      </w:r>
    </w:p>
    <w:p w:rsidR="00343D64" w:rsidRPr="00696BA8" w:rsidRDefault="00A555FE" w:rsidP="00A555FE">
      <w:pPr>
        <w:pStyle w:val="a3"/>
        <w:ind w:left="142" w:right="101" w:hanging="284"/>
        <w:rPr>
          <w:rFonts w:ascii="Times New Roman" w:hAnsi="Times New Roman" w:cs="Times New Roman"/>
          <w:lang w:val="ru-RU"/>
        </w:rPr>
      </w:pPr>
      <w:r>
        <w:rPr>
          <w:rFonts w:ascii="Times New Roman" w:hAnsi="Times New Roman" w:cs="Times New Roman"/>
          <w:lang w:val="ru-RU"/>
        </w:rPr>
        <w:t xml:space="preserve">    </w:t>
      </w:r>
      <w:r w:rsidR="00683FC8" w:rsidRPr="006F7B82">
        <w:rPr>
          <w:rFonts w:ascii="Times New Roman" w:hAnsi="Times New Roman" w:cs="Times New Roman"/>
          <w:lang w:val="ru-RU"/>
        </w:rPr>
        <w:t>закона</w:t>
      </w:r>
      <w:r w:rsidR="00C975AE" w:rsidRPr="006F7B82">
        <w:rPr>
          <w:rFonts w:ascii="Times New Roman" w:hAnsi="Times New Roman" w:cs="Times New Roman"/>
          <w:lang w:val="ru-RU"/>
        </w:rPr>
        <w:t xml:space="preserve"> </w:t>
      </w:r>
      <w:r w:rsidR="00683FC8" w:rsidRPr="006F7B82">
        <w:rPr>
          <w:rFonts w:ascii="Times New Roman" w:hAnsi="Times New Roman" w:cs="Times New Roman"/>
          <w:lang w:val="ru-RU"/>
        </w:rPr>
        <w:t>«О</w:t>
      </w:r>
      <w:r w:rsidR="00683FC8" w:rsidRPr="006F7B82">
        <w:rPr>
          <w:rFonts w:ascii="Times New Roman" w:hAnsi="Times New Roman" w:cs="Times New Roman"/>
          <w:lang w:val="ru-RU"/>
        </w:rPr>
        <w:tab/>
        <w:t>саморегулируемых</w:t>
      </w:r>
      <w:r w:rsidR="00683FC8" w:rsidRPr="006F7B82">
        <w:rPr>
          <w:rFonts w:ascii="Times New Roman" w:hAnsi="Times New Roman" w:cs="Times New Roman"/>
          <w:lang w:val="ru-RU"/>
        </w:rPr>
        <w:tab/>
        <w:t>организациях»</w:t>
      </w:r>
      <w:r w:rsidR="00683FC8" w:rsidRPr="006F7B82">
        <w:rPr>
          <w:rFonts w:ascii="Times New Roman" w:hAnsi="Times New Roman" w:cs="Times New Roman"/>
          <w:lang w:val="ru-RU"/>
        </w:rPr>
        <w:tab/>
        <w:t>случаи обязательного</w:t>
      </w:r>
      <w:r w:rsidR="00683FC8" w:rsidRPr="006F7B82">
        <w:rPr>
          <w:rFonts w:ascii="Times New Roman" w:hAnsi="Times New Roman" w:cs="Times New Roman"/>
          <w:lang w:val="ru-RU"/>
        </w:rPr>
        <w:tab/>
      </w:r>
      <w:r>
        <w:rPr>
          <w:rFonts w:ascii="Times New Roman" w:hAnsi="Times New Roman" w:cs="Times New Roman"/>
          <w:lang w:val="ru-RU"/>
        </w:rPr>
        <w:t xml:space="preserve">   </w:t>
      </w:r>
      <w:r w:rsidR="00683FC8" w:rsidRPr="006F7B82">
        <w:rPr>
          <w:rFonts w:ascii="Times New Roman" w:hAnsi="Times New Roman" w:cs="Times New Roman"/>
          <w:lang w:val="ru-RU"/>
        </w:rPr>
        <w:t>членства</w:t>
      </w:r>
      <w:r w:rsidR="00683FC8" w:rsidRPr="006F7B82">
        <w:rPr>
          <w:rFonts w:ascii="Times New Roman" w:hAnsi="Times New Roman" w:cs="Times New Roman"/>
          <w:lang w:val="ru-RU"/>
        </w:rPr>
        <w:tab/>
        <w:t>субъектов</w:t>
      </w:r>
      <w:r w:rsidR="00683FC8" w:rsidRPr="006F7B82">
        <w:rPr>
          <w:rFonts w:ascii="Times New Roman" w:hAnsi="Times New Roman" w:cs="Times New Roman"/>
          <w:lang w:val="ru-RU"/>
        </w:rPr>
        <w:tab/>
        <w:t>предпринимательской</w:t>
      </w:r>
      <w:r w:rsidR="00683FC8" w:rsidRPr="006F7B82">
        <w:rPr>
          <w:rFonts w:ascii="Times New Roman" w:hAnsi="Times New Roman" w:cs="Times New Roman"/>
          <w:lang w:val="ru-RU"/>
        </w:rPr>
        <w:tab/>
        <w:t>деятельности</w:t>
      </w:r>
      <w:r w:rsidR="00C975AE" w:rsidRPr="006F7B82">
        <w:rPr>
          <w:rFonts w:ascii="Times New Roman" w:hAnsi="Times New Roman" w:cs="Times New Roman"/>
          <w:lang w:val="ru-RU"/>
        </w:rPr>
        <w:t xml:space="preserve"> </w:t>
      </w:r>
      <w:r w:rsidR="00683FC8" w:rsidRPr="00121382">
        <w:rPr>
          <w:rFonts w:ascii="Times New Roman" w:hAnsi="Times New Roman" w:cs="Times New Roman"/>
          <w:lang w:val="ru-RU"/>
        </w:rPr>
        <w:t>в</w:t>
      </w:r>
      <w:r>
        <w:rPr>
          <w:rFonts w:ascii="Times New Roman" w:hAnsi="Times New Roman" w:cs="Times New Roman"/>
          <w:lang w:val="ru-RU"/>
        </w:rPr>
        <w:t xml:space="preserve"> Ассоциации.</w:t>
      </w:r>
      <w:r w:rsidR="00696BA8">
        <w:rPr>
          <w:rFonts w:ascii="Times New Roman" w:hAnsi="Times New Roman" w:cs="Times New Roman"/>
          <w:spacing w:val="-60"/>
          <w:shd w:val="clear" w:color="auto" w:fill="FFFF00"/>
          <w:lang w:val="ru-RU"/>
        </w:rPr>
        <w:t xml:space="preserve"> </w:t>
      </w:r>
    </w:p>
    <w:p w:rsidR="00343D64" w:rsidRPr="001A5442" w:rsidRDefault="00683FC8" w:rsidP="00696BA8">
      <w:pPr>
        <w:pStyle w:val="a4"/>
        <w:numPr>
          <w:ilvl w:val="0"/>
          <w:numId w:val="22"/>
        </w:numPr>
        <w:tabs>
          <w:tab w:val="left" w:pos="993"/>
        </w:tabs>
        <w:spacing w:before="4"/>
        <w:ind w:right="100" w:firstLine="541"/>
        <w:rPr>
          <w:rFonts w:ascii="Times New Roman" w:hAnsi="Times New Roman" w:cs="Times New Roman"/>
          <w:sz w:val="24"/>
          <w:szCs w:val="24"/>
          <w:lang w:val="ru-RU"/>
        </w:rPr>
      </w:pPr>
      <w:r w:rsidRPr="006F7B82">
        <w:rPr>
          <w:rFonts w:ascii="Times New Roman" w:hAnsi="Times New Roman" w:cs="Times New Roman"/>
          <w:sz w:val="24"/>
          <w:szCs w:val="24"/>
          <w:lang w:val="ru-RU"/>
        </w:rPr>
        <w:t>информацию о структуре и компетенции органов управления</w:t>
      </w:r>
      <w:r w:rsidRPr="001A5442">
        <w:rPr>
          <w:rFonts w:ascii="Times New Roman" w:hAnsi="Times New Roman" w:cs="Times New Roman"/>
          <w:sz w:val="24"/>
          <w:szCs w:val="24"/>
          <w:lang w:val="ru-RU"/>
        </w:rPr>
        <w:t xml:space="preserve"> и специализированных органов Ассоциации, количественном и персональном составе Совета ассоциации (с указанием штатных должностей членов Совета ассоциации), о лице, осуществляющем функции единоличного исполнительного органа Ассоциации (далее – Исполнительный</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директор);</w:t>
      </w:r>
    </w:p>
    <w:p w:rsidR="00343D64" w:rsidRPr="001A5442" w:rsidRDefault="00683FC8" w:rsidP="00696BA8">
      <w:pPr>
        <w:pStyle w:val="a4"/>
        <w:numPr>
          <w:ilvl w:val="0"/>
          <w:numId w:val="22"/>
        </w:numPr>
        <w:tabs>
          <w:tab w:val="left" w:pos="85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решения, принятые общим собранием членов Ассоциации и Советом ассоциации;</w:t>
      </w:r>
    </w:p>
    <w:p w:rsidR="00343D64" w:rsidRPr="001A5442" w:rsidRDefault="00683FC8">
      <w:pPr>
        <w:pStyle w:val="a4"/>
        <w:numPr>
          <w:ilvl w:val="0"/>
          <w:numId w:val="22"/>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об исках и о заявлениях, поданных Ассоциацией в</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суды;</w:t>
      </w:r>
    </w:p>
    <w:p w:rsidR="00343D64" w:rsidRPr="001A5442" w:rsidRDefault="00683FC8" w:rsidP="00696BA8">
      <w:pPr>
        <w:pStyle w:val="a4"/>
        <w:numPr>
          <w:ilvl w:val="0"/>
          <w:numId w:val="22"/>
        </w:numPr>
        <w:tabs>
          <w:tab w:val="left" w:pos="851"/>
        </w:tabs>
        <w:spacing w:line="242" w:lineRule="auto"/>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 способах и порядке обеспечения имущественной ответственности членов Ассоциации перед потребителями произведенных ими инженерных изысканий (работ, услуг) и иными</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лицами;</w:t>
      </w:r>
    </w:p>
    <w:p w:rsidR="00343D64" w:rsidRPr="001A5442" w:rsidRDefault="00696BA8" w:rsidP="00696BA8">
      <w:pPr>
        <w:pStyle w:val="a4"/>
        <w:numPr>
          <w:ilvl w:val="0"/>
          <w:numId w:val="22"/>
        </w:numPr>
        <w:tabs>
          <w:tab w:val="left" w:pos="951"/>
        </w:tabs>
        <w:spacing w:before="70"/>
        <w:ind w:right="100" w:firstLine="6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информацию о составе и стоимости имущества компенсационного фонда возмещения вреда и компенсационного фонда обеспечения договорных обязательств Ассоциации, а также информацию о фактах осуществления выплат из соответствующего компенсационного фонда Ассоциации в </w:t>
      </w:r>
      <w:r w:rsidR="00683FC8" w:rsidRPr="001A5442">
        <w:rPr>
          <w:rFonts w:ascii="Times New Roman" w:hAnsi="Times New Roman" w:cs="Times New Roman"/>
          <w:spacing w:val="2"/>
          <w:sz w:val="24"/>
          <w:szCs w:val="24"/>
          <w:lang w:val="ru-RU"/>
        </w:rPr>
        <w:t xml:space="preserve">целях </w:t>
      </w:r>
      <w:r w:rsidR="00683FC8" w:rsidRPr="001A5442">
        <w:rPr>
          <w:rFonts w:ascii="Times New Roman" w:hAnsi="Times New Roman" w:cs="Times New Roman"/>
          <w:sz w:val="24"/>
          <w:szCs w:val="24"/>
          <w:lang w:val="ru-RU"/>
        </w:rPr>
        <w:t>обеспечения имущественной ответственности членов Ассоциации перед потребителями произведенных</w:t>
      </w:r>
      <w:r w:rsidR="00683FC8" w:rsidRPr="001A5442">
        <w:rPr>
          <w:rFonts w:ascii="Times New Roman" w:hAnsi="Times New Roman" w:cs="Times New Roman"/>
          <w:spacing w:val="31"/>
          <w:sz w:val="24"/>
          <w:szCs w:val="24"/>
          <w:lang w:val="ru-RU"/>
        </w:rPr>
        <w:t xml:space="preserve"> </w:t>
      </w:r>
      <w:r w:rsidR="00683FC8" w:rsidRPr="001A5442">
        <w:rPr>
          <w:rFonts w:ascii="Times New Roman" w:hAnsi="Times New Roman" w:cs="Times New Roman"/>
          <w:sz w:val="24"/>
          <w:szCs w:val="24"/>
          <w:lang w:val="ru-RU"/>
        </w:rPr>
        <w:t>ими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инженерных</w:t>
      </w:r>
      <w:r w:rsidR="00683FC8" w:rsidRPr="001A5442">
        <w:rPr>
          <w:rFonts w:ascii="Times New Roman" w:hAnsi="Times New Roman" w:cs="Times New Roman"/>
          <w:spacing w:val="35"/>
          <w:sz w:val="24"/>
          <w:szCs w:val="24"/>
          <w:lang w:val="ru-RU"/>
        </w:rPr>
        <w:t xml:space="preserve"> </w:t>
      </w:r>
      <w:r w:rsidR="00683FC8" w:rsidRPr="001A5442">
        <w:rPr>
          <w:rFonts w:ascii="Times New Roman" w:hAnsi="Times New Roman" w:cs="Times New Roman"/>
          <w:sz w:val="24"/>
          <w:szCs w:val="24"/>
          <w:lang w:val="ru-RU"/>
        </w:rPr>
        <w:t>изысканий</w:t>
      </w:r>
      <w:r w:rsidR="00683FC8" w:rsidRPr="001A5442">
        <w:rPr>
          <w:rFonts w:ascii="Times New Roman" w:hAnsi="Times New Roman" w:cs="Times New Roman"/>
          <w:spacing w:val="32"/>
          <w:sz w:val="24"/>
          <w:szCs w:val="24"/>
          <w:lang w:val="ru-RU"/>
        </w:rPr>
        <w:t xml:space="preserve"> </w:t>
      </w:r>
      <w:r w:rsidR="00683FC8" w:rsidRPr="001A5442">
        <w:rPr>
          <w:rFonts w:ascii="Times New Roman" w:hAnsi="Times New Roman" w:cs="Times New Roman"/>
          <w:sz w:val="24"/>
          <w:szCs w:val="24"/>
          <w:lang w:val="ru-RU"/>
        </w:rPr>
        <w:t>(работ,</w:t>
      </w:r>
      <w:r w:rsidR="00683FC8" w:rsidRPr="001A5442">
        <w:rPr>
          <w:rFonts w:ascii="Times New Roman" w:hAnsi="Times New Roman" w:cs="Times New Roman"/>
          <w:spacing w:val="34"/>
          <w:sz w:val="24"/>
          <w:szCs w:val="24"/>
          <w:lang w:val="ru-RU"/>
        </w:rPr>
        <w:t xml:space="preserve"> </w:t>
      </w:r>
      <w:r w:rsidR="00683FC8" w:rsidRPr="001A5442">
        <w:rPr>
          <w:rFonts w:ascii="Times New Roman" w:hAnsi="Times New Roman" w:cs="Times New Roman"/>
          <w:sz w:val="24"/>
          <w:szCs w:val="24"/>
          <w:lang w:val="ru-RU"/>
        </w:rPr>
        <w:t>услуг)</w:t>
      </w:r>
      <w:r w:rsidR="00683FC8" w:rsidRPr="001A5442">
        <w:rPr>
          <w:rFonts w:ascii="Times New Roman" w:hAnsi="Times New Roman" w:cs="Times New Roman"/>
          <w:spacing w:val="35"/>
          <w:sz w:val="24"/>
          <w:szCs w:val="24"/>
          <w:lang w:val="ru-RU"/>
        </w:rPr>
        <w:t xml:space="preserve"> </w:t>
      </w:r>
      <w:r w:rsidR="00683FC8" w:rsidRPr="001A5442">
        <w:rPr>
          <w:rFonts w:ascii="Times New Roman" w:hAnsi="Times New Roman" w:cs="Times New Roman"/>
          <w:sz w:val="24"/>
          <w:szCs w:val="24"/>
          <w:lang w:val="ru-RU"/>
        </w:rPr>
        <w:t>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иными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лицами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w:t>
      </w:r>
      <w:r w:rsidR="00683FC8" w:rsidRPr="001A5442">
        <w:rPr>
          <w:rFonts w:ascii="Times New Roman" w:hAnsi="Times New Roman" w:cs="Times New Roman"/>
          <w:spacing w:val="31"/>
          <w:sz w:val="24"/>
          <w:szCs w:val="24"/>
          <w:lang w:val="ru-RU"/>
        </w:rPr>
        <w:t xml:space="preserve"> </w:t>
      </w:r>
      <w:r w:rsidR="00683FC8" w:rsidRPr="001A5442">
        <w:rPr>
          <w:rFonts w:ascii="Times New Roman" w:hAnsi="Times New Roman" w:cs="Times New Roman"/>
          <w:sz w:val="24"/>
          <w:szCs w:val="24"/>
          <w:lang w:val="ru-RU"/>
        </w:rPr>
        <w:t>об</w:t>
      </w:r>
      <w:r w:rsidR="00C975AE"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основаниях таких выплат, если такие выплаты осуществлялись;</w:t>
      </w:r>
    </w:p>
    <w:p w:rsidR="00343D64" w:rsidRPr="001A5442" w:rsidRDefault="00683FC8">
      <w:pPr>
        <w:pStyle w:val="a4"/>
        <w:numPr>
          <w:ilvl w:val="0"/>
          <w:numId w:val="22"/>
        </w:numPr>
        <w:tabs>
          <w:tab w:val="left" w:pos="921"/>
        </w:tabs>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 порядке осуществления аттестации членов Ассоциации или их работников в случае, если федеральным законом и (или) Ассоциацией установлено требование о прохождении аттестации членами Ассоциации или его работниками;</w:t>
      </w:r>
    </w:p>
    <w:p w:rsidR="00343D64" w:rsidRPr="001A5442" w:rsidRDefault="00683FC8">
      <w:pPr>
        <w:pStyle w:val="a4"/>
        <w:numPr>
          <w:ilvl w:val="0"/>
          <w:numId w:val="22"/>
        </w:numPr>
        <w:tabs>
          <w:tab w:val="left" w:pos="94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копию в электронной форме плана проверок членов Ассоциации, а </w:t>
      </w:r>
      <w:r w:rsidRPr="001A5442">
        <w:rPr>
          <w:rFonts w:ascii="Times New Roman" w:hAnsi="Times New Roman" w:cs="Times New Roman"/>
          <w:spacing w:val="2"/>
          <w:sz w:val="24"/>
          <w:szCs w:val="24"/>
          <w:lang w:val="ru-RU"/>
        </w:rPr>
        <w:t xml:space="preserve">также </w:t>
      </w:r>
      <w:r w:rsidRPr="001A5442">
        <w:rPr>
          <w:rFonts w:ascii="Times New Roman" w:hAnsi="Times New Roman" w:cs="Times New Roman"/>
          <w:sz w:val="24"/>
          <w:szCs w:val="24"/>
          <w:lang w:val="ru-RU"/>
        </w:rPr>
        <w:t>общую информацию о проверках, проведенных в отношении членов Ассоциации за два предшествующих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года;</w:t>
      </w:r>
    </w:p>
    <w:p w:rsidR="00343D64" w:rsidRPr="001A5442" w:rsidRDefault="00683FC8" w:rsidP="00696BA8">
      <w:pPr>
        <w:pStyle w:val="a4"/>
        <w:numPr>
          <w:ilvl w:val="0"/>
          <w:numId w:val="22"/>
        </w:numPr>
        <w:tabs>
          <w:tab w:val="left" w:pos="993"/>
        </w:tabs>
        <w:spacing w:line="242" w:lineRule="auto"/>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годовую бухгалтерскую (финансовую) отчетность Ассоциации и аудиторское заключение в отношении указанной отчетности (при его</w:t>
      </w:r>
      <w:r w:rsidRPr="001A5442">
        <w:rPr>
          <w:rFonts w:ascii="Times New Roman" w:hAnsi="Times New Roman" w:cs="Times New Roman"/>
          <w:spacing w:val="-24"/>
          <w:sz w:val="24"/>
          <w:szCs w:val="24"/>
          <w:lang w:val="ru-RU"/>
        </w:rPr>
        <w:t xml:space="preserve"> </w:t>
      </w:r>
      <w:r w:rsidRPr="001A5442">
        <w:rPr>
          <w:rFonts w:ascii="Times New Roman" w:hAnsi="Times New Roman" w:cs="Times New Roman"/>
          <w:sz w:val="24"/>
          <w:szCs w:val="24"/>
          <w:lang w:val="ru-RU"/>
        </w:rPr>
        <w:t>наличии);</w:t>
      </w:r>
    </w:p>
    <w:p w:rsidR="00343D64" w:rsidRPr="001A5442" w:rsidRDefault="00683FC8" w:rsidP="00696BA8">
      <w:pPr>
        <w:pStyle w:val="a4"/>
        <w:numPr>
          <w:ilvl w:val="0"/>
          <w:numId w:val="22"/>
        </w:numPr>
        <w:tabs>
          <w:tab w:val="left" w:pos="993"/>
        </w:tabs>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полное и </w:t>
      </w:r>
      <w:r w:rsidRPr="001A5442">
        <w:rPr>
          <w:rFonts w:ascii="Times New Roman" w:hAnsi="Times New Roman" w:cs="Times New Roman"/>
          <w:spacing w:val="-3"/>
          <w:sz w:val="24"/>
          <w:szCs w:val="24"/>
          <w:lang w:val="ru-RU"/>
        </w:rPr>
        <w:t xml:space="preserve">(в </w:t>
      </w:r>
      <w:r w:rsidRPr="001A5442">
        <w:rPr>
          <w:rFonts w:ascii="Times New Roman" w:hAnsi="Times New Roman" w:cs="Times New Roman"/>
          <w:sz w:val="24"/>
          <w:szCs w:val="24"/>
          <w:lang w:val="ru-RU"/>
        </w:rPr>
        <w:t xml:space="preserve">случае, если имеется) сокращенное наименование Ассоциации, место </w:t>
      </w:r>
      <w:r w:rsidRPr="001A5442">
        <w:rPr>
          <w:rFonts w:ascii="Times New Roman" w:hAnsi="Times New Roman" w:cs="Times New Roman"/>
          <w:spacing w:val="2"/>
          <w:sz w:val="24"/>
          <w:szCs w:val="24"/>
          <w:lang w:val="ru-RU"/>
        </w:rPr>
        <w:t xml:space="preserve">ее </w:t>
      </w:r>
      <w:r w:rsidRPr="001A5442">
        <w:rPr>
          <w:rFonts w:ascii="Times New Roman" w:hAnsi="Times New Roman" w:cs="Times New Roman"/>
          <w:sz w:val="24"/>
          <w:szCs w:val="24"/>
          <w:lang w:val="ru-RU"/>
        </w:rPr>
        <w:t xml:space="preserve">нахождения, номера контактных телефонов и адрес электронной почты, полные и </w:t>
      </w:r>
      <w:r w:rsidRPr="001A5442">
        <w:rPr>
          <w:rFonts w:ascii="Times New Roman" w:hAnsi="Times New Roman" w:cs="Times New Roman"/>
          <w:spacing w:val="-3"/>
          <w:sz w:val="24"/>
          <w:szCs w:val="24"/>
          <w:lang w:val="ru-RU"/>
        </w:rPr>
        <w:t xml:space="preserve">(в </w:t>
      </w:r>
      <w:r w:rsidRPr="001A5442">
        <w:rPr>
          <w:rFonts w:ascii="Times New Roman" w:hAnsi="Times New Roman" w:cs="Times New Roman"/>
          <w:sz w:val="24"/>
          <w:szCs w:val="24"/>
          <w:lang w:val="ru-RU"/>
        </w:rPr>
        <w:t>случае, если имеются) сокращенные наименования некоммерческих организаций, членом которых является Ассоциация, места их нахождения, номера контактных телефонов и адреса электронной почты;</w:t>
      </w:r>
    </w:p>
    <w:p w:rsidR="00343D64" w:rsidRPr="001A5442" w:rsidRDefault="00683FC8">
      <w:pPr>
        <w:pStyle w:val="a4"/>
        <w:numPr>
          <w:ilvl w:val="0"/>
          <w:numId w:val="22"/>
        </w:numPr>
        <w:tabs>
          <w:tab w:val="left" w:pos="1071"/>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наименование, адрес и номера контактных телефонов органа надзора за саморегулируемыми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организациями;</w:t>
      </w:r>
    </w:p>
    <w:p w:rsidR="00343D64" w:rsidRPr="001A5442" w:rsidRDefault="00683FC8">
      <w:pPr>
        <w:pStyle w:val="a4"/>
        <w:numPr>
          <w:ilvl w:val="0"/>
          <w:numId w:val="22"/>
        </w:numPr>
        <w:tabs>
          <w:tab w:val="left" w:pos="110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Ассоциации. Указанная информация подлежит изменению в течение пяти рабочих дней со дня, следующего за днем наступления события, повлекшего за собой такие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изменения.</w:t>
      </w:r>
    </w:p>
    <w:p w:rsidR="00343D64" w:rsidRPr="001A5442" w:rsidRDefault="00683FC8">
      <w:pPr>
        <w:pStyle w:val="a4"/>
        <w:numPr>
          <w:ilvl w:val="0"/>
          <w:numId w:val="22"/>
        </w:numPr>
        <w:tabs>
          <w:tab w:val="left" w:pos="1121"/>
        </w:tabs>
        <w:ind w:right="109" w:firstLine="541"/>
        <w:rPr>
          <w:rFonts w:ascii="Times New Roman" w:hAnsi="Times New Roman" w:cs="Times New Roman"/>
          <w:sz w:val="24"/>
          <w:szCs w:val="24"/>
          <w:lang w:val="ru-RU"/>
        </w:rPr>
      </w:pPr>
      <w:bookmarkStart w:id="26" w:name="14)_иную_предусмотренную_федеральными_за"/>
      <w:bookmarkEnd w:id="26"/>
      <w:r w:rsidRPr="001A5442">
        <w:rPr>
          <w:rFonts w:ascii="Times New Roman" w:hAnsi="Times New Roman" w:cs="Times New Roman"/>
          <w:sz w:val="24"/>
          <w:szCs w:val="24"/>
          <w:lang w:val="ru-RU"/>
        </w:rPr>
        <w:t>иную предусмотренную федеральными законами и (или) Ассоциацией информацию.</w:t>
      </w:r>
    </w:p>
    <w:p w:rsidR="00343D64" w:rsidRPr="001A5442" w:rsidRDefault="00683FC8" w:rsidP="00C975AE">
      <w:pPr>
        <w:pStyle w:val="a4"/>
        <w:numPr>
          <w:ilvl w:val="1"/>
          <w:numId w:val="23"/>
        </w:numPr>
        <w:tabs>
          <w:tab w:val="left" w:pos="1116"/>
        </w:tabs>
        <w:spacing w:before="4"/>
        <w:ind w:right="99" w:firstLine="609"/>
        <w:rPr>
          <w:rFonts w:ascii="Times New Roman" w:hAnsi="Times New Roman" w:cs="Times New Roman"/>
          <w:sz w:val="24"/>
          <w:szCs w:val="24"/>
          <w:lang w:val="ru-RU"/>
        </w:rPr>
      </w:pPr>
      <w:bookmarkStart w:id="27" w:name="7.3._Документы_и_информация,_предусмотре"/>
      <w:bookmarkEnd w:id="27"/>
      <w:r w:rsidRPr="001A5442">
        <w:rPr>
          <w:rFonts w:ascii="Times New Roman" w:hAnsi="Times New Roman" w:cs="Times New Roman"/>
          <w:sz w:val="24"/>
          <w:szCs w:val="24"/>
          <w:lang w:val="ru-RU"/>
        </w:rPr>
        <w:t xml:space="preserve">Документы и информация, предусмотренные подпунктами 1-3,6,8-9,11,14 пункта 7.2 настоящего Устава, размещаются Ассоциацией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пунктом </w:t>
      </w:r>
      <w:r w:rsidRPr="001A5442">
        <w:rPr>
          <w:rFonts w:ascii="Times New Roman" w:hAnsi="Times New Roman" w:cs="Times New Roman"/>
          <w:spacing w:val="2"/>
          <w:sz w:val="24"/>
          <w:szCs w:val="24"/>
          <w:lang w:val="ru-RU"/>
        </w:rPr>
        <w:t xml:space="preserve">7.2 </w:t>
      </w:r>
      <w:r w:rsidRPr="001A5442">
        <w:rPr>
          <w:rFonts w:ascii="Times New Roman" w:hAnsi="Times New Roman" w:cs="Times New Roman"/>
          <w:sz w:val="24"/>
          <w:szCs w:val="24"/>
          <w:lang w:val="ru-RU"/>
        </w:rPr>
        <w:t xml:space="preserve">настоящего Устава, размещаются на официальном сайте в порядке, установленном   </w:t>
      </w:r>
      <w:r w:rsidRPr="001A5442">
        <w:rPr>
          <w:rFonts w:ascii="Times New Roman" w:hAnsi="Times New Roman" w:cs="Times New Roman"/>
          <w:spacing w:val="29"/>
          <w:sz w:val="24"/>
          <w:szCs w:val="24"/>
          <w:lang w:val="ru-RU"/>
        </w:rPr>
        <w:t xml:space="preserve"> </w:t>
      </w:r>
      <w:proofErr w:type="gramStart"/>
      <w:r w:rsidRPr="001A5442">
        <w:rPr>
          <w:rFonts w:ascii="Times New Roman" w:hAnsi="Times New Roman" w:cs="Times New Roman"/>
          <w:sz w:val="24"/>
          <w:szCs w:val="24"/>
          <w:lang w:val="ru-RU"/>
        </w:rPr>
        <w:t>пунктом</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7.4</w:t>
      </w:r>
      <w:proofErr w:type="gramEnd"/>
      <w:r w:rsidRPr="001A5442">
        <w:rPr>
          <w:rFonts w:ascii="Times New Roman" w:hAnsi="Times New Roman" w:cs="Times New Roman"/>
          <w:sz w:val="24"/>
          <w:szCs w:val="24"/>
          <w:lang w:val="ru-RU"/>
        </w:rPr>
        <w:t xml:space="preserve"> настоящего Устава.</w:t>
      </w:r>
    </w:p>
    <w:p w:rsidR="00343D64" w:rsidRPr="001A5442" w:rsidRDefault="00683FC8">
      <w:pPr>
        <w:pStyle w:val="a4"/>
        <w:numPr>
          <w:ilvl w:val="1"/>
          <w:numId w:val="23"/>
        </w:numPr>
        <w:tabs>
          <w:tab w:val="left" w:pos="1131"/>
        </w:tabs>
        <w:ind w:right="100" w:firstLine="541"/>
        <w:rPr>
          <w:rFonts w:ascii="Times New Roman" w:hAnsi="Times New Roman" w:cs="Times New Roman"/>
          <w:sz w:val="24"/>
          <w:szCs w:val="24"/>
          <w:lang w:val="ru-RU"/>
        </w:rPr>
      </w:pPr>
      <w:bookmarkStart w:id="28" w:name="7.4._Любые_изменения,_внесенные_в_докуме"/>
      <w:bookmarkEnd w:id="28"/>
      <w:r w:rsidRPr="001A5442">
        <w:rPr>
          <w:rFonts w:ascii="Times New Roman" w:hAnsi="Times New Roman" w:cs="Times New Roman"/>
          <w:sz w:val="24"/>
          <w:szCs w:val="24"/>
          <w:lang w:val="ru-RU"/>
        </w:rPr>
        <w:t xml:space="preserve">Любые изменения, внесенные в документы и информацию, указанные в подпунктах 1-7 и 9-12 пункта 7.2 настоящего Устава,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w:t>
      </w:r>
      <w:r w:rsidRPr="001A5442">
        <w:rPr>
          <w:rFonts w:ascii="Times New Roman" w:hAnsi="Times New Roman" w:cs="Times New Roman"/>
          <w:sz w:val="24"/>
          <w:szCs w:val="24"/>
          <w:lang w:val="ru-RU"/>
        </w:rPr>
        <w:lastRenderedPageBreak/>
        <w:t>изменений не установлен федеральным законом. Информация, указанная в подпункте 8 пункта 7.2 настоящего Устава,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подпункте 13 пункта 7.2 настоящего Устава, подлежит размещению на официальном сайте в соответствии с требованиями, установленными федеральными законами и (или)</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Ассоциацией.</w:t>
      </w:r>
    </w:p>
    <w:p w:rsidR="00343D64" w:rsidRPr="001A5442" w:rsidRDefault="00683FC8">
      <w:pPr>
        <w:pStyle w:val="a4"/>
        <w:numPr>
          <w:ilvl w:val="1"/>
          <w:numId w:val="23"/>
        </w:numPr>
        <w:tabs>
          <w:tab w:val="left" w:pos="1136"/>
        </w:tabs>
        <w:ind w:right="105" w:firstLine="541"/>
        <w:rPr>
          <w:rFonts w:ascii="Times New Roman" w:hAnsi="Times New Roman" w:cs="Times New Roman"/>
          <w:sz w:val="24"/>
          <w:szCs w:val="24"/>
          <w:lang w:val="ru-RU"/>
        </w:rPr>
      </w:pPr>
      <w:bookmarkStart w:id="29" w:name="7.5._Требования_к_обеспечению_саморегули"/>
      <w:bookmarkEnd w:id="29"/>
      <w:r w:rsidRPr="001A5442">
        <w:rPr>
          <w:rFonts w:ascii="Times New Roman" w:hAnsi="Times New Roman" w:cs="Times New Roman"/>
          <w:sz w:val="24"/>
          <w:szCs w:val="24"/>
          <w:lang w:val="ru-RU"/>
        </w:rP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власти.</w:t>
      </w:r>
    </w:p>
    <w:p w:rsidR="00343D64" w:rsidRPr="001A5442" w:rsidRDefault="00683FC8" w:rsidP="00696BA8">
      <w:pPr>
        <w:pStyle w:val="a4"/>
        <w:numPr>
          <w:ilvl w:val="1"/>
          <w:numId w:val="23"/>
        </w:numPr>
        <w:tabs>
          <w:tab w:val="left" w:pos="1134"/>
        </w:tabs>
        <w:spacing w:before="70"/>
        <w:ind w:right="105" w:firstLine="541"/>
        <w:rPr>
          <w:rFonts w:ascii="Times New Roman" w:hAnsi="Times New Roman" w:cs="Times New Roman"/>
          <w:sz w:val="24"/>
          <w:szCs w:val="24"/>
          <w:lang w:val="ru-RU"/>
        </w:rPr>
      </w:pPr>
      <w:bookmarkStart w:id="30" w:name="7.6._Ассоциация_представляет_информацию_"/>
      <w:bookmarkEnd w:id="30"/>
      <w:r w:rsidRPr="001A5442">
        <w:rPr>
          <w:rFonts w:ascii="Times New Roman" w:hAnsi="Times New Roman" w:cs="Times New Roman"/>
          <w:sz w:val="24"/>
          <w:szCs w:val="24"/>
          <w:lang w:val="ru-RU"/>
        </w:rPr>
        <w:t>Ассоциация представляет информацию в федеральные органы исполнительной власти в порядке, установленном законодательством Российской Федерации.</w:t>
      </w:r>
    </w:p>
    <w:p w:rsidR="00343D64" w:rsidRPr="001A5442" w:rsidRDefault="00683FC8">
      <w:pPr>
        <w:pStyle w:val="a4"/>
        <w:numPr>
          <w:ilvl w:val="1"/>
          <w:numId w:val="23"/>
        </w:numPr>
        <w:tabs>
          <w:tab w:val="left" w:pos="1151"/>
        </w:tabs>
        <w:ind w:right="105" w:firstLine="541"/>
        <w:rPr>
          <w:rFonts w:ascii="Times New Roman" w:hAnsi="Times New Roman" w:cs="Times New Roman"/>
          <w:sz w:val="24"/>
          <w:szCs w:val="24"/>
          <w:lang w:val="ru-RU"/>
        </w:rPr>
      </w:pPr>
      <w:bookmarkStart w:id="31" w:name="7.7._Ассоциация_наряду_с_раскрытием_инфо"/>
      <w:bookmarkEnd w:id="31"/>
      <w:r w:rsidRPr="001A5442">
        <w:rPr>
          <w:rFonts w:ascii="Times New Roman" w:hAnsi="Times New Roman" w:cs="Times New Roman"/>
          <w:sz w:val="24"/>
          <w:szCs w:val="24"/>
          <w:lang w:val="ru-RU"/>
        </w:rPr>
        <w:t>Ассоциация наряду с раскрытием информации, указанной в пункте 7.2 настоящего Устава, вправе раскрывать иную информацию о своей деятельности и деятельности своих членов в порядке, установленном Ассоциацией, если такое раскрытие не влечет за собой нарушение установленных членами Ассоциации порядка и условий доступа к информации, составляющей коммерческую тайну, а также возникновение конфликта интересов Ассоциации, интересов ее членов и определяется Ассоциацией в качестве обоснованной меры повышения качества саморегулирования и информационной открытости деятельности Ассоциации и ее членов.</w:t>
      </w:r>
    </w:p>
    <w:p w:rsidR="00343D64" w:rsidRPr="001A5442" w:rsidRDefault="00683FC8" w:rsidP="00696BA8">
      <w:pPr>
        <w:pStyle w:val="a4"/>
        <w:numPr>
          <w:ilvl w:val="1"/>
          <w:numId w:val="23"/>
        </w:numPr>
        <w:tabs>
          <w:tab w:val="left" w:pos="1134"/>
        </w:tabs>
        <w:ind w:right="103" w:firstLine="541"/>
        <w:rPr>
          <w:rFonts w:ascii="Times New Roman" w:hAnsi="Times New Roman" w:cs="Times New Roman"/>
          <w:sz w:val="24"/>
          <w:szCs w:val="24"/>
          <w:lang w:val="ru-RU"/>
        </w:rPr>
      </w:pPr>
      <w:bookmarkStart w:id="32" w:name="7.8._Ассоциацией_должны_быть_предусмотре"/>
      <w:bookmarkEnd w:id="32"/>
      <w:r w:rsidRPr="001A5442">
        <w:rPr>
          <w:rFonts w:ascii="Times New Roman" w:hAnsi="Times New Roman" w:cs="Times New Roman"/>
          <w:sz w:val="24"/>
          <w:szCs w:val="24"/>
          <w:lang w:val="ru-RU"/>
        </w:rPr>
        <w:t>Ассоциацией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Ассоциации или создать предпосылки для причинения такого вреда и (или)</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ущерба.</w:t>
      </w:r>
    </w:p>
    <w:p w:rsidR="00343D64" w:rsidRPr="001A5442" w:rsidRDefault="00683FC8">
      <w:pPr>
        <w:pStyle w:val="a4"/>
        <w:numPr>
          <w:ilvl w:val="1"/>
          <w:numId w:val="23"/>
        </w:numPr>
        <w:tabs>
          <w:tab w:val="left" w:pos="1146"/>
        </w:tabs>
        <w:spacing w:line="242" w:lineRule="auto"/>
        <w:ind w:right="98" w:firstLine="541"/>
        <w:rPr>
          <w:rFonts w:ascii="Times New Roman" w:hAnsi="Times New Roman" w:cs="Times New Roman"/>
          <w:sz w:val="24"/>
          <w:szCs w:val="24"/>
          <w:lang w:val="ru-RU"/>
        </w:rPr>
      </w:pPr>
      <w:bookmarkStart w:id="33" w:name="7.9._Ассоциация_несет_перед_своими_члена"/>
      <w:bookmarkEnd w:id="33"/>
      <w:r w:rsidRPr="001A5442">
        <w:rPr>
          <w:rFonts w:ascii="Times New Roman" w:hAnsi="Times New Roman" w:cs="Times New Roman"/>
          <w:sz w:val="24"/>
          <w:szCs w:val="24"/>
          <w:lang w:val="ru-RU"/>
        </w:rPr>
        <w:t xml:space="preserve">Ассоциация несет перед своими членами ответственность за </w:t>
      </w:r>
      <w:proofErr w:type="gramStart"/>
      <w:r w:rsidRPr="001A5442">
        <w:rPr>
          <w:rFonts w:ascii="Times New Roman" w:hAnsi="Times New Roman" w:cs="Times New Roman"/>
          <w:sz w:val="24"/>
          <w:szCs w:val="24"/>
          <w:lang w:val="ru-RU"/>
        </w:rPr>
        <w:t>действия  ее</w:t>
      </w:r>
      <w:proofErr w:type="gramEnd"/>
      <w:r w:rsidRPr="001A5442">
        <w:rPr>
          <w:rFonts w:ascii="Times New Roman" w:hAnsi="Times New Roman" w:cs="Times New Roman"/>
          <w:sz w:val="24"/>
          <w:szCs w:val="24"/>
          <w:lang w:val="ru-RU"/>
        </w:rPr>
        <w:t xml:space="preserve"> должностных лиц и иных работников, связанные с неправомерным использованием информации, указанной в пункте 7.8 настоящего</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Устава.</w:t>
      </w:r>
    </w:p>
    <w:p w:rsidR="00343D64" w:rsidRPr="001A5442" w:rsidRDefault="00696BA8" w:rsidP="00696BA8">
      <w:pPr>
        <w:pStyle w:val="a4"/>
        <w:numPr>
          <w:ilvl w:val="1"/>
          <w:numId w:val="23"/>
        </w:numPr>
        <w:tabs>
          <w:tab w:val="left" w:pos="1134"/>
        </w:tabs>
        <w:spacing w:line="276" w:lineRule="exact"/>
        <w:ind w:right="103" w:firstLine="541"/>
        <w:rPr>
          <w:rFonts w:ascii="Times New Roman" w:hAnsi="Times New Roman" w:cs="Times New Roman"/>
          <w:sz w:val="24"/>
          <w:szCs w:val="24"/>
          <w:lang w:val="ru-RU"/>
        </w:rPr>
      </w:pPr>
      <w:bookmarkStart w:id="34" w:name="7.10._Ассоциация_несет_ответственность_з"/>
      <w:bookmarkEnd w:id="34"/>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Ассоциация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w:t>
      </w:r>
      <w:r w:rsidR="00683FC8" w:rsidRPr="001A5442">
        <w:rPr>
          <w:rFonts w:ascii="Times New Roman" w:hAnsi="Times New Roman" w:cs="Times New Roman"/>
          <w:spacing w:val="-20"/>
          <w:sz w:val="24"/>
          <w:szCs w:val="24"/>
          <w:lang w:val="ru-RU"/>
        </w:rPr>
        <w:t xml:space="preserve"> </w:t>
      </w:r>
      <w:r w:rsidR="00683FC8" w:rsidRPr="001A5442">
        <w:rPr>
          <w:rFonts w:ascii="Times New Roman" w:hAnsi="Times New Roman" w:cs="Times New Roman"/>
          <w:sz w:val="24"/>
          <w:szCs w:val="24"/>
          <w:lang w:val="ru-RU"/>
        </w:rPr>
        <w:t>Федерации.</w:t>
      </w:r>
    </w:p>
    <w:p w:rsidR="00343D64" w:rsidRPr="001A5442" w:rsidRDefault="00343D64">
      <w:pPr>
        <w:pStyle w:val="a3"/>
        <w:spacing w:before="5"/>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937"/>
        </w:tabs>
        <w:ind w:left="2936" w:hanging="264"/>
        <w:jc w:val="left"/>
        <w:rPr>
          <w:rFonts w:ascii="Times New Roman" w:hAnsi="Times New Roman" w:cs="Times New Roman"/>
        </w:rPr>
      </w:pPr>
      <w:bookmarkStart w:id="35" w:name="8._Ведение_реестра_членов_Ассоциации"/>
      <w:bookmarkEnd w:id="35"/>
      <w:proofErr w:type="spellStart"/>
      <w:r w:rsidRPr="001A5442">
        <w:rPr>
          <w:rFonts w:ascii="Times New Roman" w:hAnsi="Times New Roman" w:cs="Times New Roman"/>
        </w:rPr>
        <w:t>Ведение</w:t>
      </w:r>
      <w:proofErr w:type="spellEnd"/>
      <w:r w:rsidRPr="001A5442">
        <w:rPr>
          <w:rFonts w:ascii="Times New Roman" w:hAnsi="Times New Roman" w:cs="Times New Roman"/>
        </w:rPr>
        <w:t xml:space="preserve"> </w:t>
      </w:r>
      <w:r w:rsidR="00C975AE" w:rsidRPr="001A5442">
        <w:rPr>
          <w:rFonts w:ascii="Times New Roman" w:hAnsi="Times New Roman" w:cs="Times New Roman"/>
          <w:lang w:val="ru-RU"/>
        </w:rPr>
        <w:t>Р</w:t>
      </w:r>
      <w:proofErr w:type="spellStart"/>
      <w:r w:rsidRPr="001A5442">
        <w:rPr>
          <w:rFonts w:ascii="Times New Roman" w:hAnsi="Times New Roman" w:cs="Times New Roman"/>
        </w:rPr>
        <w:t>еестра</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членов</w:t>
      </w:r>
      <w:proofErr w:type="spellEnd"/>
      <w:r w:rsidRPr="001A5442">
        <w:rPr>
          <w:rFonts w:ascii="Times New Roman" w:hAnsi="Times New Roman" w:cs="Times New Roman"/>
          <w:spacing w:val="-8"/>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rsidP="00C975AE">
      <w:pPr>
        <w:pStyle w:val="a4"/>
        <w:numPr>
          <w:ilvl w:val="1"/>
          <w:numId w:val="21"/>
        </w:numPr>
        <w:tabs>
          <w:tab w:val="left" w:pos="1106"/>
        </w:tabs>
        <w:spacing w:line="275" w:lineRule="exact"/>
        <w:ind w:firstLine="102"/>
        <w:rPr>
          <w:rFonts w:ascii="Times New Roman" w:hAnsi="Times New Roman" w:cs="Times New Roman"/>
          <w:sz w:val="24"/>
          <w:szCs w:val="24"/>
          <w:lang w:val="ru-RU"/>
        </w:rPr>
      </w:pPr>
      <w:bookmarkStart w:id="36" w:name="8.1._Ассоциация_обязана_вести_реестр_чле"/>
      <w:bookmarkEnd w:id="36"/>
      <w:r w:rsidRPr="001A5442">
        <w:rPr>
          <w:rFonts w:ascii="Times New Roman" w:hAnsi="Times New Roman" w:cs="Times New Roman"/>
          <w:sz w:val="24"/>
          <w:szCs w:val="24"/>
          <w:lang w:val="ru-RU"/>
        </w:rPr>
        <w:t>Ассоциация обязана вести реестр членов</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1"/>
          <w:numId w:val="21"/>
        </w:numPr>
        <w:tabs>
          <w:tab w:val="left" w:pos="1134"/>
        </w:tabs>
        <w:ind w:left="142" w:right="100" w:firstLine="425"/>
        <w:rPr>
          <w:rFonts w:ascii="Times New Roman" w:hAnsi="Times New Roman" w:cs="Times New Roman"/>
          <w:sz w:val="24"/>
          <w:szCs w:val="24"/>
          <w:lang w:val="ru-RU"/>
        </w:rPr>
      </w:pPr>
      <w:bookmarkStart w:id="37" w:name="8.2._Реестр_членов_Ассоциации_представля"/>
      <w:bookmarkEnd w:id="37"/>
      <w:r w:rsidRPr="001A5442">
        <w:rPr>
          <w:rFonts w:ascii="Times New Roman" w:hAnsi="Times New Roman" w:cs="Times New Roman"/>
          <w:sz w:val="24"/>
          <w:szCs w:val="24"/>
          <w:lang w:val="ru-RU"/>
        </w:rPr>
        <w:t>Реестр членов Ассоциации представляет собой информационный ресурс, соответствующий требованиям Федерального закона «О саморегулируемых организациях», Градостроительного кодекса и содержащий систематизированную информацию о членах Ассоциации, а также сведения о лицах, прекративших членство 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1"/>
          <w:numId w:val="21"/>
        </w:numPr>
        <w:tabs>
          <w:tab w:val="left" w:pos="1134"/>
        </w:tabs>
        <w:ind w:left="142" w:right="103" w:firstLine="425"/>
        <w:rPr>
          <w:rFonts w:ascii="Times New Roman" w:hAnsi="Times New Roman" w:cs="Times New Roman"/>
          <w:sz w:val="24"/>
          <w:szCs w:val="24"/>
          <w:lang w:val="ru-RU"/>
        </w:rPr>
      </w:pPr>
      <w:bookmarkStart w:id="38" w:name="8.3._Лицо_приобретает_все_права_члена_Ас"/>
      <w:bookmarkEnd w:id="38"/>
      <w:r w:rsidRPr="001A5442">
        <w:rPr>
          <w:rFonts w:ascii="Times New Roman" w:hAnsi="Times New Roman" w:cs="Times New Roman"/>
          <w:sz w:val="24"/>
          <w:szCs w:val="24"/>
          <w:lang w:val="ru-RU"/>
        </w:rPr>
        <w:t>Лицо приобретает все права члена Ассоциации с даты внесения сведений о нем в реестр членов</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21"/>
        </w:numPr>
        <w:tabs>
          <w:tab w:val="left" w:pos="1106"/>
        </w:tabs>
        <w:spacing w:line="275" w:lineRule="exact"/>
        <w:ind w:left="1105" w:hanging="464"/>
        <w:rPr>
          <w:rFonts w:ascii="Times New Roman" w:hAnsi="Times New Roman" w:cs="Times New Roman"/>
          <w:sz w:val="24"/>
          <w:szCs w:val="24"/>
          <w:lang w:val="ru-RU"/>
        </w:rPr>
      </w:pPr>
      <w:r w:rsidRPr="001A5442">
        <w:rPr>
          <w:rFonts w:ascii="Times New Roman" w:hAnsi="Times New Roman" w:cs="Times New Roman"/>
          <w:sz w:val="24"/>
          <w:szCs w:val="24"/>
          <w:lang w:val="ru-RU"/>
        </w:rPr>
        <w:t>Реестр членов Ассоциации содержит следующие</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сведения:</w:t>
      </w:r>
    </w:p>
    <w:p w:rsidR="00343D64" w:rsidRPr="001A5442" w:rsidRDefault="00683FC8" w:rsidP="00696BA8">
      <w:pPr>
        <w:pStyle w:val="a4"/>
        <w:numPr>
          <w:ilvl w:val="0"/>
          <w:numId w:val="20"/>
        </w:numPr>
        <w:tabs>
          <w:tab w:val="left" w:pos="993"/>
        </w:tabs>
        <w:spacing w:before="4"/>
        <w:ind w:right="11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регистрационный номер члена Ассоциации, дата его регистрации в реестре;</w:t>
      </w:r>
    </w:p>
    <w:p w:rsidR="00343D64" w:rsidRPr="001A5442" w:rsidRDefault="00683FC8">
      <w:pPr>
        <w:pStyle w:val="a4"/>
        <w:numPr>
          <w:ilvl w:val="0"/>
          <w:numId w:val="20"/>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позволяющие идентифицировать члена</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ind w:right="104" w:firstLine="540"/>
        <w:rPr>
          <w:rFonts w:ascii="Times New Roman" w:hAnsi="Times New Roman" w:cs="Times New Roman"/>
          <w:lang w:val="ru-RU"/>
        </w:rPr>
      </w:pPr>
      <w:r w:rsidRPr="001A5442">
        <w:rPr>
          <w:rFonts w:ascii="Times New Roman" w:hAnsi="Times New Roman" w:cs="Times New Roman"/>
          <w:lang w:val="ru-RU"/>
        </w:rPr>
        <w:t>а)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343D64" w:rsidRPr="001A5442" w:rsidRDefault="00683FC8" w:rsidP="009912BB">
      <w:pPr>
        <w:pStyle w:val="a3"/>
        <w:spacing w:before="4"/>
        <w:ind w:right="101" w:firstLine="540"/>
        <w:rPr>
          <w:rFonts w:ascii="Times New Roman" w:hAnsi="Times New Roman" w:cs="Times New Roman"/>
          <w:lang w:val="ru-RU"/>
        </w:rPr>
      </w:pPr>
      <w:r w:rsidRPr="001A5442">
        <w:rPr>
          <w:rFonts w:ascii="Times New Roman" w:hAnsi="Times New Roman" w:cs="Times New Roman"/>
          <w:lang w:val="ru-RU"/>
        </w:rPr>
        <w:t xml:space="preserve">б) полное и (в случае, если имеется) сокращенное наименование, дата </w:t>
      </w:r>
      <w:r w:rsidR="009912BB">
        <w:rPr>
          <w:rFonts w:ascii="Times New Roman" w:hAnsi="Times New Roman" w:cs="Times New Roman"/>
          <w:lang w:val="ru-RU"/>
        </w:rPr>
        <w:t xml:space="preserve"> </w:t>
      </w:r>
      <w:r w:rsidRPr="001A5442">
        <w:rPr>
          <w:rFonts w:ascii="Times New Roman" w:hAnsi="Times New Roman" w:cs="Times New Roman"/>
          <w:lang w:val="ru-RU"/>
        </w:rPr>
        <w:t xml:space="preserve">государственной регистрации юридического лица, государственный регистрационный </w:t>
      </w:r>
      <w:r w:rsidRPr="001A5442">
        <w:rPr>
          <w:rFonts w:ascii="Times New Roman" w:hAnsi="Times New Roman" w:cs="Times New Roman"/>
          <w:lang w:val="ru-RU"/>
        </w:rPr>
        <w:lastRenderedPageBreak/>
        <w:t>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w:t>
      </w:r>
      <w:r w:rsidR="009912BB">
        <w:rPr>
          <w:rFonts w:ascii="Times New Roman" w:hAnsi="Times New Roman" w:cs="Times New Roman"/>
          <w:lang w:val="ru-RU"/>
        </w:rPr>
        <w:t>,</w:t>
      </w:r>
      <w:r w:rsidR="009912BB" w:rsidRPr="009912BB">
        <w:rPr>
          <w:rFonts w:ascii="Times New Roman" w:hAnsi="Times New Roman" w:cs="Times New Roman"/>
          <w:lang w:val="ru-RU"/>
        </w:rPr>
        <w:t xml:space="preserve"> </w:t>
      </w:r>
      <w:r w:rsidR="009912BB" w:rsidRPr="001A5442">
        <w:rPr>
          <w:rFonts w:ascii="Times New Roman" w:hAnsi="Times New Roman" w:cs="Times New Roman"/>
          <w:lang w:val="ru-RU"/>
        </w:rPr>
        <w:t>осуществляющего функции</w:t>
      </w:r>
      <w:r w:rsidR="009912BB">
        <w:rPr>
          <w:rFonts w:ascii="Times New Roman" w:hAnsi="Times New Roman" w:cs="Times New Roman"/>
          <w:lang w:val="ru-RU"/>
        </w:rPr>
        <w:t xml:space="preserve">                                                                                               </w:t>
      </w:r>
      <w:r w:rsidRPr="001A5442">
        <w:rPr>
          <w:rFonts w:ascii="Times New Roman" w:hAnsi="Times New Roman" w:cs="Times New Roman"/>
          <w:lang w:val="ru-RU"/>
        </w:rPr>
        <w:t>единоличного исполнительного органа юридического лица;</w:t>
      </w:r>
    </w:p>
    <w:p w:rsidR="00343D64" w:rsidRPr="001A5442" w:rsidRDefault="00683FC8" w:rsidP="00696BA8">
      <w:pPr>
        <w:pStyle w:val="a4"/>
        <w:numPr>
          <w:ilvl w:val="0"/>
          <w:numId w:val="20"/>
        </w:numPr>
        <w:tabs>
          <w:tab w:val="left" w:pos="1066"/>
        </w:tabs>
        <w:spacing w:before="70"/>
        <w:ind w:right="111" w:firstLine="609"/>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соответствии члена Ассоциации условиям членства в Ассоциации, предусмотренным законодательством Российской Федерации и (или) внутренними документами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0"/>
          <w:numId w:val="20"/>
        </w:numPr>
        <w:tabs>
          <w:tab w:val="left" w:pos="993"/>
        </w:tabs>
        <w:ind w:right="103" w:firstLine="609"/>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сведения об обеспечении имущественной ответственности члена Ассоциации перед потребителями произведенных им инженерных изысканий (работ, услуг) и иными лицами, в том </w:t>
      </w:r>
      <w:r w:rsidRPr="001A5442">
        <w:rPr>
          <w:rFonts w:ascii="Times New Roman" w:hAnsi="Times New Roman" w:cs="Times New Roman"/>
          <w:spacing w:val="-3"/>
          <w:sz w:val="24"/>
          <w:szCs w:val="24"/>
          <w:lang w:val="ru-RU"/>
        </w:rPr>
        <w:t xml:space="preserve">числе </w:t>
      </w:r>
      <w:r w:rsidRPr="001A5442">
        <w:rPr>
          <w:rFonts w:ascii="Times New Roman" w:hAnsi="Times New Roman" w:cs="Times New Roman"/>
          <w:sz w:val="24"/>
          <w:szCs w:val="24"/>
          <w:lang w:val="ru-RU"/>
        </w:rPr>
        <w:t>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Ассоциации, если требование, предусматривающее наличие такого договора страхования ответственности, является условием членства в Ассоциации, о размере взноса в соответствующий компенсационный фонд</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0"/>
          <w:numId w:val="20"/>
        </w:numPr>
        <w:tabs>
          <w:tab w:val="left" w:pos="851"/>
        </w:tabs>
        <w:spacing w:line="242" w:lineRule="auto"/>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результатах проведенных Ассоциацией проверок члена Ассоциации и фактах применения к нему дисциплинарных и иных взысканий (в случае, если такие проверки проводились и (или) такие взыскания</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налагались);</w:t>
      </w:r>
    </w:p>
    <w:p w:rsidR="00343D64" w:rsidRPr="001A5442" w:rsidRDefault="00683FC8">
      <w:pPr>
        <w:pStyle w:val="a4"/>
        <w:numPr>
          <w:ilvl w:val="0"/>
          <w:numId w:val="20"/>
        </w:numPr>
        <w:tabs>
          <w:tab w:val="left" w:pos="976"/>
        </w:tabs>
        <w:spacing w:line="276" w:lineRule="exact"/>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наличии у члена Ассоциации права выполнять инженерные изыскания по договору подряда на выполнение инженерных изысканий, заключаемому с использованием конкурентных способов заключения</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20"/>
        </w:numPr>
        <w:tabs>
          <w:tab w:val="left" w:pos="921"/>
        </w:tabs>
        <w:ind w:right="107"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об уровне ответственности члена Ассоциации по обязательствам по договору подряда на выполнение инженерных изысканий, в соответствии с которым указанным членом внесен взнос в компенсационный фонд возмещения вреда;</w:t>
      </w:r>
    </w:p>
    <w:p w:rsidR="00343D64" w:rsidRPr="001A5442" w:rsidRDefault="00683FC8">
      <w:pPr>
        <w:pStyle w:val="a4"/>
        <w:numPr>
          <w:ilvl w:val="0"/>
          <w:numId w:val="20"/>
        </w:numPr>
        <w:tabs>
          <w:tab w:val="left" w:pos="921"/>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об уровне ответственности члена Ассоциации по обязательствам по договорам подряда на выполнение инженерных изысканий,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обязательств;</w:t>
      </w:r>
    </w:p>
    <w:p w:rsidR="00343D64" w:rsidRPr="001A5442" w:rsidRDefault="00683FC8">
      <w:pPr>
        <w:pStyle w:val="a4"/>
        <w:numPr>
          <w:ilvl w:val="0"/>
          <w:numId w:val="20"/>
        </w:numPr>
        <w:tabs>
          <w:tab w:val="left" w:pos="921"/>
        </w:tabs>
        <w:spacing w:line="275" w:lineRule="exact"/>
        <w:ind w:left="920" w:hanging="279"/>
        <w:rPr>
          <w:rFonts w:ascii="Times New Roman" w:hAnsi="Times New Roman" w:cs="Times New Roman"/>
          <w:sz w:val="24"/>
          <w:szCs w:val="24"/>
        </w:rPr>
      </w:pPr>
      <w:bookmarkStart w:id="39" w:name="9)_иные_предусмотренные_Ассоциацией_свед"/>
      <w:bookmarkEnd w:id="39"/>
      <w:proofErr w:type="spellStart"/>
      <w:r w:rsidRPr="001A5442">
        <w:rPr>
          <w:rFonts w:ascii="Times New Roman" w:hAnsi="Times New Roman" w:cs="Times New Roman"/>
          <w:sz w:val="24"/>
          <w:szCs w:val="24"/>
        </w:rPr>
        <w:t>иные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предусмотренные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Ассоциацией</w:t>
      </w:r>
      <w:proofErr w:type="spellEnd"/>
      <w:r w:rsidRPr="001A5442">
        <w:rPr>
          <w:rFonts w:ascii="Times New Roman" w:hAnsi="Times New Roman" w:cs="Times New Roman"/>
          <w:spacing w:val="-12"/>
          <w:sz w:val="24"/>
          <w:szCs w:val="24"/>
        </w:rPr>
        <w:t xml:space="preserve"> </w:t>
      </w:r>
      <w:proofErr w:type="spellStart"/>
      <w:r w:rsidRPr="001A5442">
        <w:rPr>
          <w:rFonts w:ascii="Times New Roman" w:hAnsi="Times New Roman" w:cs="Times New Roman"/>
          <w:sz w:val="24"/>
          <w:szCs w:val="24"/>
        </w:rPr>
        <w:t>сведения</w:t>
      </w:r>
      <w:proofErr w:type="spellEnd"/>
      <w:r w:rsidRPr="001A5442">
        <w:rPr>
          <w:rFonts w:ascii="Times New Roman" w:hAnsi="Times New Roman" w:cs="Times New Roman"/>
          <w:sz w:val="24"/>
          <w:szCs w:val="24"/>
        </w:rPr>
        <w:t>.</w:t>
      </w:r>
    </w:p>
    <w:p w:rsidR="00343D64" w:rsidRPr="001A5442" w:rsidRDefault="00683FC8" w:rsidP="00AF7D3B">
      <w:pPr>
        <w:pStyle w:val="a4"/>
        <w:numPr>
          <w:ilvl w:val="1"/>
          <w:numId w:val="21"/>
        </w:numPr>
        <w:tabs>
          <w:tab w:val="left" w:pos="1126"/>
        </w:tabs>
        <w:ind w:left="142" w:right="110" w:firstLine="709"/>
        <w:rPr>
          <w:rFonts w:ascii="Times New Roman" w:hAnsi="Times New Roman" w:cs="Times New Roman"/>
          <w:sz w:val="24"/>
          <w:szCs w:val="24"/>
          <w:lang w:val="ru-RU"/>
        </w:rPr>
      </w:pPr>
      <w:bookmarkStart w:id="40" w:name="8.5._В_отношении_лиц,_прекративших_свое_"/>
      <w:bookmarkEnd w:id="40"/>
      <w:r w:rsidRPr="001A5442">
        <w:rPr>
          <w:rFonts w:ascii="Times New Roman" w:hAnsi="Times New Roman" w:cs="Times New Roman"/>
          <w:sz w:val="24"/>
          <w:szCs w:val="24"/>
          <w:lang w:val="ru-RU"/>
        </w:rPr>
        <w:t>В отношении лиц, прекративших свое членство в Ассоциации, в реестре членов Ассоциации наряду с информацией, указанной в пункте 8.4 настоящего Устава, должна содержаться подлежащая размещению на официальном сайте информация о дате прекращения членства в Ассоциации и об основаниях такого прекращения.</w:t>
      </w:r>
    </w:p>
    <w:p w:rsidR="00343D64" w:rsidRPr="001A5442" w:rsidRDefault="00683FC8" w:rsidP="00AF7D3B">
      <w:pPr>
        <w:pStyle w:val="a4"/>
        <w:numPr>
          <w:ilvl w:val="1"/>
          <w:numId w:val="21"/>
        </w:numPr>
        <w:tabs>
          <w:tab w:val="left" w:pos="1191"/>
        </w:tabs>
        <w:ind w:left="142" w:right="102" w:firstLine="709"/>
        <w:rPr>
          <w:rFonts w:ascii="Times New Roman" w:hAnsi="Times New Roman" w:cs="Times New Roman"/>
          <w:sz w:val="24"/>
          <w:szCs w:val="24"/>
          <w:lang w:val="ru-RU"/>
        </w:rPr>
      </w:pPr>
      <w:bookmarkStart w:id="41" w:name="8.6._Раскрытию_на_официальном_сайте_подл"/>
      <w:bookmarkEnd w:id="41"/>
      <w:r w:rsidRPr="001A5442">
        <w:rPr>
          <w:rFonts w:ascii="Times New Roman" w:hAnsi="Times New Roman" w:cs="Times New Roman"/>
          <w:sz w:val="24"/>
          <w:szCs w:val="24"/>
          <w:lang w:val="ru-RU"/>
        </w:rPr>
        <w:t>Раскрытию на официальном сайте подлежат сведения, указанные в пункте 8.4 настоящего Устава,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343D64" w:rsidRPr="001A5442" w:rsidRDefault="00683FC8" w:rsidP="00AF7D3B">
      <w:pPr>
        <w:pStyle w:val="a4"/>
        <w:numPr>
          <w:ilvl w:val="1"/>
          <w:numId w:val="21"/>
        </w:numPr>
        <w:tabs>
          <w:tab w:val="left" w:pos="1316"/>
        </w:tabs>
        <w:ind w:left="142" w:right="100"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В день вступления в силу решения Ассоциации о приеме индивидуального предпринимателя или юридического лица в члены Ассоциации,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Ассоциации, направляет в Национальное объединение изыскателей и проектировщиков уведомление о принятом решении. В случае принятия иного решения в отношении члена Ассоциации, Ассоциация в день принятия такого решения размещает такое решение на своем сайте в сети "Интернет", вносит в реестр членов Ассоциации соответствующие сведения в отношении такого члена Ассоциации или вносит изменения в сведения, содержащиеся в указанном реестре, и направляет в Национальное объединение изыскателей и проектировщиков уведомление о принятом</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решении.</w:t>
      </w:r>
    </w:p>
    <w:p w:rsidR="00343D64" w:rsidRPr="001A5442" w:rsidRDefault="00683FC8" w:rsidP="003A4782">
      <w:pPr>
        <w:pStyle w:val="a4"/>
        <w:numPr>
          <w:ilvl w:val="1"/>
          <w:numId w:val="21"/>
        </w:numPr>
        <w:tabs>
          <w:tab w:val="left" w:pos="1156"/>
        </w:tabs>
        <w:spacing w:before="70"/>
        <w:ind w:left="142" w:right="101"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в день поступления в нее заявления члена Ассоциации о добровольном прекращении его  членства  в  Ассоциации вносит в  реестр</w:t>
      </w:r>
      <w:r w:rsidRPr="001A5442">
        <w:rPr>
          <w:rFonts w:ascii="Times New Roman" w:hAnsi="Times New Roman" w:cs="Times New Roman"/>
          <w:spacing w:val="32"/>
          <w:sz w:val="24"/>
          <w:szCs w:val="24"/>
          <w:lang w:val="ru-RU"/>
        </w:rPr>
        <w:t xml:space="preserve"> </w:t>
      </w:r>
      <w:r w:rsidRPr="001A5442">
        <w:rPr>
          <w:rFonts w:ascii="Times New Roman" w:hAnsi="Times New Roman" w:cs="Times New Roman"/>
          <w:sz w:val="24"/>
          <w:szCs w:val="24"/>
          <w:lang w:val="ru-RU"/>
        </w:rPr>
        <w:t>членов</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Национальное объединение изыскателей и проектировщиков уведомление об</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этом.</w:t>
      </w:r>
    </w:p>
    <w:p w:rsidR="00343D64" w:rsidRPr="001A5442" w:rsidRDefault="00683FC8" w:rsidP="003A4782">
      <w:pPr>
        <w:pStyle w:val="a4"/>
        <w:numPr>
          <w:ilvl w:val="1"/>
          <w:numId w:val="21"/>
        </w:numPr>
        <w:tabs>
          <w:tab w:val="left" w:pos="1301"/>
        </w:tabs>
        <w:ind w:left="142" w:right="104" w:firstLine="864"/>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 xml:space="preserve">Уведомления о приеме индивидуального предпринимателя или </w:t>
      </w:r>
      <w:r w:rsidR="00070A77">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юридического лица в члены Ассоциации, о внесении изменений в реестр членов Ассоциации, о прекращении членства индивидуального предпринимателя или </w:t>
      </w:r>
      <w:r w:rsidR="00070A77">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юридического лица в Ассоциации могут быть направлены в Национальное объединение изыскателей и проектировщиков на бумажном носителе или в  форме электронных документов (пакета электронных документов), подписанных Ассоциацией с использованием усиленной </w:t>
      </w:r>
      <w:hyperlink r:id="rId9">
        <w:r w:rsidRPr="001A5442">
          <w:rPr>
            <w:rFonts w:ascii="Times New Roman" w:hAnsi="Times New Roman" w:cs="Times New Roman"/>
            <w:sz w:val="24"/>
            <w:szCs w:val="24"/>
            <w:lang w:val="ru-RU"/>
          </w:rPr>
          <w:t>квалифицированной электронной</w:t>
        </w:r>
      </w:hyperlink>
      <w:r w:rsidRPr="001A5442">
        <w:rPr>
          <w:rFonts w:ascii="Times New Roman" w:hAnsi="Times New Roman" w:cs="Times New Roman"/>
          <w:sz w:val="24"/>
          <w:szCs w:val="24"/>
          <w:lang w:val="ru-RU"/>
        </w:rPr>
        <w:t xml:space="preserve"> </w:t>
      </w:r>
      <w:hyperlink r:id="rId10">
        <w:r w:rsidRPr="001A5442">
          <w:rPr>
            <w:rFonts w:ascii="Times New Roman" w:hAnsi="Times New Roman" w:cs="Times New Roman"/>
            <w:sz w:val="24"/>
            <w:szCs w:val="24"/>
            <w:lang w:val="ru-RU"/>
          </w:rPr>
          <w:t>подписи</w:t>
        </w:r>
      </w:hyperlink>
      <w:r w:rsidRPr="001A5442">
        <w:rPr>
          <w:rFonts w:ascii="Times New Roman" w:hAnsi="Times New Roman" w:cs="Times New Roman"/>
          <w:sz w:val="24"/>
          <w:szCs w:val="24"/>
          <w:lang w:val="ru-RU"/>
        </w:rPr>
        <w:t>.</w:t>
      </w:r>
    </w:p>
    <w:p w:rsidR="00343D64" w:rsidRPr="001A5442" w:rsidRDefault="00683FC8" w:rsidP="0081428C">
      <w:pPr>
        <w:pStyle w:val="a4"/>
        <w:numPr>
          <w:ilvl w:val="1"/>
          <w:numId w:val="21"/>
        </w:numPr>
        <w:tabs>
          <w:tab w:val="left" w:pos="851"/>
        </w:tabs>
        <w:spacing w:before="4"/>
        <w:ind w:left="142" w:right="112"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Член Ассоциации обязан уведомлять Ассоциацию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таких</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событий.</w:t>
      </w:r>
    </w:p>
    <w:p w:rsidR="00343D64" w:rsidRPr="001A5442" w:rsidRDefault="00683FC8" w:rsidP="003A4782">
      <w:pPr>
        <w:pStyle w:val="a4"/>
        <w:numPr>
          <w:ilvl w:val="1"/>
          <w:numId w:val="21"/>
        </w:numPr>
        <w:tabs>
          <w:tab w:val="left" w:pos="1266"/>
        </w:tabs>
        <w:spacing w:before="4"/>
        <w:ind w:left="142" w:right="109" w:firstLine="864"/>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предоставить по запросу заинтересованного лица выписку из реестра членов Ассоциации в срок не более чем три рабочих дня со дня поступления указанного запроса, по форме, установленной органом надзора за саморегулируемыми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организациями.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rsidP="001F0766">
      <w:pPr>
        <w:pStyle w:val="1"/>
        <w:numPr>
          <w:ilvl w:val="0"/>
          <w:numId w:val="25"/>
        </w:numPr>
        <w:tabs>
          <w:tab w:val="left" w:pos="426"/>
        </w:tabs>
        <w:spacing w:before="1"/>
        <w:ind w:left="426" w:right="529" w:hanging="26"/>
        <w:jc w:val="left"/>
        <w:rPr>
          <w:rFonts w:ascii="Times New Roman" w:hAnsi="Times New Roman" w:cs="Times New Roman"/>
          <w:lang w:val="ru-RU"/>
        </w:rPr>
      </w:pPr>
      <w:bookmarkStart w:id="42" w:name="9._Способы_обеспечения_имущественной_отв"/>
      <w:bookmarkEnd w:id="42"/>
      <w:r w:rsidRPr="001A5442">
        <w:rPr>
          <w:rFonts w:ascii="Times New Roman" w:hAnsi="Times New Roman" w:cs="Times New Roman"/>
          <w:lang w:val="ru-RU"/>
        </w:rPr>
        <w:t>Способы обеспечения имущественной ответственности членов Ассоциации перед потребителями произведенных ими</w:t>
      </w:r>
      <w:r w:rsidRPr="001A5442">
        <w:rPr>
          <w:rFonts w:ascii="Times New Roman" w:hAnsi="Times New Roman" w:cs="Times New Roman"/>
          <w:spacing w:val="-13"/>
          <w:lang w:val="ru-RU"/>
        </w:rPr>
        <w:t xml:space="preserve"> </w:t>
      </w:r>
      <w:r w:rsidRPr="001A5442">
        <w:rPr>
          <w:rFonts w:ascii="Times New Roman" w:hAnsi="Times New Roman" w:cs="Times New Roman"/>
          <w:lang w:val="ru-RU"/>
        </w:rPr>
        <w:t>инженерных</w:t>
      </w:r>
      <w:r w:rsidR="00C975AE" w:rsidRPr="001A5442">
        <w:rPr>
          <w:rFonts w:ascii="Times New Roman" w:hAnsi="Times New Roman" w:cs="Times New Roman"/>
          <w:lang w:val="ru-RU"/>
        </w:rPr>
        <w:t xml:space="preserve"> </w:t>
      </w:r>
      <w:r w:rsidRPr="001A5442">
        <w:rPr>
          <w:rFonts w:ascii="Times New Roman" w:hAnsi="Times New Roman" w:cs="Times New Roman"/>
          <w:lang w:val="ru-RU"/>
        </w:rPr>
        <w:t>изысканий (работ, услуг) и иными лицами</w:t>
      </w:r>
    </w:p>
    <w:p w:rsidR="00610B03" w:rsidRPr="001A5442" w:rsidRDefault="00610B03" w:rsidP="00610B03">
      <w:pPr>
        <w:pStyle w:val="1"/>
        <w:tabs>
          <w:tab w:val="left" w:pos="426"/>
        </w:tabs>
        <w:spacing w:before="1" w:line="272" w:lineRule="exact"/>
        <w:ind w:left="1851" w:right="529" w:firstLine="0"/>
        <w:rPr>
          <w:rFonts w:ascii="Times New Roman" w:hAnsi="Times New Roman" w:cs="Times New Roman"/>
          <w:lang w:val="ru-RU"/>
        </w:rPr>
      </w:pPr>
    </w:p>
    <w:p w:rsidR="00343D64" w:rsidRPr="001A5442" w:rsidRDefault="00683FC8" w:rsidP="001F0766">
      <w:pPr>
        <w:pStyle w:val="a4"/>
        <w:numPr>
          <w:ilvl w:val="1"/>
          <w:numId w:val="19"/>
        </w:numPr>
        <w:tabs>
          <w:tab w:val="left" w:pos="1106"/>
        </w:tabs>
        <w:ind w:right="109" w:firstLine="893"/>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применяет следующие способы обеспечения имущественной ответственности членов Ассоциации перед потребителями произведенных ими инженерных изысканий (работ, услуг) и иными</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лицами:</w:t>
      </w:r>
    </w:p>
    <w:p w:rsidR="00343D64" w:rsidRPr="001A5442" w:rsidRDefault="001F0766" w:rsidP="001F0766">
      <w:pPr>
        <w:tabs>
          <w:tab w:val="left" w:pos="709"/>
        </w:tabs>
        <w:spacing w:before="4" w:line="275" w:lineRule="exact"/>
        <w:ind w:left="-365"/>
        <w:rPr>
          <w:rFonts w:ascii="Times New Roman" w:hAnsi="Times New Roman" w:cs="Times New Roman"/>
          <w:sz w:val="24"/>
          <w:szCs w:val="24"/>
          <w:lang w:val="ru-RU"/>
        </w:rPr>
      </w:pPr>
      <w:bookmarkStart w:id="43" w:name="1)_формирование_компенсационного_фонда_в"/>
      <w:bookmarkEnd w:id="43"/>
      <w:r w:rsidRPr="001A5442">
        <w:rPr>
          <w:rFonts w:ascii="Times New Roman" w:hAnsi="Times New Roman" w:cs="Times New Roman"/>
          <w:sz w:val="24"/>
          <w:szCs w:val="24"/>
          <w:lang w:val="ru-RU"/>
        </w:rPr>
        <w:t xml:space="preserve">                 1)  </w:t>
      </w:r>
      <w:r w:rsidR="00683FC8" w:rsidRPr="001A5442">
        <w:rPr>
          <w:rFonts w:ascii="Times New Roman" w:hAnsi="Times New Roman" w:cs="Times New Roman"/>
          <w:sz w:val="24"/>
          <w:szCs w:val="24"/>
          <w:lang w:val="ru-RU"/>
        </w:rPr>
        <w:t>формирование компенсационного фонда возмещения</w:t>
      </w:r>
      <w:r w:rsidR="00683FC8" w:rsidRPr="001A5442">
        <w:rPr>
          <w:rFonts w:ascii="Times New Roman" w:hAnsi="Times New Roman" w:cs="Times New Roman"/>
          <w:spacing w:val="-17"/>
          <w:sz w:val="24"/>
          <w:szCs w:val="24"/>
          <w:lang w:val="ru-RU"/>
        </w:rPr>
        <w:t xml:space="preserve"> </w:t>
      </w:r>
      <w:r w:rsidR="00683FC8" w:rsidRPr="001A5442">
        <w:rPr>
          <w:rFonts w:ascii="Times New Roman" w:hAnsi="Times New Roman" w:cs="Times New Roman"/>
          <w:sz w:val="24"/>
          <w:szCs w:val="24"/>
          <w:lang w:val="ru-RU"/>
        </w:rPr>
        <w:t>вреда;</w:t>
      </w:r>
    </w:p>
    <w:p w:rsidR="00ED554B" w:rsidRPr="001A5442" w:rsidRDefault="001F0766" w:rsidP="001F0766">
      <w:pPr>
        <w:tabs>
          <w:tab w:val="left" w:pos="1121"/>
        </w:tabs>
        <w:autoSpaceDE w:val="0"/>
        <w:autoSpaceDN w:val="0"/>
        <w:adjustRightInd w:val="0"/>
        <w:ind w:right="108"/>
        <w:jc w:val="both"/>
        <w:rPr>
          <w:rFonts w:ascii="Times New Roman" w:hAnsi="Times New Roman" w:cs="Times New Roman"/>
          <w:sz w:val="24"/>
          <w:szCs w:val="24"/>
          <w:lang w:val="ru-RU"/>
        </w:rPr>
      </w:pPr>
      <w:bookmarkStart w:id="44" w:name="2)_формирование_компенсационного_фонда_о"/>
      <w:bookmarkEnd w:id="44"/>
      <w:r w:rsidRPr="001A5442">
        <w:rPr>
          <w:rFonts w:ascii="Times New Roman" w:hAnsi="Times New Roman" w:cs="Times New Roman"/>
          <w:sz w:val="24"/>
          <w:szCs w:val="24"/>
          <w:lang w:val="ru-RU"/>
        </w:rPr>
        <w:t xml:space="preserve">           2) </w:t>
      </w:r>
      <w:r w:rsidR="00683FC8" w:rsidRPr="001A5442">
        <w:rPr>
          <w:rFonts w:ascii="Times New Roman" w:hAnsi="Times New Roman" w:cs="Times New Roman"/>
          <w:sz w:val="24"/>
          <w:szCs w:val="24"/>
          <w:lang w:val="ru-RU"/>
        </w:rPr>
        <w:t>формирование компенсационного фонда обеспечения договорных обязательств</w:t>
      </w:r>
      <w:r w:rsidR="00ED554B" w:rsidRPr="001A5442">
        <w:rPr>
          <w:rFonts w:ascii="Times New Roman" w:hAnsi="Times New Roman" w:cs="Times New Roman"/>
          <w:sz w:val="24"/>
          <w:szCs w:val="24"/>
          <w:lang w:val="ru-RU"/>
        </w:rPr>
        <w:t>.</w:t>
      </w:r>
      <w:bookmarkStart w:id="45" w:name="9.3._Компенсационные_фонды_формируются_и"/>
      <w:bookmarkEnd w:id="45"/>
    </w:p>
    <w:p w:rsidR="00ED554B" w:rsidRPr="00AF7D3B" w:rsidRDefault="00ED554B" w:rsidP="001F0766">
      <w:pPr>
        <w:pStyle w:val="ConsPlusNormal"/>
        <w:widowControl/>
        <w:ind w:firstLine="993"/>
        <w:jc w:val="both"/>
        <w:rPr>
          <w:rFonts w:ascii="Times New Roman" w:hAnsi="Times New Roman" w:cs="Times New Roman"/>
          <w:sz w:val="24"/>
          <w:szCs w:val="24"/>
        </w:rPr>
      </w:pPr>
      <w:r w:rsidRPr="001A5442">
        <w:rPr>
          <w:rFonts w:ascii="Times New Roman" w:hAnsi="Times New Roman" w:cs="Times New Roman"/>
          <w:b/>
          <w:sz w:val="24"/>
          <w:szCs w:val="24"/>
        </w:rPr>
        <w:t>9.</w:t>
      </w:r>
      <w:r w:rsidR="001F0766" w:rsidRPr="001A5442">
        <w:rPr>
          <w:rFonts w:ascii="Times New Roman" w:hAnsi="Times New Roman" w:cs="Times New Roman"/>
          <w:b/>
          <w:sz w:val="24"/>
          <w:szCs w:val="24"/>
        </w:rPr>
        <w:t>2</w:t>
      </w:r>
      <w:r w:rsidRPr="001A5442">
        <w:rPr>
          <w:rFonts w:ascii="Times New Roman" w:hAnsi="Times New Roman" w:cs="Times New Roman"/>
          <w:b/>
          <w:sz w:val="24"/>
          <w:szCs w:val="24"/>
        </w:rPr>
        <w:t>.</w:t>
      </w:r>
      <w:r w:rsidRPr="001A5442">
        <w:rPr>
          <w:rFonts w:ascii="Times New Roman" w:hAnsi="Times New Roman" w:cs="Times New Roman"/>
          <w:sz w:val="24"/>
          <w:szCs w:val="24"/>
        </w:rPr>
        <w:t xml:space="preserve"> </w:t>
      </w:r>
      <w:r w:rsidRPr="00AF7D3B">
        <w:rPr>
          <w:rFonts w:ascii="Times New Roman" w:hAnsi="Times New Roman" w:cs="Times New Roman"/>
          <w:sz w:val="24"/>
          <w:szCs w:val="24"/>
        </w:rPr>
        <w:t>Ассоциация вправе применять следующие способы обеспечения имущественной ответственности членов Ассоциации перед потребителями произведенных ими работ и иными лицами:</w:t>
      </w:r>
    </w:p>
    <w:p w:rsidR="00ED554B" w:rsidRPr="00AF7D3B" w:rsidRDefault="001F0766" w:rsidP="001F0766">
      <w:pPr>
        <w:autoSpaceDE w:val="0"/>
        <w:autoSpaceDN w:val="0"/>
        <w:adjustRightInd w:val="0"/>
        <w:jc w:val="both"/>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       </w:t>
      </w:r>
      <w:r w:rsidR="00ED554B" w:rsidRPr="00AF7D3B">
        <w:rPr>
          <w:rFonts w:ascii="Times New Roman" w:hAnsi="Times New Roman" w:cs="Times New Roman"/>
          <w:sz w:val="24"/>
          <w:szCs w:val="24"/>
          <w:lang w:val="ru-RU"/>
        </w:rPr>
        <w:t>- страхование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ED554B" w:rsidRPr="00AF7D3B" w:rsidRDefault="001F0766" w:rsidP="001F0766">
      <w:pPr>
        <w:tabs>
          <w:tab w:val="left" w:pos="1221"/>
        </w:tabs>
        <w:spacing w:line="242" w:lineRule="auto"/>
        <w:ind w:right="108" w:hanging="365"/>
        <w:jc w:val="both"/>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            </w:t>
      </w:r>
      <w:r w:rsidR="00ED554B" w:rsidRPr="00AF7D3B">
        <w:rPr>
          <w:rFonts w:ascii="Times New Roman" w:hAnsi="Times New Roman" w:cs="Times New Roman"/>
          <w:sz w:val="24"/>
          <w:szCs w:val="24"/>
          <w:lang w:val="ru-RU"/>
        </w:rPr>
        <w:t>- страхование риска ответственности за нарушение членами Ассоциации договора подряда на выполнение инженерных изысканий</w:t>
      </w:r>
      <w:r w:rsidRPr="00AF7D3B">
        <w:rPr>
          <w:rFonts w:ascii="Times New Roman" w:hAnsi="Times New Roman" w:cs="Times New Roman"/>
          <w:sz w:val="24"/>
          <w:szCs w:val="24"/>
          <w:lang w:val="ru-RU"/>
        </w:rPr>
        <w:t>.</w:t>
      </w:r>
    </w:p>
    <w:p w:rsidR="00343D64" w:rsidRPr="001A5442" w:rsidRDefault="001F0766" w:rsidP="001F0766">
      <w:pPr>
        <w:tabs>
          <w:tab w:val="left" w:pos="1221"/>
        </w:tabs>
        <w:spacing w:line="242" w:lineRule="auto"/>
        <w:ind w:right="108" w:firstLine="641"/>
        <w:jc w:val="both"/>
        <w:rPr>
          <w:rFonts w:ascii="Times New Roman" w:hAnsi="Times New Roman" w:cs="Times New Roman"/>
          <w:sz w:val="24"/>
          <w:szCs w:val="24"/>
          <w:lang w:val="ru-RU"/>
        </w:rPr>
      </w:pPr>
      <w:r w:rsidRPr="00932136">
        <w:rPr>
          <w:rFonts w:ascii="Times New Roman" w:hAnsi="Times New Roman" w:cs="Times New Roman"/>
          <w:b/>
          <w:sz w:val="24"/>
          <w:szCs w:val="24"/>
          <w:lang w:val="ru-RU"/>
        </w:rPr>
        <w:t>9.3</w:t>
      </w:r>
      <w:r w:rsidRPr="00932136">
        <w:rPr>
          <w:rFonts w:ascii="Times New Roman" w:hAnsi="Times New Roman" w:cs="Times New Roman"/>
          <w:sz w:val="24"/>
          <w:szCs w:val="24"/>
          <w:lang w:val="ru-RU"/>
        </w:rPr>
        <w:t xml:space="preserve"> </w:t>
      </w:r>
      <w:r w:rsidR="00683FC8" w:rsidRPr="00AF7D3B">
        <w:rPr>
          <w:rFonts w:ascii="Times New Roman" w:hAnsi="Times New Roman" w:cs="Times New Roman"/>
          <w:sz w:val="24"/>
          <w:szCs w:val="24"/>
          <w:lang w:val="ru-RU"/>
        </w:rPr>
        <w:t xml:space="preserve">Компенсационные </w:t>
      </w:r>
      <w:r w:rsidR="00683FC8" w:rsidRPr="001A5442">
        <w:rPr>
          <w:rFonts w:ascii="Times New Roman" w:hAnsi="Times New Roman" w:cs="Times New Roman"/>
          <w:sz w:val="24"/>
          <w:szCs w:val="24"/>
          <w:lang w:val="ru-RU"/>
        </w:rPr>
        <w:t>фонды формируются исключительно в денежной форме за счет взносов членов Ассоциации в размерах, установленных Ассоциацией.</w:t>
      </w:r>
    </w:p>
    <w:p w:rsidR="00343D64" w:rsidRPr="001A5442" w:rsidRDefault="00683FC8">
      <w:pPr>
        <w:pStyle w:val="a4"/>
        <w:numPr>
          <w:ilvl w:val="1"/>
          <w:numId w:val="19"/>
        </w:numPr>
        <w:tabs>
          <w:tab w:val="left" w:pos="1151"/>
        </w:tabs>
        <w:ind w:right="101" w:firstLine="541"/>
        <w:jc w:val="both"/>
        <w:rPr>
          <w:rFonts w:ascii="Times New Roman" w:hAnsi="Times New Roman" w:cs="Times New Roman"/>
          <w:sz w:val="24"/>
          <w:szCs w:val="24"/>
          <w:lang w:val="ru-RU"/>
        </w:rPr>
      </w:pPr>
      <w:bookmarkStart w:id="46" w:name="9.4._Ассоциация_в_пределах_средств_компе"/>
      <w:bookmarkEnd w:id="46"/>
      <w:r w:rsidRPr="001A5442">
        <w:rPr>
          <w:rFonts w:ascii="Times New Roman" w:hAnsi="Times New Roman" w:cs="Times New Roman"/>
          <w:sz w:val="24"/>
          <w:szCs w:val="24"/>
          <w:lang w:val="ru-RU"/>
        </w:rPr>
        <w:t>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993"/>
          <w:tab w:val="left" w:pos="3073"/>
          <w:tab w:val="left" w:pos="5957"/>
          <w:tab w:val="left" w:pos="6287"/>
          <w:tab w:val="left" w:pos="7441"/>
        </w:tabs>
        <w:spacing w:before="70"/>
        <w:ind w:left="0" w:right="102" w:firstLine="567"/>
        <w:jc w:val="left"/>
        <w:rPr>
          <w:rFonts w:ascii="Times New Roman" w:hAnsi="Times New Roman" w:cs="Times New Roman"/>
          <w:sz w:val="24"/>
          <w:szCs w:val="24"/>
          <w:lang w:val="ru-RU"/>
        </w:rPr>
      </w:pPr>
      <w:bookmarkStart w:id="47" w:name="9.5._Ассоциация_в_пределах_средств_компе"/>
      <w:bookmarkEnd w:id="47"/>
      <w:r w:rsidRPr="001A5442">
        <w:rPr>
          <w:rFonts w:ascii="Times New Roman" w:hAnsi="Times New Roman" w:cs="Times New Roman"/>
          <w:sz w:val="24"/>
          <w:szCs w:val="24"/>
          <w:lang w:val="ru-RU"/>
        </w:rPr>
        <w:t xml:space="preserve">Ассоциация в пределах средств компенсационного фонда обеспечения договорных обязательств несет субсидиарную ответственность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обязательствам своих членов, возникшим вследствие неисполнения или ненадлежащего исполнения ими обязательств по договорам подряда на выполнение инженерных  изысканий, заключенным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с использованием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конкурентных </w:t>
      </w:r>
      <w:r w:rsidRPr="001A5442">
        <w:rPr>
          <w:rFonts w:ascii="Times New Roman" w:hAnsi="Times New Roman" w:cs="Times New Roman"/>
          <w:spacing w:val="65"/>
          <w:sz w:val="24"/>
          <w:szCs w:val="24"/>
          <w:lang w:val="ru-RU"/>
        </w:rPr>
        <w:t xml:space="preserve"> </w:t>
      </w:r>
      <w:r w:rsidRPr="001A5442">
        <w:rPr>
          <w:rFonts w:ascii="Times New Roman" w:hAnsi="Times New Roman" w:cs="Times New Roman"/>
          <w:sz w:val="24"/>
          <w:szCs w:val="24"/>
          <w:lang w:val="ru-RU"/>
        </w:rPr>
        <w:t>способов</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заключения </w:t>
      </w:r>
      <w:r w:rsidRPr="001A5442">
        <w:rPr>
          <w:rFonts w:ascii="Times New Roman" w:hAnsi="Times New Roman" w:cs="Times New Roman"/>
          <w:spacing w:val="66"/>
          <w:sz w:val="24"/>
          <w:szCs w:val="24"/>
          <w:lang w:val="ru-RU"/>
        </w:rPr>
        <w:t xml:space="preserve"> </w:t>
      </w:r>
      <w:r w:rsidRPr="001A5442">
        <w:rPr>
          <w:rFonts w:ascii="Times New Roman" w:hAnsi="Times New Roman" w:cs="Times New Roman"/>
          <w:sz w:val="24"/>
          <w:szCs w:val="24"/>
          <w:lang w:val="ru-RU"/>
        </w:rPr>
        <w:t>договоров</w:t>
      </w:r>
      <w:r w:rsidRPr="001A5442">
        <w:rPr>
          <w:rFonts w:ascii="Times New Roman" w:hAnsi="Times New Roman" w:cs="Times New Roman"/>
          <w:sz w:val="24"/>
          <w:szCs w:val="24"/>
          <w:lang w:val="ru-RU"/>
        </w:rPr>
        <w:tab/>
        <w:t>в</w:t>
      </w:r>
      <w:r w:rsidRPr="001A5442">
        <w:rPr>
          <w:rFonts w:ascii="Times New Roman" w:hAnsi="Times New Roman" w:cs="Times New Roman"/>
          <w:sz w:val="24"/>
          <w:szCs w:val="24"/>
          <w:lang w:val="ru-RU"/>
        </w:rPr>
        <w:tab/>
        <w:t>случаях,</w:t>
      </w:r>
      <w:r w:rsidR="001F0766"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предусмотренных Градостроительным кодексом Российской</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1134"/>
        </w:tabs>
        <w:ind w:right="10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Не допускается освобождение члена Ассоциации от обязанности внесения взноса в компенсационный фонд возмещения вреда, в том числе за счет его требований к Ассоциации, а также освобождение члена Ассоциации, подавшего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Не допускается уплата взносов в компенсационные фонды Ассоциации в рассрочку или иным способом, исключающим единовременную уплату указанных взносов, а также уплата взносов третьими лицами, не являющимися членами Ассоциации, за исключением случая, установленного ч. 16 ст.55.16 Градостроительного Кодекса Российской</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1134"/>
        </w:tabs>
        <w:spacing w:before="4"/>
        <w:ind w:right="99"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Не допускается перечисление кредитной организацией средств компенсационного фонда возмещения вреда, за исключением следующих случаев:</w:t>
      </w:r>
    </w:p>
    <w:p w:rsidR="00343D64" w:rsidRPr="001A5442" w:rsidRDefault="00683FC8">
      <w:pPr>
        <w:pStyle w:val="a4"/>
        <w:numPr>
          <w:ilvl w:val="0"/>
          <w:numId w:val="17"/>
        </w:numPr>
        <w:tabs>
          <w:tab w:val="left" w:pos="1091"/>
        </w:tabs>
        <w:spacing w:line="275" w:lineRule="exact"/>
        <w:ind w:firstLine="711"/>
        <w:jc w:val="left"/>
        <w:rPr>
          <w:rFonts w:ascii="Times New Roman" w:hAnsi="Times New Roman" w:cs="Times New Roman"/>
          <w:sz w:val="24"/>
          <w:szCs w:val="24"/>
        </w:rPr>
      </w:pPr>
      <w:proofErr w:type="spellStart"/>
      <w:r w:rsidRPr="001A5442">
        <w:rPr>
          <w:rFonts w:ascii="Times New Roman" w:hAnsi="Times New Roman" w:cs="Times New Roman"/>
          <w:sz w:val="24"/>
          <w:szCs w:val="24"/>
        </w:rPr>
        <w:t>возврат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ошибочно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перечисленных</w:t>
      </w:r>
      <w:proofErr w:type="spellEnd"/>
      <w:r w:rsidRPr="001A5442">
        <w:rPr>
          <w:rFonts w:ascii="Times New Roman" w:hAnsi="Times New Roman" w:cs="Times New Roman"/>
          <w:spacing w:val="-13"/>
          <w:sz w:val="24"/>
          <w:szCs w:val="24"/>
        </w:rPr>
        <w:t xml:space="preserve"> </w:t>
      </w:r>
      <w:proofErr w:type="spellStart"/>
      <w:r w:rsidRPr="001A5442">
        <w:rPr>
          <w:rFonts w:ascii="Times New Roman" w:hAnsi="Times New Roman" w:cs="Times New Roman"/>
          <w:sz w:val="24"/>
          <w:szCs w:val="24"/>
        </w:rPr>
        <w:t>средств</w:t>
      </w:r>
      <w:proofErr w:type="spellEnd"/>
      <w:r w:rsidRPr="001A5442">
        <w:rPr>
          <w:rFonts w:ascii="Times New Roman" w:hAnsi="Times New Roman" w:cs="Times New Roman"/>
          <w:sz w:val="24"/>
          <w:szCs w:val="24"/>
        </w:rPr>
        <w:t>;</w:t>
      </w:r>
    </w:p>
    <w:p w:rsidR="00343D64" w:rsidRPr="001A5442" w:rsidRDefault="00683FC8">
      <w:pPr>
        <w:pStyle w:val="a4"/>
        <w:numPr>
          <w:ilvl w:val="0"/>
          <w:numId w:val="17"/>
        </w:numPr>
        <w:tabs>
          <w:tab w:val="left" w:pos="1141"/>
        </w:tabs>
        <w:spacing w:line="242" w:lineRule="auto"/>
        <w:ind w:right="110"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размещение и (или) инвестирование средств компенсационного фонда возмещения вреда в целях их сохранения и увеличения их</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размера;</w:t>
      </w:r>
    </w:p>
    <w:p w:rsidR="00343D64" w:rsidRPr="001A5442" w:rsidRDefault="00683FC8">
      <w:pPr>
        <w:pStyle w:val="a4"/>
        <w:numPr>
          <w:ilvl w:val="0"/>
          <w:numId w:val="17"/>
        </w:numPr>
        <w:tabs>
          <w:tab w:val="left" w:pos="1101"/>
        </w:tabs>
        <w:ind w:right="99"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r:id="rId11" w:anchor="dst101927">
        <w:r w:rsidRPr="001A5442">
          <w:rPr>
            <w:rFonts w:ascii="Times New Roman" w:hAnsi="Times New Roman" w:cs="Times New Roman"/>
            <w:sz w:val="24"/>
            <w:szCs w:val="24"/>
            <w:lang w:val="ru-RU"/>
          </w:rPr>
          <w:t>частью 1</w:t>
        </w:r>
      </w:hyperlink>
      <w:r w:rsidRPr="001A5442">
        <w:rPr>
          <w:rFonts w:ascii="Times New Roman" w:hAnsi="Times New Roman" w:cs="Times New Roman"/>
          <w:sz w:val="24"/>
          <w:szCs w:val="24"/>
          <w:lang w:val="ru-RU"/>
        </w:rPr>
        <w:t xml:space="preserve"> статьи 55.16 Градостроительного Кодекса Российской Федерации (выплаты в целях возмещения вреда и судебные</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издержки);</w:t>
      </w:r>
    </w:p>
    <w:p w:rsidR="00343D64" w:rsidRPr="001A5442" w:rsidRDefault="00696BA8" w:rsidP="00610B03">
      <w:pPr>
        <w:pStyle w:val="a4"/>
        <w:numPr>
          <w:ilvl w:val="0"/>
          <w:numId w:val="17"/>
        </w:numPr>
        <w:tabs>
          <w:tab w:val="left" w:pos="1091"/>
        </w:tabs>
        <w:ind w:right="104" w:firstLine="7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w:t>
      </w:r>
      <w:r w:rsidR="00683FC8" w:rsidRPr="001A5442">
        <w:rPr>
          <w:rFonts w:ascii="Times New Roman" w:hAnsi="Times New Roman" w:cs="Times New Roman"/>
          <w:spacing w:val="-19"/>
          <w:sz w:val="24"/>
          <w:szCs w:val="24"/>
          <w:lang w:val="ru-RU"/>
        </w:rPr>
        <w:t xml:space="preserve"> </w:t>
      </w:r>
      <w:r w:rsidR="00683FC8" w:rsidRPr="001A5442">
        <w:rPr>
          <w:rFonts w:ascii="Times New Roman" w:hAnsi="Times New Roman" w:cs="Times New Roman"/>
          <w:sz w:val="24"/>
          <w:szCs w:val="24"/>
          <w:lang w:val="ru-RU"/>
        </w:rPr>
        <w:t>активы;</w:t>
      </w:r>
    </w:p>
    <w:p w:rsidR="00343D64" w:rsidRPr="001A5442" w:rsidRDefault="00683FC8" w:rsidP="00B25839">
      <w:pPr>
        <w:pStyle w:val="a4"/>
        <w:numPr>
          <w:ilvl w:val="0"/>
          <w:numId w:val="17"/>
        </w:numPr>
        <w:tabs>
          <w:tab w:val="left" w:pos="851"/>
          <w:tab w:val="left" w:pos="1134"/>
        </w:tabs>
        <w:ind w:right="100" w:firstLine="75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перечисление средств компенсационного фонда возмещения вреда саморегулируемой организации Национальному объединению саморегулируемых организаций в случаях, установленных Градостроительным Кодексом Российской Федерации и Федеральным законом о введении в действие Градостроительного Кодекса.</w:t>
      </w:r>
    </w:p>
    <w:p w:rsidR="00343D64" w:rsidRPr="001A5442" w:rsidRDefault="00683FC8">
      <w:pPr>
        <w:pStyle w:val="a4"/>
        <w:numPr>
          <w:ilvl w:val="1"/>
          <w:numId w:val="19"/>
        </w:numPr>
        <w:tabs>
          <w:tab w:val="left" w:pos="1306"/>
        </w:tabs>
        <w:spacing w:line="242" w:lineRule="auto"/>
        <w:ind w:right="109" w:firstLine="546"/>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Не допускается перечисление кредитной организацией средств компенсационного фонда обеспечения договорных обязательств, за исключением следующих</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случаев:</w:t>
      </w:r>
    </w:p>
    <w:p w:rsidR="00343D64" w:rsidRPr="001A5442" w:rsidRDefault="00683FC8" w:rsidP="00696BA8">
      <w:pPr>
        <w:pStyle w:val="a4"/>
        <w:numPr>
          <w:ilvl w:val="0"/>
          <w:numId w:val="16"/>
        </w:numPr>
        <w:tabs>
          <w:tab w:val="left" w:pos="851"/>
          <w:tab w:val="left" w:pos="1134"/>
        </w:tabs>
        <w:spacing w:line="272" w:lineRule="exact"/>
        <w:ind w:firstLine="751"/>
        <w:rPr>
          <w:rFonts w:ascii="Times New Roman" w:hAnsi="Times New Roman" w:cs="Times New Roman"/>
          <w:sz w:val="24"/>
          <w:szCs w:val="24"/>
        </w:rPr>
      </w:pPr>
      <w:proofErr w:type="spellStart"/>
      <w:r w:rsidRPr="001A5442">
        <w:rPr>
          <w:rFonts w:ascii="Times New Roman" w:hAnsi="Times New Roman" w:cs="Times New Roman"/>
          <w:sz w:val="24"/>
          <w:szCs w:val="24"/>
        </w:rPr>
        <w:t>возврат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ошибочно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перечисленных</w:t>
      </w:r>
      <w:proofErr w:type="spellEnd"/>
      <w:r w:rsidRPr="001A5442">
        <w:rPr>
          <w:rFonts w:ascii="Times New Roman" w:hAnsi="Times New Roman" w:cs="Times New Roman"/>
          <w:spacing w:val="-13"/>
          <w:sz w:val="24"/>
          <w:szCs w:val="24"/>
        </w:rPr>
        <w:t xml:space="preserve"> </w:t>
      </w:r>
      <w:proofErr w:type="spellStart"/>
      <w:r w:rsidRPr="001A5442">
        <w:rPr>
          <w:rFonts w:ascii="Times New Roman" w:hAnsi="Times New Roman" w:cs="Times New Roman"/>
          <w:sz w:val="24"/>
          <w:szCs w:val="24"/>
        </w:rPr>
        <w:t>средств</w:t>
      </w:r>
      <w:proofErr w:type="spellEnd"/>
      <w:r w:rsidRPr="001A5442">
        <w:rPr>
          <w:rFonts w:ascii="Times New Roman" w:hAnsi="Times New Roman" w:cs="Times New Roman"/>
          <w:sz w:val="24"/>
          <w:szCs w:val="24"/>
        </w:rPr>
        <w:t>;</w:t>
      </w:r>
    </w:p>
    <w:p w:rsidR="00343D64" w:rsidRPr="001A5442" w:rsidRDefault="00683FC8" w:rsidP="00696BA8">
      <w:pPr>
        <w:pStyle w:val="a4"/>
        <w:numPr>
          <w:ilvl w:val="0"/>
          <w:numId w:val="16"/>
        </w:numPr>
        <w:tabs>
          <w:tab w:val="left" w:pos="981"/>
          <w:tab w:val="left" w:pos="1134"/>
        </w:tabs>
        <w:ind w:right="109" w:firstLine="751"/>
        <w:rPr>
          <w:rFonts w:ascii="Times New Roman" w:hAnsi="Times New Roman" w:cs="Times New Roman"/>
          <w:sz w:val="24"/>
          <w:szCs w:val="24"/>
          <w:lang w:val="ru-RU"/>
        </w:rPr>
      </w:pPr>
      <w:r w:rsidRPr="001A5442">
        <w:rPr>
          <w:rFonts w:ascii="Times New Roman" w:hAnsi="Times New Roman" w:cs="Times New Roman"/>
          <w:sz w:val="24"/>
          <w:szCs w:val="24"/>
          <w:lang w:val="ru-RU"/>
        </w:rPr>
        <w:t>размещение средств компенсационного фонда обеспечения договорных обязательств в целях их сохранения и увеличения их</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размера;</w:t>
      </w:r>
    </w:p>
    <w:p w:rsidR="00343D64" w:rsidRPr="001A5442" w:rsidRDefault="00696BA8" w:rsidP="00B25839">
      <w:pPr>
        <w:pStyle w:val="a4"/>
        <w:numPr>
          <w:ilvl w:val="0"/>
          <w:numId w:val="16"/>
        </w:numPr>
        <w:tabs>
          <w:tab w:val="left" w:pos="709"/>
          <w:tab w:val="left" w:pos="1134"/>
        </w:tabs>
        <w:ind w:right="103"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r:id="rId12" w:anchor="dst101928">
        <w:r w:rsidR="00683FC8" w:rsidRPr="001A5442">
          <w:rPr>
            <w:rFonts w:ascii="Times New Roman" w:hAnsi="Times New Roman" w:cs="Times New Roman"/>
            <w:sz w:val="24"/>
            <w:szCs w:val="24"/>
            <w:lang w:val="ru-RU"/>
          </w:rPr>
          <w:t>частью 2</w:t>
        </w:r>
      </w:hyperlink>
      <w:r w:rsidR="00683FC8" w:rsidRPr="001A5442">
        <w:rPr>
          <w:rFonts w:ascii="Times New Roman" w:hAnsi="Times New Roman" w:cs="Times New Roman"/>
          <w:sz w:val="24"/>
          <w:szCs w:val="24"/>
          <w:lang w:val="ru-RU"/>
        </w:rPr>
        <w:t xml:space="preserve"> статьи 55.16 Градостроительного Кодекса Российской Федерации (выплаты в целях возмещения реального ущерба, неустойки (штрафа) по договору подряда на выполнение инженерных изысканий,  а также судебные издержки), в случаях, предусмотренных положениями Градостроительного Кодекса Российской</w:t>
      </w:r>
      <w:r w:rsidR="00683FC8" w:rsidRPr="001A5442">
        <w:rPr>
          <w:rFonts w:ascii="Times New Roman" w:hAnsi="Times New Roman" w:cs="Times New Roman"/>
          <w:spacing w:val="-11"/>
          <w:sz w:val="24"/>
          <w:szCs w:val="24"/>
          <w:lang w:val="ru-RU"/>
        </w:rPr>
        <w:t xml:space="preserve"> </w:t>
      </w:r>
      <w:r w:rsidR="00683FC8" w:rsidRPr="001A5442">
        <w:rPr>
          <w:rFonts w:ascii="Times New Roman" w:hAnsi="Times New Roman" w:cs="Times New Roman"/>
          <w:sz w:val="24"/>
          <w:szCs w:val="24"/>
          <w:lang w:val="ru-RU"/>
        </w:rPr>
        <w:t>Федерации;</w:t>
      </w:r>
    </w:p>
    <w:p w:rsidR="00343D64" w:rsidRPr="001A5442" w:rsidRDefault="00696BA8" w:rsidP="00AF7D3B">
      <w:pPr>
        <w:pStyle w:val="a4"/>
        <w:numPr>
          <w:ilvl w:val="0"/>
          <w:numId w:val="16"/>
        </w:numPr>
        <w:tabs>
          <w:tab w:val="left" w:pos="1091"/>
        </w:tabs>
        <w:ind w:right="109"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w:t>
      </w:r>
      <w:r w:rsidR="00683FC8" w:rsidRPr="001A5442">
        <w:rPr>
          <w:rFonts w:ascii="Times New Roman" w:hAnsi="Times New Roman" w:cs="Times New Roman"/>
          <w:spacing w:val="-13"/>
          <w:sz w:val="24"/>
          <w:szCs w:val="24"/>
          <w:lang w:val="ru-RU"/>
        </w:rPr>
        <w:t xml:space="preserve"> </w:t>
      </w:r>
      <w:r w:rsidR="00683FC8" w:rsidRPr="001A5442">
        <w:rPr>
          <w:rFonts w:ascii="Times New Roman" w:hAnsi="Times New Roman" w:cs="Times New Roman"/>
          <w:sz w:val="24"/>
          <w:szCs w:val="24"/>
          <w:lang w:val="ru-RU"/>
        </w:rPr>
        <w:t>организациях;</w:t>
      </w:r>
    </w:p>
    <w:p w:rsidR="00343D64" w:rsidRPr="001A5442" w:rsidRDefault="00683FC8" w:rsidP="00AF7D3B">
      <w:pPr>
        <w:pStyle w:val="a4"/>
        <w:numPr>
          <w:ilvl w:val="0"/>
          <w:numId w:val="16"/>
        </w:numPr>
        <w:tabs>
          <w:tab w:val="left" w:pos="951"/>
        </w:tabs>
        <w:spacing w:before="70" w:line="242" w:lineRule="auto"/>
        <w:ind w:right="103" w:firstLine="75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перечисление средств компенсационного фонда обеспечения договорных обязательств саморегулируемой организации Национальному объединению </w:t>
      </w:r>
      <w:proofErr w:type="gramStart"/>
      <w:r w:rsidRPr="001A5442">
        <w:rPr>
          <w:rFonts w:ascii="Times New Roman" w:hAnsi="Times New Roman" w:cs="Times New Roman"/>
          <w:sz w:val="24"/>
          <w:szCs w:val="24"/>
          <w:lang w:val="ru-RU"/>
        </w:rPr>
        <w:t>саморегулируемых  организаций</w:t>
      </w:r>
      <w:proofErr w:type="gramEnd"/>
      <w:r w:rsidRPr="001A5442">
        <w:rPr>
          <w:rFonts w:ascii="Times New Roman" w:hAnsi="Times New Roman" w:cs="Times New Roman"/>
          <w:sz w:val="24"/>
          <w:szCs w:val="24"/>
          <w:lang w:val="ru-RU"/>
        </w:rPr>
        <w:t>,  в  случаях,  установленных</w:t>
      </w:r>
      <w:r w:rsidRPr="001A5442">
        <w:rPr>
          <w:rFonts w:ascii="Times New Roman" w:hAnsi="Times New Roman" w:cs="Times New Roman"/>
          <w:spacing w:val="47"/>
          <w:sz w:val="24"/>
          <w:szCs w:val="24"/>
          <w:lang w:val="ru-RU"/>
        </w:rPr>
        <w:t xml:space="preserve"> </w:t>
      </w:r>
      <w:r w:rsidRPr="001A5442">
        <w:rPr>
          <w:rFonts w:ascii="Times New Roman" w:hAnsi="Times New Roman" w:cs="Times New Roman"/>
          <w:sz w:val="24"/>
          <w:szCs w:val="24"/>
          <w:lang w:val="ru-RU"/>
        </w:rPr>
        <w:t>Градостроительным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Кодексом Российской Федерации и Федеральным законом о введении в действие Градостроительного Кодекса.</w:t>
      </w:r>
    </w:p>
    <w:p w:rsidR="00343D64" w:rsidRPr="001A5442" w:rsidRDefault="00683FC8">
      <w:pPr>
        <w:pStyle w:val="a4"/>
        <w:numPr>
          <w:ilvl w:val="1"/>
          <w:numId w:val="19"/>
        </w:numPr>
        <w:tabs>
          <w:tab w:val="left" w:pos="1171"/>
        </w:tabs>
        <w:ind w:right="109" w:firstLine="546"/>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В целях сохранения и увеличения размера компенсационных фондов Ассоциации средства этих фондов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случае необходимости осуществления выплат из средств компенсационных фондов Ассоциации срок возврата средств из указанных активов не должен быть более 30 дней со дня принятия решения о соответствующей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выплате.</w:t>
      </w:r>
    </w:p>
    <w:p w:rsidR="00343D64" w:rsidRPr="001A5442" w:rsidRDefault="00683FC8">
      <w:pPr>
        <w:pStyle w:val="a4"/>
        <w:numPr>
          <w:ilvl w:val="1"/>
          <w:numId w:val="19"/>
        </w:numPr>
        <w:tabs>
          <w:tab w:val="left" w:pos="1281"/>
        </w:tabs>
        <w:spacing w:before="4"/>
        <w:ind w:right="101"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осуществления выплат из средств компенсационного фонда возмещения вреда Ассоциации в соответствии со статьей 60 Градостроительного кодекса Российской Федерации член Ассоциации или ее бывший член, по вине которых вследствие недостатков работ по инженерным изысканиям был причинен вред, а также иные члены Ассоциации должны внести взносы в соответствующий компенсационный фонд Ассоциации в целях увеличения размера такого фонда в порядке и </w:t>
      </w:r>
      <w:r w:rsidRPr="001A5442">
        <w:rPr>
          <w:rFonts w:ascii="Times New Roman" w:hAnsi="Times New Roman" w:cs="Times New Roman"/>
          <w:spacing w:val="-3"/>
          <w:sz w:val="24"/>
          <w:szCs w:val="24"/>
          <w:lang w:val="ru-RU"/>
        </w:rPr>
        <w:t xml:space="preserve">до </w:t>
      </w:r>
      <w:r w:rsidRPr="001A5442">
        <w:rPr>
          <w:rFonts w:ascii="Times New Roman" w:hAnsi="Times New Roman" w:cs="Times New Roman"/>
          <w:sz w:val="24"/>
          <w:szCs w:val="24"/>
          <w:lang w:val="ru-RU"/>
        </w:rPr>
        <w:t xml:space="preserve">размера, которые установлены законодательством </w:t>
      </w:r>
      <w:r w:rsidRPr="001A5442">
        <w:rPr>
          <w:rFonts w:ascii="Times New Roman" w:hAnsi="Times New Roman" w:cs="Times New Roman"/>
          <w:spacing w:val="-3"/>
          <w:sz w:val="24"/>
          <w:szCs w:val="24"/>
          <w:lang w:val="ru-RU"/>
        </w:rPr>
        <w:t xml:space="preserve">РФ  </w:t>
      </w:r>
      <w:r w:rsidRPr="001A5442">
        <w:rPr>
          <w:rFonts w:ascii="Times New Roman" w:hAnsi="Times New Roman" w:cs="Times New Roman"/>
          <w:sz w:val="24"/>
          <w:szCs w:val="24"/>
          <w:lang w:val="ru-RU"/>
        </w:rPr>
        <w:t xml:space="preserve">и внутренними документами Ассоциации, в </w:t>
      </w:r>
      <w:r w:rsidRPr="001A5442">
        <w:rPr>
          <w:rFonts w:ascii="Times New Roman" w:hAnsi="Times New Roman" w:cs="Times New Roman"/>
          <w:spacing w:val="2"/>
          <w:sz w:val="24"/>
          <w:szCs w:val="24"/>
          <w:lang w:val="ru-RU"/>
        </w:rPr>
        <w:t xml:space="preserve">срок </w:t>
      </w:r>
      <w:r w:rsidRPr="001A5442">
        <w:rPr>
          <w:rFonts w:ascii="Times New Roman" w:hAnsi="Times New Roman" w:cs="Times New Roman"/>
          <w:sz w:val="24"/>
          <w:szCs w:val="24"/>
          <w:lang w:val="ru-RU"/>
        </w:rPr>
        <w:t>не более чем три месяца со дня осуществления указанных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выплат.</w:t>
      </w:r>
    </w:p>
    <w:p w:rsidR="00343D64" w:rsidRPr="001A5442" w:rsidRDefault="00683FC8">
      <w:pPr>
        <w:pStyle w:val="a3"/>
        <w:ind w:right="103" w:firstLine="540"/>
        <w:rPr>
          <w:rFonts w:ascii="Times New Roman" w:hAnsi="Times New Roman" w:cs="Times New Roman"/>
          <w:lang w:val="ru-RU"/>
        </w:rPr>
      </w:pPr>
      <w:r w:rsidRPr="001A5442">
        <w:rPr>
          <w:rFonts w:ascii="Times New Roman" w:hAnsi="Times New Roman" w:cs="Times New Roman"/>
          <w:lang w:val="ru-RU"/>
        </w:rPr>
        <w:t xml:space="preserve">В случае, если снижение размера компенсационного фонда возмещения вреда Ассоциации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w:t>
      </w:r>
      <w:r w:rsidR="00932136">
        <w:rPr>
          <w:rFonts w:ascii="Times New Roman" w:hAnsi="Times New Roman" w:cs="Times New Roman"/>
          <w:lang w:val="ru-RU"/>
        </w:rPr>
        <w:t xml:space="preserve">                         </w:t>
      </w:r>
      <w:r w:rsidRPr="001A5442">
        <w:rPr>
          <w:rFonts w:ascii="Times New Roman" w:hAnsi="Times New Roman" w:cs="Times New Roman"/>
          <w:lang w:val="ru-RU"/>
        </w:rPr>
        <w:lastRenderedPageBreak/>
        <w:t>вреда Ассоциации в срок не более чем три месяца со дня уведомления Ассоциацией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43D64" w:rsidRPr="001A5442" w:rsidRDefault="00683FC8">
      <w:pPr>
        <w:pStyle w:val="a4"/>
        <w:numPr>
          <w:ilvl w:val="1"/>
          <w:numId w:val="19"/>
        </w:numPr>
        <w:tabs>
          <w:tab w:val="left" w:pos="1286"/>
        </w:tabs>
        <w:ind w:right="99" w:firstLine="541"/>
        <w:jc w:val="both"/>
        <w:rPr>
          <w:rFonts w:ascii="Times New Roman" w:hAnsi="Times New Roman" w:cs="Times New Roman"/>
          <w:sz w:val="24"/>
          <w:szCs w:val="24"/>
          <w:lang w:val="ru-RU"/>
        </w:rPr>
      </w:pPr>
      <w:bookmarkStart w:id="48" w:name="9.11._В_случае,_если_возникло_снижение_р"/>
      <w:bookmarkEnd w:id="48"/>
      <w:r w:rsidRPr="001A5442">
        <w:rPr>
          <w:rFonts w:ascii="Times New Roman" w:hAnsi="Times New Roman" w:cs="Times New Roman"/>
          <w:sz w:val="24"/>
          <w:szCs w:val="24"/>
          <w:lang w:val="ru-RU"/>
        </w:rPr>
        <w:t xml:space="preserve">В случае, если возникло снижение размера компенсационного фонда обеспечения договорных обязательств в результате осуществления выплат из средств этого компенсационного фонда в соответствии с положениями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выполнение инженерных изысканий осуществлялись  такие выплаты, а также иные члены саморегулируемой организации, внесшие взносы в этот компенсационный фонд, должны внести взносы в компенсационный фонд обеспечения договорных обязательств в срок не более чем три месяца </w:t>
      </w:r>
      <w:r w:rsidRPr="001A5442">
        <w:rPr>
          <w:rFonts w:ascii="Times New Roman" w:hAnsi="Times New Roman" w:cs="Times New Roman"/>
          <w:spacing w:val="-3"/>
          <w:sz w:val="24"/>
          <w:szCs w:val="24"/>
          <w:lang w:val="ru-RU"/>
        </w:rPr>
        <w:t xml:space="preserve">со </w:t>
      </w:r>
      <w:r w:rsidRPr="001A5442">
        <w:rPr>
          <w:rFonts w:ascii="Times New Roman" w:hAnsi="Times New Roman" w:cs="Times New Roman"/>
          <w:sz w:val="24"/>
          <w:szCs w:val="24"/>
          <w:lang w:val="ru-RU"/>
        </w:rPr>
        <w:t>дня осуществления указанных</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выплат.</w:t>
      </w:r>
    </w:p>
    <w:p w:rsidR="00343D64" w:rsidRPr="001A5442" w:rsidRDefault="00683FC8">
      <w:pPr>
        <w:pStyle w:val="a4"/>
        <w:numPr>
          <w:ilvl w:val="1"/>
          <w:numId w:val="19"/>
        </w:numPr>
        <w:tabs>
          <w:tab w:val="left" w:pos="1306"/>
        </w:tabs>
        <w:ind w:right="107" w:firstLine="541"/>
        <w:jc w:val="both"/>
        <w:rPr>
          <w:rFonts w:ascii="Times New Roman" w:hAnsi="Times New Roman" w:cs="Times New Roman"/>
          <w:sz w:val="24"/>
          <w:szCs w:val="24"/>
          <w:lang w:val="ru-RU"/>
        </w:rPr>
      </w:pPr>
      <w:bookmarkStart w:id="49" w:name="9.12._При_снижении_размера_компенсационн"/>
      <w:bookmarkEnd w:id="49"/>
      <w:r w:rsidRPr="001A5442">
        <w:rPr>
          <w:rFonts w:ascii="Times New Roman" w:hAnsi="Times New Roman" w:cs="Times New Roman"/>
          <w:sz w:val="24"/>
          <w:szCs w:val="24"/>
          <w:lang w:val="ru-RU"/>
        </w:rPr>
        <w:t>При снижении размера компенсационного фонда возмещения вреда Ассоциации или размера компенсационного фонда обеспечения договорных обязательств Ассоциации ниже минимального размера, определяемого в соответствии с Градостроительным кодексом Российской Федерации, лица, указанные в частях 9.10 и 9.11 настоящего Устава,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Ассоциации  исходя из фактического количества членов Ассоциации и уровня их ответственности по</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обязательствам.</w:t>
      </w:r>
    </w:p>
    <w:p w:rsidR="00343D64" w:rsidRPr="001A5442" w:rsidRDefault="00683FC8" w:rsidP="001F0766">
      <w:pPr>
        <w:pStyle w:val="a4"/>
        <w:numPr>
          <w:ilvl w:val="1"/>
          <w:numId w:val="19"/>
        </w:numPr>
        <w:tabs>
          <w:tab w:val="left" w:pos="1316"/>
        </w:tabs>
        <w:spacing w:before="70"/>
        <w:ind w:left="0" w:right="121" w:firstLine="567"/>
        <w:jc w:val="both"/>
        <w:rPr>
          <w:rFonts w:ascii="Times New Roman" w:hAnsi="Times New Roman" w:cs="Times New Roman"/>
          <w:sz w:val="24"/>
          <w:szCs w:val="24"/>
          <w:lang w:val="ru-RU"/>
        </w:rPr>
      </w:pPr>
      <w:bookmarkStart w:id="50" w:name="9.13._В_случае_исключения_сведений_об_Ас"/>
      <w:bookmarkEnd w:id="50"/>
      <w:r w:rsidRPr="001A5442">
        <w:rPr>
          <w:rFonts w:ascii="Times New Roman" w:hAnsi="Times New Roman" w:cs="Times New Roman"/>
          <w:sz w:val="24"/>
          <w:szCs w:val="24"/>
          <w:lang w:val="ru-RU"/>
        </w:rPr>
        <w:t xml:space="preserve">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w:t>
      </w:r>
      <w:r w:rsidRPr="001A5442">
        <w:rPr>
          <w:rFonts w:ascii="Times New Roman" w:hAnsi="Times New Roman" w:cs="Times New Roman"/>
          <w:spacing w:val="46"/>
          <w:sz w:val="24"/>
          <w:szCs w:val="24"/>
          <w:lang w:val="ru-RU"/>
        </w:rPr>
        <w:t xml:space="preserve"> </w:t>
      </w:r>
      <w:r w:rsidRPr="001A5442">
        <w:rPr>
          <w:rFonts w:ascii="Times New Roman" w:hAnsi="Times New Roman" w:cs="Times New Roman"/>
          <w:sz w:val="24"/>
          <w:szCs w:val="24"/>
          <w:lang w:val="ru-RU"/>
        </w:rPr>
        <w:t>являлась</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Ассоциация,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своих членов, возникшим в случаях, предусмотренных соответствующими статьями Градостроительного кодекса Российской Федерации.</w:t>
      </w:r>
    </w:p>
    <w:p w:rsidR="00343D64" w:rsidRPr="001A5442" w:rsidRDefault="00683FC8">
      <w:pPr>
        <w:pStyle w:val="a4"/>
        <w:numPr>
          <w:ilvl w:val="1"/>
          <w:numId w:val="19"/>
        </w:numPr>
        <w:tabs>
          <w:tab w:val="left" w:pos="1416"/>
        </w:tabs>
        <w:spacing w:before="4"/>
        <w:ind w:right="125" w:firstLine="541"/>
        <w:jc w:val="both"/>
        <w:rPr>
          <w:rFonts w:ascii="Times New Roman" w:hAnsi="Times New Roman" w:cs="Times New Roman"/>
          <w:sz w:val="24"/>
          <w:szCs w:val="24"/>
          <w:lang w:val="ru-RU"/>
        </w:rPr>
      </w:pPr>
      <w:bookmarkStart w:id="51" w:name="9.14._Доход,_полученный_от_размещения_и_"/>
      <w:bookmarkEnd w:id="51"/>
      <w:r w:rsidRPr="001A5442">
        <w:rPr>
          <w:rFonts w:ascii="Times New Roman" w:hAnsi="Times New Roman" w:cs="Times New Roman"/>
          <w:sz w:val="24"/>
          <w:szCs w:val="24"/>
          <w:lang w:val="ru-RU"/>
        </w:rPr>
        <w:t>Доход, полученный от размещения и инвестирования средств соответствующего компенсационного фонда, направляется на пополнение соответствующего компенсационного фонда и покрытие расходов, связанных с обеспечением надлежащих условий инвестирования средств соответствующего компенсационного</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фонда.</w:t>
      </w:r>
    </w:p>
    <w:p w:rsidR="00343D64" w:rsidRPr="001A5442" w:rsidRDefault="00683FC8">
      <w:pPr>
        <w:pStyle w:val="a4"/>
        <w:numPr>
          <w:ilvl w:val="1"/>
          <w:numId w:val="19"/>
        </w:numPr>
        <w:tabs>
          <w:tab w:val="left" w:pos="1336"/>
        </w:tabs>
        <w:spacing w:before="4"/>
        <w:ind w:right="122" w:firstLine="541"/>
        <w:jc w:val="both"/>
        <w:rPr>
          <w:rFonts w:ascii="Times New Roman" w:hAnsi="Times New Roman" w:cs="Times New Roman"/>
          <w:sz w:val="24"/>
          <w:szCs w:val="24"/>
          <w:lang w:val="ru-RU"/>
        </w:rPr>
      </w:pPr>
      <w:bookmarkStart w:id="52" w:name="9.15._Основания_и_порядок_осуществления_"/>
      <w:bookmarkEnd w:id="52"/>
      <w:r w:rsidRPr="001A5442">
        <w:rPr>
          <w:rFonts w:ascii="Times New Roman" w:hAnsi="Times New Roman" w:cs="Times New Roman"/>
          <w:sz w:val="24"/>
          <w:szCs w:val="24"/>
          <w:lang w:val="ru-RU"/>
        </w:rPr>
        <w:t xml:space="preserve">Основания и порядок осуществления выплат из соответствующего компенсационного фонда устанавливаются общим собранием </w:t>
      </w:r>
      <w:proofErr w:type="gramStart"/>
      <w:r w:rsidRPr="001A5442">
        <w:rPr>
          <w:rFonts w:ascii="Times New Roman" w:hAnsi="Times New Roman" w:cs="Times New Roman"/>
          <w:sz w:val="24"/>
          <w:szCs w:val="24"/>
          <w:lang w:val="ru-RU"/>
        </w:rPr>
        <w:t>членов  Ассоциации</w:t>
      </w:r>
      <w:proofErr w:type="gramEnd"/>
      <w:r w:rsidRPr="001A5442">
        <w:rPr>
          <w:rFonts w:ascii="Times New Roman" w:hAnsi="Times New Roman" w:cs="Times New Roman"/>
          <w:sz w:val="24"/>
          <w:szCs w:val="24"/>
          <w:lang w:val="ru-RU"/>
        </w:rPr>
        <w:t>.</w:t>
      </w:r>
    </w:p>
    <w:p w:rsidR="00343D64" w:rsidRPr="001A5442" w:rsidRDefault="00683FC8">
      <w:pPr>
        <w:pStyle w:val="a4"/>
        <w:numPr>
          <w:ilvl w:val="1"/>
          <w:numId w:val="19"/>
        </w:numPr>
        <w:tabs>
          <w:tab w:val="left" w:pos="1441"/>
        </w:tabs>
        <w:spacing w:line="242" w:lineRule="auto"/>
        <w:ind w:right="132" w:firstLine="541"/>
        <w:jc w:val="both"/>
        <w:rPr>
          <w:rFonts w:ascii="Times New Roman" w:hAnsi="Times New Roman" w:cs="Times New Roman"/>
          <w:sz w:val="24"/>
          <w:szCs w:val="24"/>
          <w:lang w:val="ru-RU"/>
        </w:rPr>
      </w:pPr>
      <w:bookmarkStart w:id="53" w:name="9.16._Взыскание_по_обязательствам_Ассоци"/>
      <w:bookmarkEnd w:id="53"/>
      <w:r w:rsidRPr="001A5442">
        <w:rPr>
          <w:rFonts w:ascii="Times New Roman" w:hAnsi="Times New Roman" w:cs="Times New Roman"/>
          <w:sz w:val="24"/>
          <w:szCs w:val="24"/>
          <w:lang w:val="ru-RU"/>
        </w:rPr>
        <w:t>Взыскание по обязательствам Ассоциации, в том числе по обязательству о возмещении причиненного члену Ассоциации вреда, не может быть наложено на имущество компенсационных фондов</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Ассоциации.</w:t>
      </w:r>
    </w:p>
    <w:p w:rsidR="00343D64" w:rsidRPr="009C274E" w:rsidRDefault="00683FC8" w:rsidP="00610B03">
      <w:pPr>
        <w:pStyle w:val="1"/>
        <w:numPr>
          <w:ilvl w:val="0"/>
          <w:numId w:val="25"/>
        </w:numPr>
        <w:tabs>
          <w:tab w:val="left" w:pos="1041"/>
        </w:tabs>
        <w:spacing w:before="116"/>
        <w:ind w:left="1041" w:firstLine="377"/>
        <w:jc w:val="left"/>
        <w:rPr>
          <w:rFonts w:ascii="Times New Roman" w:hAnsi="Times New Roman" w:cs="Times New Roman"/>
          <w:lang w:val="ru-RU"/>
        </w:rPr>
      </w:pPr>
      <w:bookmarkStart w:id="54" w:name="10._Органы_управления_Ассоциации"/>
      <w:bookmarkEnd w:id="54"/>
      <w:r w:rsidRPr="009C274E">
        <w:rPr>
          <w:rFonts w:ascii="Times New Roman" w:hAnsi="Times New Roman" w:cs="Times New Roman"/>
          <w:lang w:val="ru-RU"/>
        </w:rPr>
        <w:t>Органы управления</w:t>
      </w:r>
      <w:r w:rsidRPr="009C274E">
        <w:rPr>
          <w:rFonts w:ascii="Times New Roman" w:hAnsi="Times New Roman" w:cs="Times New Roman"/>
          <w:spacing w:val="-3"/>
          <w:lang w:val="ru-RU"/>
        </w:rPr>
        <w:t xml:space="preserve"> </w:t>
      </w:r>
      <w:r w:rsidRPr="009C274E">
        <w:rPr>
          <w:rFonts w:ascii="Times New Roman" w:hAnsi="Times New Roman" w:cs="Times New Roman"/>
          <w:lang w:val="ru-RU"/>
        </w:rPr>
        <w:t>Ассоциации</w:t>
      </w:r>
      <w:r w:rsidR="009C274E">
        <w:rPr>
          <w:rFonts w:ascii="Times New Roman" w:hAnsi="Times New Roman" w:cs="Times New Roman"/>
          <w:lang w:val="ru-RU"/>
        </w:rPr>
        <w:t xml:space="preserve">   </w:t>
      </w:r>
    </w:p>
    <w:p w:rsidR="00343D64" w:rsidRPr="001A5442" w:rsidRDefault="00683FC8">
      <w:pPr>
        <w:pStyle w:val="a4"/>
        <w:numPr>
          <w:ilvl w:val="1"/>
          <w:numId w:val="25"/>
        </w:numPr>
        <w:tabs>
          <w:tab w:val="left" w:pos="1241"/>
        </w:tabs>
        <w:spacing w:before="119" w:line="275" w:lineRule="exact"/>
        <w:ind w:firstLine="541"/>
        <w:rPr>
          <w:rFonts w:ascii="Times New Roman" w:hAnsi="Times New Roman" w:cs="Times New Roman"/>
          <w:sz w:val="24"/>
          <w:szCs w:val="24"/>
        </w:rPr>
      </w:pPr>
      <w:proofErr w:type="spellStart"/>
      <w:r w:rsidRPr="001A5442">
        <w:rPr>
          <w:rFonts w:ascii="Times New Roman" w:hAnsi="Times New Roman" w:cs="Times New Roman"/>
          <w:sz w:val="24"/>
          <w:szCs w:val="24"/>
        </w:rPr>
        <w:t>Органами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управления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8"/>
          <w:sz w:val="24"/>
          <w:szCs w:val="24"/>
        </w:rPr>
        <w:t xml:space="preserve"> </w:t>
      </w:r>
      <w:proofErr w:type="spellStart"/>
      <w:r w:rsidRPr="001A5442">
        <w:rPr>
          <w:rFonts w:ascii="Times New Roman" w:hAnsi="Times New Roman" w:cs="Times New Roman"/>
          <w:sz w:val="24"/>
          <w:szCs w:val="24"/>
        </w:rPr>
        <w:t>являются</w:t>
      </w:r>
      <w:proofErr w:type="spellEnd"/>
      <w:r w:rsidRPr="001A5442">
        <w:rPr>
          <w:rFonts w:ascii="Times New Roman" w:hAnsi="Times New Roman" w:cs="Times New Roman"/>
          <w:sz w:val="24"/>
          <w:szCs w:val="24"/>
        </w:rPr>
        <w:t>:</w:t>
      </w:r>
    </w:p>
    <w:p w:rsidR="00343D64" w:rsidRPr="001A5442" w:rsidRDefault="005315E5" w:rsidP="00BB562B">
      <w:pPr>
        <w:pStyle w:val="a4"/>
        <w:numPr>
          <w:ilvl w:val="0"/>
          <w:numId w:val="15"/>
        </w:numPr>
        <w:tabs>
          <w:tab w:val="left" w:pos="709"/>
        </w:tabs>
        <w:spacing w:line="275" w:lineRule="exact"/>
        <w:ind w:firstLine="326"/>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w:t>
      </w:r>
      <w:r w:rsidR="00610B03" w:rsidRPr="001A5442">
        <w:rPr>
          <w:rFonts w:ascii="Times New Roman" w:hAnsi="Times New Roman" w:cs="Times New Roman"/>
          <w:sz w:val="24"/>
          <w:szCs w:val="24"/>
          <w:lang w:val="ru-RU"/>
        </w:rPr>
        <w:t>бщее собрание членов</w:t>
      </w:r>
      <w:r w:rsidR="00610B03" w:rsidRPr="001A5442">
        <w:rPr>
          <w:rFonts w:ascii="Times New Roman" w:hAnsi="Times New Roman" w:cs="Times New Roman"/>
          <w:spacing w:val="-3"/>
          <w:sz w:val="24"/>
          <w:szCs w:val="24"/>
          <w:lang w:val="ru-RU"/>
        </w:rPr>
        <w:t xml:space="preserve"> </w:t>
      </w:r>
      <w:r w:rsidR="00610B03" w:rsidRPr="001A5442">
        <w:rPr>
          <w:rFonts w:ascii="Times New Roman" w:hAnsi="Times New Roman" w:cs="Times New Roman"/>
          <w:sz w:val="24"/>
          <w:szCs w:val="24"/>
          <w:lang w:val="ru-RU"/>
        </w:rPr>
        <w:t>Ассоциации</w:t>
      </w:r>
      <w:r w:rsidR="00610B03" w:rsidRPr="001A5442">
        <w:rPr>
          <w:rFonts w:ascii="Times New Roman" w:hAnsi="Times New Roman" w:cs="Times New Roman"/>
          <w:color w:val="FF0000"/>
          <w:sz w:val="24"/>
          <w:szCs w:val="24"/>
          <w:lang w:val="ru-RU"/>
        </w:rPr>
        <w:t xml:space="preserve"> </w:t>
      </w:r>
      <w:r w:rsidR="00610B03" w:rsidRPr="00BB562B">
        <w:rPr>
          <w:rFonts w:ascii="Times New Roman" w:hAnsi="Times New Roman" w:cs="Times New Roman"/>
          <w:sz w:val="24"/>
          <w:szCs w:val="24"/>
          <w:lang w:val="ru-RU"/>
        </w:rPr>
        <w:t>- высший орган управления</w:t>
      </w:r>
      <w:r w:rsidR="00683FC8" w:rsidRPr="00BB562B">
        <w:rPr>
          <w:rFonts w:ascii="Times New Roman" w:hAnsi="Times New Roman" w:cs="Times New Roman"/>
          <w:sz w:val="24"/>
          <w:szCs w:val="24"/>
          <w:lang w:val="ru-RU"/>
        </w:rPr>
        <w:t>;</w:t>
      </w:r>
    </w:p>
    <w:p w:rsidR="00343D64" w:rsidRPr="001A5442" w:rsidRDefault="00610B03" w:rsidP="00BB562B">
      <w:pPr>
        <w:pStyle w:val="a4"/>
        <w:numPr>
          <w:ilvl w:val="0"/>
          <w:numId w:val="15"/>
        </w:numPr>
        <w:spacing w:line="242" w:lineRule="auto"/>
        <w:ind w:left="709" w:right="120" w:hanging="283"/>
        <w:rPr>
          <w:rFonts w:ascii="Times New Roman" w:hAnsi="Times New Roman" w:cs="Times New Roman"/>
          <w:sz w:val="24"/>
          <w:szCs w:val="24"/>
          <w:lang w:val="ru-RU"/>
        </w:rPr>
      </w:pPr>
      <w:r w:rsidRPr="001A5442">
        <w:rPr>
          <w:rFonts w:ascii="Times New Roman" w:hAnsi="Times New Roman" w:cs="Times New Roman"/>
          <w:sz w:val="24"/>
          <w:szCs w:val="24"/>
          <w:lang w:val="ru-RU"/>
        </w:rPr>
        <w:t>Совет</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 xml:space="preserve">Ассоциации - </w:t>
      </w:r>
      <w:r w:rsidR="00683FC8" w:rsidRPr="001A5442">
        <w:rPr>
          <w:rFonts w:ascii="Times New Roman" w:hAnsi="Times New Roman" w:cs="Times New Roman"/>
          <w:sz w:val="24"/>
          <w:szCs w:val="24"/>
          <w:lang w:val="ru-RU"/>
        </w:rPr>
        <w:t>постоянно действующий коллегиальный орган управления Ассоциации;</w:t>
      </w:r>
    </w:p>
    <w:p w:rsidR="00343D64" w:rsidRPr="001A5442" w:rsidRDefault="00610B03" w:rsidP="00BB562B">
      <w:pPr>
        <w:pStyle w:val="a4"/>
        <w:numPr>
          <w:ilvl w:val="0"/>
          <w:numId w:val="15"/>
        </w:numPr>
        <w:tabs>
          <w:tab w:val="left" w:pos="426"/>
        </w:tabs>
        <w:spacing w:line="272" w:lineRule="exact"/>
        <w:ind w:left="426" w:firstLine="0"/>
        <w:rPr>
          <w:rFonts w:ascii="Times New Roman" w:hAnsi="Times New Roman" w:cs="Times New Roman"/>
          <w:sz w:val="24"/>
          <w:szCs w:val="24"/>
          <w:lang w:val="ru-RU"/>
        </w:rPr>
      </w:pPr>
      <w:r w:rsidRPr="001A5442">
        <w:rPr>
          <w:rFonts w:ascii="Times New Roman" w:hAnsi="Times New Roman" w:cs="Times New Roman"/>
          <w:sz w:val="24"/>
          <w:szCs w:val="24"/>
          <w:lang w:val="ru-RU"/>
        </w:rPr>
        <w:t>Исполнительный</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 xml:space="preserve">директор </w:t>
      </w:r>
      <w:r w:rsidR="00BB562B">
        <w:rPr>
          <w:rFonts w:ascii="Times New Roman" w:hAnsi="Times New Roman" w:cs="Times New Roman"/>
          <w:sz w:val="24"/>
          <w:szCs w:val="24"/>
          <w:lang w:val="ru-RU"/>
        </w:rPr>
        <w:t>–</w:t>
      </w:r>
      <w:r w:rsidRPr="001A5442">
        <w:rPr>
          <w:rFonts w:ascii="Times New Roman" w:hAnsi="Times New Roman" w:cs="Times New Roman"/>
          <w:sz w:val="24"/>
          <w:szCs w:val="24"/>
          <w:lang w:val="ru-RU"/>
        </w:rPr>
        <w:t xml:space="preserve"> </w:t>
      </w:r>
      <w:r w:rsidR="00BB562B">
        <w:rPr>
          <w:rFonts w:ascii="Times New Roman" w:hAnsi="Times New Roman" w:cs="Times New Roman"/>
          <w:sz w:val="24"/>
          <w:szCs w:val="24"/>
          <w:lang w:val="ru-RU"/>
        </w:rPr>
        <w:t xml:space="preserve">единоличный </w:t>
      </w:r>
      <w:r w:rsidR="00683FC8" w:rsidRPr="001A5442">
        <w:rPr>
          <w:rFonts w:ascii="Times New Roman" w:hAnsi="Times New Roman" w:cs="Times New Roman"/>
          <w:sz w:val="24"/>
          <w:szCs w:val="24"/>
          <w:lang w:val="ru-RU"/>
        </w:rPr>
        <w:t>исполнительный орган Ассоциации</w:t>
      </w:r>
      <w:r w:rsidRPr="001A5442">
        <w:rPr>
          <w:rFonts w:ascii="Times New Roman" w:hAnsi="Times New Roman" w:cs="Times New Roman"/>
          <w:sz w:val="24"/>
          <w:szCs w:val="24"/>
          <w:lang w:val="ru-RU"/>
        </w:rPr>
        <w:t>.</w:t>
      </w:r>
    </w:p>
    <w:p w:rsidR="00343D64" w:rsidRPr="001A5442" w:rsidRDefault="00683FC8">
      <w:pPr>
        <w:pStyle w:val="a4"/>
        <w:numPr>
          <w:ilvl w:val="1"/>
          <w:numId w:val="25"/>
        </w:numPr>
        <w:tabs>
          <w:tab w:val="left" w:pos="1382"/>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Общее собрание членов Ассоциации является высшим органом управления Ассоциации, полномочным рассматривать отнесенные к его компетенции Федеральным законом «О саморегулируемых организациях», Градостроительным кодексом </w:t>
      </w:r>
      <w:r w:rsidRPr="001A5442">
        <w:rPr>
          <w:rFonts w:ascii="Times New Roman" w:hAnsi="Times New Roman" w:cs="Times New Roman"/>
          <w:spacing w:val="2"/>
          <w:sz w:val="24"/>
          <w:szCs w:val="24"/>
          <w:lang w:val="ru-RU"/>
        </w:rPr>
        <w:t xml:space="preserve">РФ, </w:t>
      </w:r>
      <w:r w:rsidRPr="001A5442">
        <w:rPr>
          <w:rFonts w:ascii="Times New Roman" w:hAnsi="Times New Roman" w:cs="Times New Roman"/>
          <w:sz w:val="24"/>
          <w:szCs w:val="24"/>
          <w:lang w:val="ru-RU"/>
        </w:rPr>
        <w:t>другими федеральными законами и уставом Ассоциации вопросы деятельности</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ind w:right="121" w:firstLine="540"/>
        <w:rPr>
          <w:rFonts w:ascii="Times New Roman" w:hAnsi="Times New Roman" w:cs="Times New Roman"/>
          <w:lang w:val="ru-RU"/>
        </w:rPr>
      </w:pPr>
      <w:r w:rsidRPr="001A5442">
        <w:rPr>
          <w:rFonts w:ascii="Times New Roman" w:hAnsi="Times New Roman" w:cs="Times New Roman"/>
          <w:b/>
          <w:lang w:val="ru-RU"/>
        </w:rPr>
        <w:t>10.3.</w:t>
      </w:r>
      <w:r w:rsidRPr="001A5442">
        <w:rPr>
          <w:rFonts w:ascii="Times New Roman" w:hAnsi="Times New Roman" w:cs="Times New Roman"/>
          <w:lang w:val="ru-RU"/>
        </w:rPr>
        <w:t>К исключительной компетенции общего собрания членов Ассоциации относятся следующие вопросы:</w:t>
      </w:r>
    </w:p>
    <w:p w:rsidR="00A97DE0" w:rsidRDefault="00A97DE0">
      <w:pPr>
        <w:pStyle w:val="a4"/>
        <w:numPr>
          <w:ilvl w:val="0"/>
          <w:numId w:val="14"/>
        </w:numPr>
        <w:tabs>
          <w:tab w:val="left" w:pos="921"/>
        </w:tabs>
        <w:spacing w:line="275" w:lineRule="exact"/>
        <w:ind w:firstLine="541"/>
        <w:rPr>
          <w:rFonts w:ascii="Times New Roman" w:hAnsi="Times New Roman" w:cs="Times New Roman"/>
          <w:sz w:val="24"/>
          <w:szCs w:val="24"/>
          <w:lang w:val="ru-RU"/>
        </w:rPr>
      </w:pPr>
      <w:r>
        <w:rPr>
          <w:rFonts w:ascii="Times New Roman" w:hAnsi="Times New Roman" w:cs="Times New Roman"/>
          <w:sz w:val="24"/>
          <w:szCs w:val="24"/>
          <w:lang w:val="ru-RU"/>
        </w:rPr>
        <w:t>определение приоритетных направлений деятельности Ассоциации, принципов формирования и использования ее имущества;</w:t>
      </w:r>
    </w:p>
    <w:p w:rsidR="00932136" w:rsidRPr="00932136" w:rsidRDefault="00932136" w:rsidP="00932136">
      <w:pPr>
        <w:tabs>
          <w:tab w:val="left" w:pos="921"/>
        </w:tabs>
        <w:spacing w:line="275" w:lineRule="exact"/>
        <w:ind w:left="-180"/>
        <w:rPr>
          <w:rFonts w:ascii="Times New Roman" w:hAnsi="Times New Roman" w:cs="Times New Roman"/>
          <w:sz w:val="24"/>
          <w:szCs w:val="24"/>
          <w:lang w:val="ru-RU"/>
        </w:rPr>
      </w:pPr>
    </w:p>
    <w:p w:rsidR="00343D64" w:rsidRPr="001A5442" w:rsidRDefault="00683FC8">
      <w:pPr>
        <w:pStyle w:val="a4"/>
        <w:numPr>
          <w:ilvl w:val="0"/>
          <w:numId w:val="14"/>
        </w:numPr>
        <w:tabs>
          <w:tab w:val="left" w:pos="921"/>
        </w:tabs>
        <w:spacing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утверждение устава Ассоциации, внесение в него</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изменений;</w:t>
      </w:r>
    </w:p>
    <w:p w:rsidR="00A97DE0" w:rsidRDefault="00A97DE0">
      <w:pPr>
        <w:pStyle w:val="a4"/>
        <w:numPr>
          <w:ilvl w:val="0"/>
          <w:numId w:val="14"/>
        </w:numPr>
        <w:tabs>
          <w:tab w:val="left" w:pos="991"/>
        </w:tabs>
        <w:spacing w:line="242" w:lineRule="auto"/>
        <w:ind w:right="120" w:firstLine="541"/>
        <w:rPr>
          <w:rFonts w:ascii="Times New Roman" w:hAnsi="Times New Roman" w:cs="Times New Roman"/>
          <w:sz w:val="24"/>
          <w:szCs w:val="24"/>
          <w:lang w:val="ru-RU"/>
        </w:rPr>
      </w:pPr>
      <w:r>
        <w:rPr>
          <w:rFonts w:ascii="Times New Roman" w:hAnsi="Times New Roman" w:cs="Times New Roman"/>
          <w:sz w:val="24"/>
          <w:szCs w:val="24"/>
          <w:lang w:val="ru-RU"/>
        </w:rPr>
        <w:t>определение порядка приема в состав членов Ассоциации и исключения из состава;</w:t>
      </w:r>
    </w:p>
    <w:p w:rsidR="00070A77" w:rsidRPr="00070A77" w:rsidRDefault="00070A77" w:rsidP="00070A77">
      <w:pPr>
        <w:tabs>
          <w:tab w:val="left" w:pos="991"/>
        </w:tabs>
        <w:spacing w:line="242" w:lineRule="auto"/>
        <w:ind w:left="-180" w:right="120"/>
        <w:rPr>
          <w:rFonts w:ascii="Times New Roman" w:hAnsi="Times New Roman" w:cs="Times New Roman"/>
          <w:sz w:val="24"/>
          <w:szCs w:val="24"/>
          <w:lang w:val="ru-RU"/>
        </w:rPr>
      </w:pPr>
    </w:p>
    <w:p w:rsidR="00343D64" w:rsidRPr="001A5442" w:rsidRDefault="00683FC8">
      <w:pPr>
        <w:pStyle w:val="a4"/>
        <w:numPr>
          <w:ilvl w:val="0"/>
          <w:numId w:val="14"/>
        </w:numPr>
        <w:tabs>
          <w:tab w:val="left" w:pos="991"/>
        </w:tabs>
        <w:spacing w:line="242" w:lineRule="auto"/>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избрание тайным голосованием членов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досрочное прекращение полномочий указанного органа или досрочное прекращение полномочий отдельных его</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0"/>
          <w:numId w:val="14"/>
        </w:numPr>
        <w:tabs>
          <w:tab w:val="left" w:pos="926"/>
        </w:tabs>
        <w:spacing w:line="276" w:lineRule="exact"/>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избрание тайным голосованием руководителя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 xml:space="preserve">ссоциации (далее – Президент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w:t>
      </w:r>
      <w:proofErr w:type="gramStart"/>
      <w:r w:rsidRPr="001A5442">
        <w:rPr>
          <w:rFonts w:ascii="Times New Roman" w:hAnsi="Times New Roman" w:cs="Times New Roman"/>
          <w:sz w:val="24"/>
          <w:szCs w:val="24"/>
          <w:lang w:val="ru-RU"/>
        </w:rPr>
        <w:t>),  досрочное</w:t>
      </w:r>
      <w:proofErr w:type="gramEnd"/>
      <w:r w:rsidRPr="001A5442">
        <w:rPr>
          <w:rFonts w:ascii="Times New Roman" w:hAnsi="Times New Roman" w:cs="Times New Roman"/>
          <w:sz w:val="24"/>
          <w:szCs w:val="24"/>
          <w:lang w:val="ru-RU"/>
        </w:rPr>
        <w:t xml:space="preserve"> прекращение его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полномочий;</w:t>
      </w:r>
    </w:p>
    <w:p w:rsidR="00343D64" w:rsidRPr="001A5442" w:rsidRDefault="00683FC8">
      <w:pPr>
        <w:pStyle w:val="a4"/>
        <w:numPr>
          <w:ilvl w:val="0"/>
          <w:numId w:val="14"/>
        </w:numPr>
        <w:tabs>
          <w:tab w:val="left" w:pos="951"/>
        </w:tabs>
        <w:spacing w:line="244" w:lineRule="auto"/>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установление размеров вступительного и </w:t>
      </w:r>
      <w:proofErr w:type="gramStart"/>
      <w:r w:rsidRPr="001A5442">
        <w:rPr>
          <w:rFonts w:ascii="Times New Roman" w:hAnsi="Times New Roman" w:cs="Times New Roman"/>
          <w:sz w:val="24"/>
          <w:szCs w:val="24"/>
          <w:lang w:val="ru-RU"/>
        </w:rPr>
        <w:t>регулярных членских взносов</w:t>
      </w:r>
      <w:proofErr w:type="gramEnd"/>
      <w:r w:rsidRPr="001A5442">
        <w:rPr>
          <w:rFonts w:ascii="Times New Roman" w:hAnsi="Times New Roman" w:cs="Times New Roman"/>
          <w:sz w:val="24"/>
          <w:szCs w:val="24"/>
          <w:lang w:val="ru-RU"/>
        </w:rPr>
        <w:t xml:space="preserve"> и порядка их</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уплаты;</w:t>
      </w:r>
      <w:r w:rsidR="009C274E">
        <w:rPr>
          <w:rFonts w:ascii="Times New Roman" w:hAnsi="Times New Roman" w:cs="Times New Roman"/>
          <w:sz w:val="24"/>
          <w:szCs w:val="24"/>
          <w:lang w:val="ru-RU"/>
        </w:rPr>
        <w:t xml:space="preserve"> </w:t>
      </w:r>
    </w:p>
    <w:p w:rsidR="00343D64" w:rsidRPr="001A5442" w:rsidRDefault="00683FC8" w:rsidP="001A5442">
      <w:pPr>
        <w:pStyle w:val="a4"/>
        <w:numPr>
          <w:ilvl w:val="0"/>
          <w:numId w:val="14"/>
        </w:numPr>
        <w:tabs>
          <w:tab w:val="left" w:pos="961"/>
        </w:tabs>
        <w:ind w:left="0" w:right="118" w:firstLine="567"/>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установление размеров взносов в компенсационные фонды Ассоциации: компенсационный фонд возмещения вреда и компенсационный </w:t>
      </w:r>
      <w:proofErr w:type="gramStart"/>
      <w:r w:rsidRPr="001A5442">
        <w:rPr>
          <w:rFonts w:ascii="Times New Roman" w:hAnsi="Times New Roman" w:cs="Times New Roman"/>
          <w:sz w:val="24"/>
          <w:szCs w:val="24"/>
          <w:lang w:val="ru-RU"/>
        </w:rPr>
        <w:t>фонд  обеспечения</w:t>
      </w:r>
      <w:proofErr w:type="gramEnd"/>
      <w:r w:rsidRPr="001A5442">
        <w:rPr>
          <w:rFonts w:ascii="Times New Roman" w:hAnsi="Times New Roman" w:cs="Times New Roman"/>
          <w:sz w:val="24"/>
          <w:szCs w:val="24"/>
          <w:lang w:val="ru-RU"/>
        </w:rPr>
        <w:t xml:space="preserve">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10-11</w:t>
      </w:r>
      <w:r w:rsidRPr="001A5442">
        <w:rPr>
          <w:rFonts w:ascii="Times New Roman" w:hAnsi="Times New Roman" w:cs="Times New Roman"/>
          <w:spacing w:val="36"/>
          <w:sz w:val="24"/>
          <w:szCs w:val="24"/>
          <w:lang w:val="ru-RU"/>
        </w:rPr>
        <w:t xml:space="preserve"> </w:t>
      </w:r>
      <w:r w:rsidRPr="001A5442">
        <w:rPr>
          <w:rFonts w:ascii="Times New Roman" w:hAnsi="Times New Roman" w:cs="Times New Roman"/>
          <w:sz w:val="24"/>
          <w:szCs w:val="24"/>
          <w:lang w:val="ru-RU"/>
        </w:rPr>
        <w:t>статьи</w:t>
      </w:r>
      <w:r w:rsidR="004627D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55.16 Градостроительного кодекса Российской Федерации;</w:t>
      </w:r>
    </w:p>
    <w:p w:rsidR="00343D64" w:rsidRPr="001A5442" w:rsidRDefault="00683FC8">
      <w:pPr>
        <w:pStyle w:val="a3"/>
        <w:ind w:right="120" w:firstLine="540"/>
        <w:rPr>
          <w:rFonts w:ascii="Times New Roman" w:hAnsi="Times New Roman" w:cs="Times New Roman"/>
          <w:lang w:val="ru-RU"/>
        </w:rPr>
      </w:pPr>
      <w:r w:rsidRPr="00AF7D3B">
        <w:rPr>
          <w:rFonts w:ascii="Times New Roman" w:hAnsi="Times New Roman" w:cs="Times New Roman"/>
          <w:lang w:val="ru-RU"/>
        </w:rPr>
        <w:t xml:space="preserve">5.1) установление </w:t>
      </w:r>
      <w:r w:rsidRPr="001A5442">
        <w:rPr>
          <w:rFonts w:ascii="Times New Roman" w:hAnsi="Times New Roman" w:cs="Times New Roman"/>
          <w:lang w:val="ru-RU"/>
        </w:rPr>
        <w:t>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Ассоциации в кредитных организациях;</w:t>
      </w:r>
    </w:p>
    <w:p w:rsidR="00343D64" w:rsidRPr="001A5442" w:rsidRDefault="00683FC8">
      <w:pPr>
        <w:pStyle w:val="a4"/>
        <w:numPr>
          <w:ilvl w:val="0"/>
          <w:numId w:val="14"/>
        </w:numPr>
        <w:tabs>
          <w:tab w:val="left" w:pos="109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документов, предусмотренных частью 1 статьи 55.5 Градостроительного кодекса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0"/>
          <w:numId w:val="14"/>
        </w:numPr>
        <w:tabs>
          <w:tab w:val="left" w:pos="1156"/>
        </w:tabs>
        <w:spacing w:before="70"/>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принятие решения об участии Ассоциации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0"/>
          <w:numId w:val="14"/>
        </w:numPr>
        <w:tabs>
          <w:tab w:val="left" w:pos="956"/>
        </w:tabs>
        <w:spacing w:before="4"/>
        <w:ind w:right="12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принятие решения о реорганизации </w:t>
      </w:r>
      <w:proofErr w:type="gramStart"/>
      <w:r w:rsidRPr="001A5442">
        <w:rPr>
          <w:rFonts w:ascii="Times New Roman" w:hAnsi="Times New Roman" w:cs="Times New Roman"/>
          <w:sz w:val="24"/>
          <w:szCs w:val="24"/>
          <w:lang w:val="ru-RU"/>
        </w:rPr>
        <w:t xml:space="preserve">Ассоциации </w:t>
      </w:r>
      <w:r w:rsidRPr="009C274E">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или</w:t>
      </w:r>
      <w:proofErr w:type="gramEnd"/>
      <w:r w:rsidRPr="001A5442">
        <w:rPr>
          <w:rFonts w:ascii="Times New Roman" w:hAnsi="Times New Roman" w:cs="Times New Roman"/>
          <w:sz w:val="24"/>
          <w:szCs w:val="24"/>
          <w:lang w:val="ru-RU"/>
        </w:rPr>
        <w:t xml:space="preserve"> ликвидации Ассоциации, назначение ликвидатора или ликвидационной комиссии;</w:t>
      </w:r>
    </w:p>
    <w:p w:rsidR="00343D64" w:rsidRPr="001A5442" w:rsidRDefault="00683FC8">
      <w:pPr>
        <w:pStyle w:val="a4"/>
        <w:numPr>
          <w:ilvl w:val="0"/>
          <w:numId w:val="14"/>
        </w:numPr>
        <w:tabs>
          <w:tab w:val="left" w:pos="931"/>
        </w:tabs>
        <w:ind w:right="121" w:firstLine="541"/>
        <w:rPr>
          <w:rFonts w:ascii="Times New Roman" w:hAnsi="Times New Roman" w:cs="Times New Roman"/>
          <w:sz w:val="24"/>
          <w:szCs w:val="24"/>
        </w:rPr>
      </w:pPr>
      <w:r w:rsidRPr="001A5442">
        <w:rPr>
          <w:rFonts w:ascii="Times New Roman" w:hAnsi="Times New Roman" w:cs="Times New Roman"/>
          <w:sz w:val="24"/>
          <w:szCs w:val="24"/>
          <w:lang w:val="ru-RU"/>
        </w:rPr>
        <w:t>установление компетенции исполнительного органа Ассоциации и порядка осуществления им руководства текущей деятельностью</w:t>
      </w:r>
      <w:r w:rsidRPr="001A5442">
        <w:rPr>
          <w:rFonts w:ascii="Times New Roman" w:hAnsi="Times New Roman" w:cs="Times New Roman"/>
          <w:spacing w:val="-8"/>
          <w:sz w:val="24"/>
          <w:szCs w:val="24"/>
          <w:lang w:val="ru-RU"/>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0"/>
          <w:numId w:val="14"/>
        </w:numPr>
        <w:tabs>
          <w:tab w:val="left" w:pos="1076"/>
        </w:tabs>
        <w:spacing w:before="4"/>
        <w:ind w:right="11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 и правил Ассоциации, условий членства в</w:t>
      </w:r>
      <w:r w:rsidRPr="001A5442">
        <w:rPr>
          <w:rFonts w:ascii="Times New Roman" w:hAnsi="Times New Roman" w:cs="Times New Roman"/>
          <w:spacing w:val="-2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14"/>
        </w:numPr>
        <w:tabs>
          <w:tab w:val="left" w:pos="1176"/>
        </w:tabs>
        <w:spacing w:before="4"/>
        <w:ind w:right="12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отчета Совета Ассоциации и исполнительного органа Ассоциации;</w:t>
      </w:r>
    </w:p>
    <w:p w:rsidR="00343D64" w:rsidRPr="001A5442" w:rsidRDefault="00683FC8">
      <w:pPr>
        <w:pStyle w:val="a4"/>
        <w:numPr>
          <w:ilvl w:val="0"/>
          <w:numId w:val="14"/>
        </w:numPr>
        <w:tabs>
          <w:tab w:val="left" w:pos="1066"/>
        </w:tabs>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сметы Ассоциации, внесение в нее изменений, утверждение годовой бухгалтерской отчетности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14"/>
        </w:numPr>
        <w:tabs>
          <w:tab w:val="left" w:pos="1071"/>
        </w:tabs>
        <w:spacing w:line="242" w:lineRule="auto"/>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принятие решения о добровольном исключении сведений об Ассоциации из государственного реестра саморегулируемых</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F7462D" w:rsidP="00F7462D">
      <w:pPr>
        <w:tabs>
          <w:tab w:val="left" w:pos="1131"/>
        </w:tabs>
        <w:ind w:left="-390" w:right="120"/>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              </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1</w:t>
      </w:r>
      <w:r w:rsidR="00932136">
        <w:rPr>
          <w:rFonts w:ascii="Times New Roman" w:hAnsi="Times New Roman" w:cs="Times New Roman"/>
          <w:sz w:val="24"/>
          <w:szCs w:val="24"/>
          <w:lang w:val="ru-RU"/>
        </w:rPr>
        <w:t>6</w:t>
      </w:r>
      <w:r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рассмотрение жалобы лица, исключенного из членов Ассоциации, на необоснованность принятого Советом Ассоциации на основании рекомендации </w:t>
      </w:r>
      <w:r w:rsidR="00683FC8" w:rsidRPr="001A5442">
        <w:rPr>
          <w:rFonts w:ascii="Times New Roman" w:hAnsi="Times New Roman" w:cs="Times New Roman"/>
          <w:spacing w:val="3"/>
          <w:sz w:val="24"/>
          <w:szCs w:val="24"/>
          <w:lang w:val="ru-RU"/>
        </w:rPr>
        <w:t xml:space="preserve">ее </w:t>
      </w:r>
      <w:r w:rsidR="00683FC8" w:rsidRPr="001A5442">
        <w:rPr>
          <w:rFonts w:ascii="Times New Roman" w:hAnsi="Times New Roman" w:cs="Times New Roman"/>
          <w:sz w:val="24"/>
          <w:szCs w:val="24"/>
          <w:lang w:val="ru-RU"/>
        </w:rPr>
        <w:t>органа по рассмотрению дел о применении в отношении членов Ассоциации мер дисциплинарного воздействия решения об исключении этого лица из членов Ассоциации и принятие решения по такой</w:t>
      </w:r>
      <w:r w:rsidR="00683FC8" w:rsidRPr="001A5442">
        <w:rPr>
          <w:rFonts w:ascii="Times New Roman" w:hAnsi="Times New Roman" w:cs="Times New Roman"/>
          <w:spacing w:val="-8"/>
          <w:sz w:val="24"/>
          <w:szCs w:val="24"/>
          <w:lang w:val="ru-RU"/>
        </w:rPr>
        <w:t xml:space="preserve"> </w:t>
      </w:r>
      <w:r w:rsidR="00683FC8" w:rsidRPr="001A5442">
        <w:rPr>
          <w:rFonts w:ascii="Times New Roman" w:hAnsi="Times New Roman" w:cs="Times New Roman"/>
          <w:sz w:val="24"/>
          <w:szCs w:val="24"/>
          <w:lang w:val="ru-RU"/>
        </w:rPr>
        <w:t>жалобе;</w:t>
      </w:r>
    </w:p>
    <w:p w:rsidR="00343D64" w:rsidRPr="00E64D90" w:rsidRDefault="00F7462D" w:rsidP="00F7462D">
      <w:pPr>
        <w:tabs>
          <w:tab w:val="left" w:pos="1056"/>
        </w:tabs>
        <w:ind w:left="-390"/>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              </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1</w:t>
      </w:r>
      <w:r w:rsidR="00932136">
        <w:rPr>
          <w:rFonts w:ascii="Times New Roman" w:hAnsi="Times New Roman" w:cs="Times New Roman"/>
          <w:sz w:val="24"/>
          <w:szCs w:val="24"/>
          <w:lang w:val="ru-RU"/>
        </w:rPr>
        <w:t>7</w:t>
      </w:r>
      <w:r w:rsidRPr="001A5442">
        <w:rPr>
          <w:rFonts w:ascii="Times New Roman" w:hAnsi="Times New Roman" w:cs="Times New Roman"/>
          <w:sz w:val="24"/>
          <w:szCs w:val="24"/>
          <w:lang w:val="ru-RU"/>
        </w:rPr>
        <w:t xml:space="preserve">) </w:t>
      </w:r>
      <w:r w:rsidR="00B25839">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 xml:space="preserve">избрание </w:t>
      </w:r>
      <w:r w:rsidR="00447ADC" w:rsidRPr="001A5442">
        <w:rPr>
          <w:rFonts w:ascii="Times New Roman" w:hAnsi="Times New Roman" w:cs="Times New Roman"/>
          <w:sz w:val="24"/>
          <w:szCs w:val="24"/>
          <w:lang w:val="ru-RU"/>
        </w:rPr>
        <w:t>Р</w:t>
      </w:r>
      <w:r w:rsidR="00683FC8" w:rsidRPr="00E64D90">
        <w:rPr>
          <w:rFonts w:ascii="Times New Roman" w:hAnsi="Times New Roman" w:cs="Times New Roman"/>
          <w:sz w:val="24"/>
          <w:szCs w:val="24"/>
          <w:lang w:val="ru-RU"/>
        </w:rPr>
        <w:t>евизионной</w:t>
      </w:r>
      <w:r w:rsidR="00683FC8" w:rsidRPr="00E64D90">
        <w:rPr>
          <w:rFonts w:ascii="Times New Roman" w:hAnsi="Times New Roman" w:cs="Times New Roman"/>
          <w:spacing w:val="-12"/>
          <w:sz w:val="24"/>
          <w:szCs w:val="24"/>
          <w:lang w:val="ru-RU"/>
        </w:rPr>
        <w:t xml:space="preserve"> </w:t>
      </w:r>
      <w:r w:rsidR="00683FC8" w:rsidRPr="00E64D90">
        <w:rPr>
          <w:rFonts w:ascii="Times New Roman" w:hAnsi="Times New Roman" w:cs="Times New Roman"/>
          <w:sz w:val="24"/>
          <w:szCs w:val="24"/>
          <w:lang w:val="ru-RU"/>
        </w:rPr>
        <w:t>комиссии;</w:t>
      </w:r>
    </w:p>
    <w:p w:rsidR="00343D64" w:rsidRPr="00E64D90" w:rsidRDefault="00E64D90" w:rsidP="00E64D90">
      <w:pPr>
        <w:tabs>
          <w:tab w:val="left" w:pos="1134"/>
        </w:tabs>
        <w:spacing w:line="242" w:lineRule="auto"/>
        <w:ind w:left="-390" w:right="119"/>
        <w:rPr>
          <w:rFonts w:ascii="Times New Roman" w:hAnsi="Times New Roman" w:cs="Times New Roman"/>
          <w:sz w:val="24"/>
          <w:szCs w:val="24"/>
          <w:lang w:val="ru-RU"/>
        </w:rPr>
      </w:pPr>
      <w:r>
        <w:rPr>
          <w:rFonts w:ascii="Times New Roman" w:hAnsi="Times New Roman" w:cs="Times New Roman"/>
          <w:sz w:val="24"/>
          <w:szCs w:val="24"/>
          <w:lang w:val="ru-RU"/>
        </w:rPr>
        <w:t xml:space="preserve">                   1</w:t>
      </w:r>
      <w:r w:rsidR="00932136">
        <w:rPr>
          <w:rFonts w:ascii="Times New Roman" w:hAnsi="Times New Roman" w:cs="Times New Roman"/>
          <w:sz w:val="24"/>
          <w:szCs w:val="24"/>
          <w:lang w:val="ru-RU"/>
        </w:rPr>
        <w:t>8</w:t>
      </w:r>
      <w:r>
        <w:rPr>
          <w:rFonts w:ascii="Times New Roman" w:hAnsi="Times New Roman" w:cs="Times New Roman"/>
          <w:sz w:val="24"/>
          <w:szCs w:val="24"/>
          <w:lang w:val="ru-RU"/>
        </w:rPr>
        <w:t>)</w:t>
      </w:r>
      <w:r w:rsidR="00B25839" w:rsidRPr="00E64D90">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принятие иных решений, которые в соответствии с Федеральным</w:t>
      </w:r>
      <w:r w:rsidR="00683FC8" w:rsidRPr="00E64D90">
        <w:rPr>
          <w:rFonts w:ascii="Times New Roman" w:hAnsi="Times New Roman" w:cs="Times New Roman"/>
          <w:spacing w:val="18"/>
          <w:sz w:val="24"/>
          <w:szCs w:val="24"/>
          <w:lang w:val="ru-RU"/>
        </w:rPr>
        <w:t xml:space="preserve"> </w:t>
      </w:r>
      <w:r w:rsidR="00683FC8" w:rsidRPr="00E64D90">
        <w:rPr>
          <w:rFonts w:ascii="Times New Roman" w:hAnsi="Times New Roman" w:cs="Times New Roman"/>
          <w:sz w:val="24"/>
          <w:szCs w:val="24"/>
          <w:lang w:val="ru-RU"/>
        </w:rPr>
        <w:t>законом</w:t>
      </w:r>
      <w:r w:rsidR="00610B03" w:rsidRPr="00E64D90">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«О саморегулируемых организациях», Градостроительным кодексом РФ, другими федеральными законами и уставом Ассоциации отнесены к исключительной компетенции общего собрания членов Ассоциации.</w:t>
      </w:r>
    </w:p>
    <w:p w:rsidR="00343D64" w:rsidRPr="001A5442" w:rsidRDefault="00683FC8">
      <w:pPr>
        <w:pStyle w:val="a4"/>
        <w:numPr>
          <w:ilvl w:val="1"/>
          <w:numId w:val="12"/>
        </w:numPr>
        <w:tabs>
          <w:tab w:val="left" w:pos="1256"/>
        </w:tabs>
        <w:ind w:right="120"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Общее собрание членов Ассоциации может быть очередным (годовым) и внеочередным, проводиться в форме очного или заочного голосования. В его заседаниях принимают участие члены Ассоциации. Норма представительства от каждого члена Ассоциации – один представитель с правом одного</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голоса.</w:t>
      </w:r>
    </w:p>
    <w:p w:rsidR="00343D64" w:rsidRPr="001A5442" w:rsidRDefault="00683FC8" w:rsidP="00B25839">
      <w:pPr>
        <w:pStyle w:val="a4"/>
        <w:numPr>
          <w:ilvl w:val="1"/>
          <w:numId w:val="12"/>
        </w:numPr>
        <w:tabs>
          <w:tab w:val="left" w:pos="-426"/>
          <w:tab w:val="left" w:pos="851"/>
          <w:tab w:val="left" w:pos="1134"/>
        </w:tabs>
        <w:ind w:right="119" w:firstLine="46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Очередные (годовые) Общие собрания созываются Советом Ассоциации не реже одного раза в</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год.</w:t>
      </w:r>
    </w:p>
    <w:p w:rsidR="00932136" w:rsidRPr="00932136" w:rsidRDefault="00932136" w:rsidP="00932136">
      <w:pPr>
        <w:tabs>
          <w:tab w:val="left" w:pos="1134"/>
        </w:tabs>
        <w:ind w:left="-515" w:right="120"/>
        <w:jc w:val="both"/>
        <w:rPr>
          <w:rFonts w:ascii="Times New Roman" w:hAnsi="Times New Roman" w:cs="Times New Roman"/>
          <w:sz w:val="24"/>
          <w:szCs w:val="24"/>
          <w:lang w:val="ru-RU"/>
        </w:rPr>
      </w:pPr>
    </w:p>
    <w:p w:rsidR="00070A77" w:rsidRDefault="00683FC8" w:rsidP="00B25839">
      <w:pPr>
        <w:pStyle w:val="a4"/>
        <w:numPr>
          <w:ilvl w:val="1"/>
          <w:numId w:val="12"/>
        </w:numPr>
        <w:tabs>
          <w:tab w:val="left" w:pos="1134"/>
        </w:tabs>
        <w:ind w:right="12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 xml:space="preserve">Внеочередные Общие собрания созываются по инициативе Совета Ассоциации или Ревизионной комиссии (Ревизора), а также не менее 1/3 от общего числа членов Ассоциации для принятия решения </w:t>
      </w:r>
      <w:proofErr w:type="gramStart"/>
      <w:r w:rsidRPr="001A5442">
        <w:rPr>
          <w:rFonts w:ascii="Times New Roman" w:hAnsi="Times New Roman" w:cs="Times New Roman"/>
          <w:sz w:val="24"/>
          <w:szCs w:val="24"/>
          <w:lang w:val="ru-RU"/>
        </w:rPr>
        <w:t>по  неотложным</w:t>
      </w:r>
      <w:proofErr w:type="gramEnd"/>
      <w:r w:rsidRPr="001A5442">
        <w:rPr>
          <w:rFonts w:ascii="Times New Roman" w:hAnsi="Times New Roman" w:cs="Times New Roman"/>
          <w:sz w:val="24"/>
          <w:szCs w:val="24"/>
          <w:lang w:val="ru-RU"/>
        </w:rPr>
        <w:t xml:space="preserve"> вопросам в порядке, установленном </w:t>
      </w:r>
    </w:p>
    <w:p w:rsidR="00343D64" w:rsidRPr="00070A77" w:rsidRDefault="00683FC8" w:rsidP="00070A77">
      <w:pPr>
        <w:tabs>
          <w:tab w:val="left" w:pos="1134"/>
        </w:tabs>
        <w:ind w:left="-142" w:right="120" w:firstLine="284"/>
        <w:jc w:val="both"/>
        <w:rPr>
          <w:rFonts w:ascii="Times New Roman" w:hAnsi="Times New Roman" w:cs="Times New Roman"/>
          <w:sz w:val="24"/>
          <w:szCs w:val="24"/>
          <w:lang w:val="ru-RU"/>
        </w:rPr>
      </w:pPr>
      <w:r w:rsidRPr="00070A77">
        <w:rPr>
          <w:rFonts w:ascii="Times New Roman" w:hAnsi="Times New Roman" w:cs="Times New Roman"/>
          <w:sz w:val="24"/>
          <w:szCs w:val="24"/>
          <w:lang w:val="ru-RU"/>
        </w:rPr>
        <w:t>внутренними документами</w:t>
      </w:r>
      <w:r w:rsidRPr="00070A77">
        <w:rPr>
          <w:rFonts w:ascii="Times New Roman" w:hAnsi="Times New Roman" w:cs="Times New Roman"/>
          <w:spacing w:val="-25"/>
          <w:sz w:val="24"/>
          <w:szCs w:val="24"/>
          <w:lang w:val="ru-RU"/>
        </w:rPr>
        <w:t xml:space="preserve"> </w:t>
      </w:r>
      <w:r w:rsidRPr="00070A77">
        <w:rPr>
          <w:rFonts w:ascii="Times New Roman" w:hAnsi="Times New Roman" w:cs="Times New Roman"/>
          <w:sz w:val="24"/>
          <w:szCs w:val="24"/>
          <w:lang w:val="ru-RU"/>
        </w:rPr>
        <w:t>Ассоциации.</w:t>
      </w:r>
    </w:p>
    <w:p w:rsidR="00343D64" w:rsidRPr="001A5442" w:rsidRDefault="00683FC8" w:rsidP="00B25839">
      <w:pPr>
        <w:pStyle w:val="a4"/>
        <w:numPr>
          <w:ilvl w:val="1"/>
          <w:numId w:val="12"/>
        </w:numPr>
        <w:tabs>
          <w:tab w:val="left" w:pos="1134"/>
        </w:tabs>
        <w:ind w:right="122"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 созыве Общего собрания не менее чем за 20 дней до его начала членам Ассоциации направляются извещения по предоставленным </w:t>
      </w:r>
      <w:proofErr w:type="gramStart"/>
      <w:r w:rsidRPr="001A5442">
        <w:rPr>
          <w:rFonts w:ascii="Times New Roman" w:hAnsi="Times New Roman" w:cs="Times New Roman"/>
          <w:sz w:val="24"/>
          <w:szCs w:val="24"/>
          <w:lang w:val="ru-RU"/>
        </w:rPr>
        <w:t xml:space="preserve">ими </w:t>
      </w:r>
      <w:r w:rsidRPr="001A5442">
        <w:rPr>
          <w:rFonts w:ascii="Times New Roman" w:hAnsi="Times New Roman" w:cs="Times New Roman"/>
          <w:spacing w:val="36"/>
          <w:sz w:val="24"/>
          <w:szCs w:val="24"/>
          <w:lang w:val="ru-RU"/>
        </w:rPr>
        <w:t xml:space="preserve"> </w:t>
      </w:r>
      <w:r w:rsidRPr="001A5442">
        <w:rPr>
          <w:rFonts w:ascii="Times New Roman" w:hAnsi="Times New Roman" w:cs="Times New Roman"/>
          <w:sz w:val="24"/>
          <w:szCs w:val="24"/>
          <w:lang w:val="ru-RU"/>
        </w:rPr>
        <w:t>адресам</w:t>
      </w:r>
      <w:proofErr w:type="gramEnd"/>
      <w:r w:rsidRPr="001A5442">
        <w:rPr>
          <w:rFonts w:ascii="Times New Roman" w:hAnsi="Times New Roman" w:cs="Times New Roman"/>
          <w:sz w:val="24"/>
          <w:szCs w:val="24"/>
          <w:lang w:val="ru-RU"/>
        </w:rPr>
        <w:t>.</w:t>
      </w:r>
    </w:p>
    <w:p w:rsidR="00343D64" w:rsidRPr="001A5442" w:rsidRDefault="00683FC8" w:rsidP="00B25839">
      <w:pPr>
        <w:pStyle w:val="a4"/>
        <w:numPr>
          <w:ilvl w:val="1"/>
          <w:numId w:val="12"/>
        </w:numPr>
        <w:tabs>
          <w:tab w:val="left" w:pos="1276"/>
        </w:tabs>
        <w:spacing w:line="242" w:lineRule="auto"/>
        <w:ind w:right="127"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В извещениях указывается место, дата и время проведения, предварительная повестка дня</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собрания.</w:t>
      </w:r>
    </w:p>
    <w:p w:rsidR="00343D64" w:rsidRPr="001A5442" w:rsidRDefault="00683FC8" w:rsidP="00B25839">
      <w:pPr>
        <w:pStyle w:val="a4"/>
        <w:numPr>
          <w:ilvl w:val="1"/>
          <w:numId w:val="12"/>
        </w:numPr>
        <w:tabs>
          <w:tab w:val="left" w:pos="1134"/>
        </w:tabs>
        <w:spacing w:line="276" w:lineRule="exact"/>
        <w:ind w:right="127"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Общее собрание правомочно принимать решения, если в его заседании принимают участие более половины членов</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B25839">
      <w:pPr>
        <w:pStyle w:val="a4"/>
        <w:numPr>
          <w:ilvl w:val="1"/>
          <w:numId w:val="12"/>
        </w:numPr>
        <w:tabs>
          <w:tab w:val="left" w:pos="1276"/>
        </w:tabs>
        <w:spacing w:before="70"/>
        <w:ind w:right="124"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Решения Общего собрания по вопросам его исключительной компетенции принимаются квалифицированным большинством в </w:t>
      </w:r>
      <w:r w:rsidR="006871FA" w:rsidRPr="001A5442">
        <w:rPr>
          <w:rFonts w:ascii="Times New Roman" w:hAnsi="Times New Roman" w:cs="Times New Roman"/>
          <w:sz w:val="24"/>
          <w:szCs w:val="24"/>
          <w:lang w:val="ru-RU"/>
        </w:rPr>
        <w:t>2/3</w:t>
      </w:r>
      <w:r w:rsidRPr="001A5442">
        <w:rPr>
          <w:rFonts w:ascii="Times New Roman" w:hAnsi="Times New Roman" w:cs="Times New Roman"/>
          <w:sz w:val="24"/>
          <w:szCs w:val="24"/>
          <w:lang w:val="ru-RU"/>
        </w:rPr>
        <w:t xml:space="preserve"> голосов членов, принимающих участие в работе </w:t>
      </w:r>
      <w:proofErr w:type="gramStart"/>
      <w:r w:rsidRPr="001A5442">
        <w:rPr>
          <w:rFonts w:ascii="Times New Roman" w:hAnsi="Times New Roman" w:cs="Times New Roman"/>
          <w:sz w:val="24"/>
          <w:szCs w:val="24"/>
          <w:lang w:val="ru-RU"/>
        </w:rPr>
        <w:t>Общего собрания Ассоциации</w:t>
      </w:r>
      <w:proofErr w:type="gramEnd"/>
      <w:r w:rsidRPr="001A5442">
        <w:rPr>
          <w:rFonts w:ascii="Times New Roman" w:hAnsi="Times New Roman" w:cs="Times New Roman"/>
          <w:sz w:val="24"/>
          <w:szCs w:val="24"/>
          <w:lang w:val="ru-RU"/>
        </w:rPr>
        <w:t xml:space="preserve"> и проводятся только в форме очного голосования. При этом решения Общего собрания  по  утверждению  документов, предусмотренных  частями  1  и  2</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статьи</w:t>
      </w:r>
      <w:r w:rsidR="006871FA"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55.5 Градостроительного кодекса (п.п.6 п.10.3 настоящего устава), а также решения по иным вопросам (не отнесенным к вопросам исключительной компетенции) принимаются простым большинством голосов членов Ассоциации, принимающих участие в работе Общего собрания и могут проводиться в форме очного или заочного голосования.</w:t>
      </w:r>
    </w:p>
    <w:p w:rsidR="00343D64" w:rsidRPr="001A5442" w:rsidRDefault="00683FC8" w:rsidP="00C8792D">
      <w:pPr>
        <w:pStyle w:val="a4"/>
        <w:numPr>
          <w:ilvl w:val="1"/>
          <w:numId w:val="12"/>
        </w:numPr>
        <w:tabs>
          <w:tab w:val="left" w:pos="1418"/>
        </w:tabs>
        <w:ind w:right="12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Председательствующим на Общем собрании членов Ассоциации является </w:t>
      </w:r>
      <w:r w:rsidR="007930F3" w:rsidRPr="00AF7D3B">
        <w:rPr>
          <w:rFonts w:ascii="Times New Roman" w:hAnsi="Times New Roman" w:cs="Times New Roman"/>
          <w:sz w:val="24"/>
          <w:szCs w:val="24"/>
          <w:lang w:val="ru-RU"/>
        </w:rPr>
        <w:t>Президент</w:t>
      </w:r>
      <w:r w:rsidRPr="001A5442">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 xml:space="preserve">Совета </w:t>
      </w:r>
      <w:r w:rsidR="00FE18B8"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или иное лицо, исполняющее его обязанности, а секретарем Общего собрания – лицо, назначенное председательствующим. Решения Общего собрания оформляются в виде протокола Общего собрания, который по завершению заседания прошивается и подписывается председательствующим и секретарем собрания. Председательствующий и секретарь Общего собрания несут персональную ответственность за полноту и достоверность отраженных в протоколе сведений и решений, принятых на Общем собрании, а также достоверность итогов голосования по каждому вопросу. Протоколы в подлинном виде хранятся в архиве Ассоциации. Члены Ассоциации имеют право на получение копий протоколов, заверенных печатью и подписью уполномоченного</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лица.</w:t>
      </w:r>
    </w:p>
    <w:p w:rsidR="00343D64" w:rsidRPr="001A5442" w:rsidRDefault="00683FC8">
      <w:pPr>
        <w:pStyle w:val="a4"/>
        <w:numPr>
          <w:ilvl w:val="1"/>
          <w:numId w:val="12"/>
        </w:numPr>
        <w:tabs>
          <w:tab w:val="left" w:pos="1567"/>
        </w:tabs>
        <w:ind w:right="116"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Порядок созыва и проведения Общего собрания членов Ассоциации определяется Положением об Общем собрании членов Ассоциации, утверждаемом на Общем собрании членов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C8792D">
      <w:pPr>
        <w:pStyle w:val="a4"/>
        <w:numPr>
          <w:ilvl w:val="1"/>
          <w:numId w:val="12"/>
        </w:numPr>
        <w:tabs>
          <w:tab w:val="left" w:pos="1560"/>
        </w:tabs>
        <w:spacing w:before="4"/>
        <w:ind w:right="119"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Общее руководство деятельностью Ассоциации в период между Общими собраниями осуществляет Совет Ассоциации, в ведение которого передается решение всех вопросов, кроме вопросов, отнесенных к исключительной компетенции Общего собрания. Совет Ассоциации формируется из числа индивидуальных предпринимателей - членов Ассоциации и (или) представителей юридических лиц - членов Ассоциации, и избирается тайным голосованием на общем собрании членов Ассоциации сроком на 2 года, собирается не реже 1 раза в </w:t>
      </w:r>
      <w:r w:rsidR="004B1167" w:rsidRPr="00BB562B">
        <w:rPr>
          <w:rFonts w:ascii="Times New Roman" w:hAnsi="Times New Roman" w:cs="Times New Roman"/>
          <w:sz w:val="24"/>
          <w:szCs w:val="24"/>
          <w:lang w:val="ru-RU"/>
        </w:rPr>
        <w:t>квартал</w:t>
      </w:r>
      <w:r w:rsidRPr="00BB562B">
        <w:rPr>
          <w:rFonts w:ascii="Times New Roman" w:hAnsi="Times New Roman" w:cs="Times New Roman"/>
          <w:sz w:val="24"/>
          <w:szCs w:val="24"/>
          <w:lang w:val="ru-RU"/>
        </w:rPr>
        <w:t>,</w:t>
      </w:r>
      <w:r w:rsidRPr="001A5442">
        <w:rPr>
          <w:rFonts w:ascii="Times New Roman" w:hAnsi="Times New Roman" w:cs="Times New Roman"/>
          <w:sz w:val="24"/>
          <w:szCs w:val="24"/>
          <w:lang w:val="ru-RU"/>
        </w:rPr>
        <w:t xml:space="preserve"> образуется в количестве</w:t>
      </w:r>
      <w:r w:rsidR="004B1167" w:rsidRPr="001A5442">
        <w:rPr>
          <w:rFonts w:ascii="Times New Roman" w:hAnsi="Times New Roman" w:cs="Times New Roman"/>
          <w:sz w:val="24"/>
          <w:szCs w:val="24"/>
          <w:lang w:val="ru-RU"/>
        </w:rPr>
        <w:t xml:space="preserve"> </w:t>
      </w:r>
      <w:r w:rsidR="004B1167" w:rsidRPr="00BB562B">
        <w:rPr>
          <w:rFonts w:ascii="Times New Roman" w:hAnsi="Times New Roman" w:cs="Times New Roman"/>
          <w:sz w:val="24"/>
          <w:szCs w:val="24"/>
          <w:lang w:val="ru-RU"/>
        </w:rPr>
        <w:t>9 человек</w:t>
      </w:r>
      <w:r w:rsidRPr="001A5442">
        <w:rPr>
          <w:rFonts w:ascii="Times New Roman" w:hAnsi="Times New Roman" w:cs="Times New Roman"/>
          <w:sz w:val="24"/>
          <w:szCs w:val="24"/>
          <w:lang w:val="ru-RU"/>
        </w:rPr>
        <w:t>.</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К компетенции Совета </w:t>
      </w:r>
      <w:proofErr w:type="gramStart"/>
      <w:r w:rsidRPr="00E64D90">
        <w:rPr>
          <w:rFonts w:ascii="Times New Roman" w:hAnsi="Times New Roman" w:cs="Times New Roman"/>
          <w:lang w:val="ru-RU"/>
        </w:rPr>
        <w:t>Ассоциации  относятся</w:t>
      </w:r>
      <w:proofErr w:type="gramEnd"/>
      <w:r w:rsidRPr="00E64D90">
        <w:rPr>
          <w:rFonts w:ascii="Times New Roman" w:hAnsi="Times New Roman" w:cs="Times New Roman"/>
          <w:lang w:val="ru-RU"/>
        </w:rPr>
        <w:t xml:space="preserve"> следующие вопросы:</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 утверждение стандартов и правил Ассоциации, внутренних документов Ассоциации, внесение в них изменений, за исключением внутренних документов, утверждение которых отнесено к исключительной компетенции общего собрания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2) создание специализированных органов Ассоциации , утверждение положений о них и правил осуществления их деятельности, а  также других подотчетных Совету органов Ассоциации и передача им  отдельных полномочий, если передаваемые полномочия не относятся к исключительной компетенции Общего Собрания,   и досрочное  прекращение деятельности данных органов;</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3) назначение на должность лица, осуществляющего функции руководителя специализированного органа;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4) принятие решений по вопросам компетенции и текущей деятельности специализированных органов Ассоциации, включая утверждение плана проверок членов Ассоциации, штатного расписания, порядка оплаты труда и должностных окладов работников специализированных органов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lastRenderedPageBreak/>
        <w:t xml:space="preserve">5) принятие решения о приеме (или об отказе в приеме) в члены Ассоциации или об исключении из членов Ассоциации по основаниям, предусмотренным федеральным законодательством и уставом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6) назначение на должность лица, осуществляющего функции единоличного исполнительного органа Ассоциации (Исполнительного директора Ассоциации), досрочное освобождение такого лица от должности;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7) согласование штатного расписания, порядка оплаты труда и должностных окладов Исполнительного директора Ассоциации и аппарата исполнительного органа;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8)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9) созыв общего собрания (очередного и внеочередного) членов Ассоциации и принятие решений, необходимых для его созыва и проведения;</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10) исполнение решений Общих Собраний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11) предварительное рассмотрение сметы Ассоциации, внесение в нее изменений, годовой бухгалтерской отчетности, а также иных проектов документов, вносимых Ассоциацией на </w:t>
      </w:r>
      <w:proofErr w:type="gramStart"/>
      <w:r w:rsidRPr="00E64D90">
        <w:rPr>
          <w:rFonts w:ascii="Times New Roman" w:hAnsi="Times New Roman" w:cs="Times New Roman"/>
          <w:lang w:val="ru-RU"/>
        </w:rPr>
        <w:t>утверждение  Общего</w:t>
      </w:r>
      <w:proofErr w:type="gramEnd"/>
      <w:r w:rsidRPr="00E64D90">
        <w:rPr>
          <w:rFonts w:ascii="Times New Roman" w:hAnsi="Times New Roman" w:cs="Times New Roman"/>
          <w:lang w:val="ru-RU"/>
        </w:rPr>
        <w:t xml:space="preserve"> Собрания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12) предварительное рассмотрение приоритетных направлений деятельности Ассоциации и представление их на утверждение общему собранию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13) принятие решения об осуществлении выплат из компенсационного фонда возмещения вреда и компенсационного фонда обеспечения договорных обязательств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 14)</w:t>
      </w:r>
      <w:r w:rsidR="00A35B0D">
        <w:rPr>
          <w:rFonts w:ascii="Times New Roman" w:hAnsi="Times New Roman" w:cs="Times New Roman"/>
          <w:lang w:val="ru-RU"/>
        </w:rPr>
        <w:t xml:space="preserve"> </w:t>
      </w:r>
      <w:r w:rsidRPr="00E64D90">
        <w:rPr>
          <w:rFonts w:ascii="Times New Roman" w:hAnsi="Times New Roman" w:cs="Times New Roman"/>
          <w:lang w:val="ru-RU"/>
        </w:rPr>
        <w:t xml:space="preserve">принятие решения о дополнительных взносах в компенсационный фонд возмещения вреда и компенсационный фонд обеспечения договорных обязательств с целью их восполнения;                                                                                                     </w:t>
      </w:r>
    </w:p>
    <w:p w:rsidR="00E64D90" w:rsidRPr="00E64D90" w:rsidRDefault="00E64D90" w:rsidP="00E64D90">
      <w:pPr>
        <w:pStyle w:val="a3"/>
        <w:tabs>
          <w:tab w:val="left" w:pos="142"/>
        </w:tabs>
        <w:ind w:right="126" w:firstLine="184"/>
        <w:rPr>
          <w:rFonts w:ascii="Times New Roman" w:hAnsi="Times New Roman" w:cs="Times New Roman"/>
          <w:lang w:val="ru-RU"/>
        </w:rPr>
      </w:pPr>
      <w:r w:rsidRPr="00E64D90">
        <w:rPr>
          <w:rFonts w:ascii="Times New Roman" w:hAnsi="Times New Roman" w:cs="Times New Roman"/>
          <w:lang w:val="ru-RU"/>
        </w:rPr>
        <w:t xml:space="preserve">          15) избрание заместителя (ей) президента;                                                                                  </w:t>
      </w:r>
    </w:p>
    <w:p w:rsidR="00E64D90" w:rsidRPr="00E64D90" w:rsidRDefault="00E64D90" w:rsidP="00E64D90">
      <w:pPr>
        <w:pStyle w:val="a3"/>
        <w:tabs>
          <w:tab w:val="left" w:pos="709"/>
        </w:tabs>
        <w:ind w:right="126" w:firstLine="184"/>
        <w:rPr>
          <w:rFonts w:ascii="Times New Roman" w:hAnsi="Times New Roman" w:cs="Times New Roman"/>
          <w:lang w:val="ru-RU"/>
        </w:rPr>
      </w:pPr>
      <w:r w:rsidRPr="00E64D90">
        <w:rPr>
          <w:rFonts w:ascii="Times New Roman" w:hAnsi="Times New Roman" w:cs="Times New Roman"/>
          <w:lang w:val="ru-RU"/>
        </w:rPr>
        <w:t xml:space="preserve">          16) представление работников членов Ассоциации к государственным и ведомственным наградам и поощрениям;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17) утверждение эмблемы Ассоциации;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w:t>
      </w:r>
      <w:r w:rsidR="00A97DE0">
        <w:rPr>
          <w:rFonts w:ascii="Times New Roman" w:hAnsi="Times New Roman" w:cs="Times New Roman"/>
          <w:lang w:val="ru-RU"/>
        </w:rPr>
        <w:t xml:space="preserve"> </w:t>
      </w:r>
      <w:r w:rsidRPr="00E64D90">
        <w:rPr>
          <w:rFonts w:ascii="Times New Roman" w:hAnsi="Times New Roman" w:cs="Times New Roman"/>
          <w:lang w:val="ru-RU"/>
        </w:rPr>
        <w:t xml:space="preserve"> 18) вынесение на рассмотрение общего собрания членов Ассоциации предложений о реорганизации или ликвидации Ассоциации;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19) решение иных вопросов, которые не относятся к компетенции Общего Собрания членов Ассоциации и компетенции исполнительной дирекции Ассоциации. </w:t>
      </w:r>
    </w:p>
    <w:p w:rsidR="00E64D90" w:rsidRDefault="00A35B0D" w:rsidP="00E64D90">
      <w:pPr>
        <w:pStyle w:val="a3"/>
        <w:ind w:right="126" w:firstLine="710"/>
        <w:rPr>
          <w:rFonts w:ascii="Times New Roman" w:hAnsi="Times New Roman" w:cs="Times New Roman"/>
          <w:lang w:val="ru-RU"/>
        </w:rPr>
      </w:pPr>
      <w:r>
        <w:rPr>
          <w:rFonts w:ascii="Times New Roman" w:hAnsi="Times New Roman" w:cs="Times New Roman"/>
          <w:lang w:val="ru-RU"/>
        </w:rPr>
        <w:t xml:space="preserve">   </w:t>
      </w:r>
      <w:r w:rsidR="00E64D90" w:rsidRPr="00E64D90">
        <w:rPr>
          <w:rFonts w:ascii="Times New Roman" w:hAnsi="Times New Roman" w:cs="Times New Roman"/>
          <w:lang w:val="ru-RU"/>
        </w:rPr>
        <w:t>Вопросы, отнесённые к компетенции Совета Ассоциации, не могут быть переданы на решение исполнительному директору Ассоциации</w:t>
      </w:r>
    </w:p>
    <w:p w:rsidR="00343D64" w:rsidRPr="001A5442" w:rsidRDefault="00683FC8">
      <w:pPr>
        <w:pStyle w:val="a3"/>
        <w:ind w:right="126" w:firstLine="710"/>
        <w:rPr>
          <w:rFonts w:ascii="Times New Roman" w:hAnsi="Times New Roman" w:cs="Times New Roman"/>
          <w:lang w:val="ru-RU"/>
        </w:rPr>
      </w:pPr>
      <w:r w:rsidRPr="001A5442">
        <w:rPr>
          <w:rFonts w:ascii="Times New Roman" w:hAnsi="Times New Roman" w:cs="Times New Roman"/>
          <w:lang w:val="ru-RU"/>
        </w:rPr>
        <w:t>Компетенция, полномочия, статус, состав, функции, права, обязанности, ответственность Совета Ассоциации, порядок его формирования и досрочного прекращения полномочий его членов, порядок работы и взаимодействия с иными органами управления Ассоциации и другие вопросы его деятельности определяются в Положении, утверждаемом на Общем собрании членов Ассоциации.</w:t>
      </w:r>
    </w:p>
    <w:p w:rsidR="00A35B0D" w:rsidRPr="00070A77" w:rsidRDefault="00A35B0D" w:rsidP="00070A77">
      <w:pPr>
        <w:pStyle w:val="a4"/>
        <w:numPr>
          <w:ilvl w:val="1"/>
          <w:numId w:val="12"/>
        </w:numPr>
        <w:tabs>
          <w:tab w:val="left" w:pos="1146"/>
          <w:tab w:val="left" w:pos="1560"/>
        </w:tabs>
        <w:spacing w:before="119"/>
        <w:ind w:left="142" w:right="118" w:firstLine="334"/>
        <w:jc w:val="left"/>
        <w:rPr>
          <w:rFonts w:ascii="Times New Roman" w:hAnsi="Times New Roman" w:cs="Times New Roman"/>
          <w:sz w:val="24"/>
          <w:szCs w:val="24"/>
          <w:lang w:val="ru-RU"/>
        </w:rPr>
      </w:pPr>
      <w:r w:rsidRPr="00070A77">
        <w:rPr>
          <w:rFonts w:ascii="Times New Roman" w:hAnsi="Times New Roman" w:cs="Times New Roman"/>
          <w:sz w:val="24"/>
          <w:szCs w:val="24"/>
          <w:lang w:val="ru-RU"/>
        </w:rPr>
        <w:t>Руководителем Совета Ассоциации является Президент. Президент Совета избирается тайным голосованием на Общем собрании членов Ассоциации из числа членов Совета Ассоциации и может переизбираться неограниченное число раз. Общее собрание членов Ассоциации вправе в любое время переизбрать Президента Совета. Срок полномочий Президента Совета не может превышать два года и исчисляется с момента его избрания Общим собранием членов Ассоциации до момента избрания через 2 года действующего или нового Президента Совета. Если срок полномочий Президента Совета истек, а Общее собрание членов Ассоциации не избрало Президента Совета, то полномочия Президента Совета прекращаются, за исключением полномочий по подготовке, созыву и проведению</w:t>
      </w:r>
      <w:r w:rsidR="00070A77">
        <w:rPr>
          <w:rFonts w:ascii="Times New Roman" w:hAnsi="Times New Roman" w:cs="Times New Roman"/>
          <w:sz w:val="24"/>
          <w:szCs w:val="24"/>
          <w:lang w:val="ru-RU"/>
        </w:rPr>
        <w:t xml:space="preserve"> О</w:t>
      </w:r>
      <w:r w:rsidRPr="00070A77">
        <w:rPr>
          <w:rFonts w:ascii="Times New Roman" w:hAnsi="Times New Roman" w:cs="Times New Roman"/>
          <w:sz w:val="24"/>
          <w:szCs w:val="24"/>
          <w:lang w:val="ru-RU"/>
        </w:rPr>
        <w:t>бщего</w:t>
      </w:r>
      <w:r w:rsidRPr="00070A77">
        <w:rPr>
          <w:rFonts w:ascii="Times New Roman" w:hAnsi="Times New Roman" w:cs="Times New Roman"/>
          <w:spacing w:val="-13"/>
          <w:sz w:val="24"/>
          <w:szCs w:val="24"/>
          <w:lang w:val="ru-RU"/>
        </w:rPr>
        <w:t xml:space="preserve"> </w:t>
      </w:r>
      <w:r w:rsidRPr="00070A77">
        <w:rPr>
          <w:rFonts w:ascii="Times New Roman" w:hAnsi="Times New Roman" w:cs="Times New Roman"/>
          <w:sz w:val="24"/>
          <w:szCs w:val="24"/>
          <w:lang w:val="ru-RU"/>
        </w:rPr>
        <w:t>собрания</w:t>
      </w:r>
      <w:r w:rsidR="00070A77" w:rsidRPr="00070A77">
        <w:rPr>
          <w:rFonts w:ascii="Times New Roman" w:hAnsi="Times New Roman" w:cs="Times New Roman"/>
          <w:sz w:val="24"/>
          <w:szCs w:val="24"/>
          <w:lang w:val="ru-RU"/>
        </w:rPr>
        <w:t>.</w:t>
      </w:r>
      <w:r w:rsidR="00070A77">
        <w:rPr>
          <w:rFonts w:ascii="Times New Roman" w:hAnsi="Times New Roman" w:cs="Times New Roman"/>
          <w:sz w:val="24"/>
          <w:szCs w:val="24"/>
          <w:lang w:val="ru-RU"/>
        </w:rPr>
        <w:t xml:space="preserve">                                                                                                                                                     В </w:t>
      </w:r>
      <w:r w:rsidRPr="00070A77">
        <w:rPr>
          <w:rFonts w:ascii="Times New Roman" w:hAnsi="Times New Roman" w:cs="Times New Roman"/>
          <w:sz w:val="24"/>
          <w:szCs w:val="24"/>
          <w:lang w:val="ru-RU"/>
        </w:rPr>
        <w:t>компетенцию Президента Совета входит решение вопросов руководства  текущей деятельностью Ассоциации, за исключением вопросов, отнесённых Уставом Ассоциации к исключительной компетенции Общего собрания Ассоциации и вопросов организационно-технической, финансовой, хозяйственной деятельности, отнесенных документами Ассоциации к компетенции Исполнительного</w:t>
      </w:r>
      <w:r w:rsidRPr="00070A77">
        <w:rPr>
          <w:rFonts w:ascii="Times New Roman" w:hAnsi="Times New Roman" w:cs="Times New Roman"/>
          <w:spacing w:val="-11"/>
          <w:sz w:val="24"/>
          <w:szCs w:val="24"/>
          <w:lang w:val="ru-RU"/>
        </w:rPr>
        <w:t xml:space="preserve"> директора Ассоциации</w:t>
      </w:r>
      <w:r w:rsidRPr="00070A77">
        <w:rPr>
          <w:rFonts w:ascii="Times New Roman" w:hAnsi="Times New Roman" w:cs="Times New Roman"/>
          <w:sz w:val="24"/>
          <w:szCs w:val="24"/>
          <w:lang w:val="ru-RU"/>
        </w:rPr>
        <w:t>.</w:t>
      </w:r>
    </w:p>
    <w:p w:rsidR="00A35B0D" w:rsidRPr="00A35B0D" w:rsidRDefault="00A35B0D" w:rsidP="00A35B0D">
      <w:pPr>
        <w:tabs>
          <w:tab w:val="left" w:pos="1146"/>
        </w:tabs>
        <w:spacing w:line="275" w:lineRule="exact"/>
        <w:ind w:left="-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35B0D">
        <w:rPr>
          <w:rFonts w:ascii="Times New Roman" w:hAnsi="Times New Roman" w:cs="Times New Roman"/>
          <w:sz w:val="24"/>
          <w:szCs w:val="24"/>
          <w:lang w:val="ru-RU"/>
        </w:rPr>
        <w:t>К компетенции Президента Совета относятся следующие</w:t>
      </w:r>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вопросы:</w:t>
      </w:r>
    </w:p>
    <w:p w:rsidR="00A35B0D" w:rsidRPr="00A35B0D" w:rsidRDefault="00A35B0D" w:rsidP="00A35B0D">
      <w:pPr>
        <w:numPr>
          <w:ilvl w:val="0"/>
          <w:numId w:val="46"/>
        </w:numPr>
        <w:tabs>
          <w:tab w:val="left" w:pos="1101"/>
        </w:tabs>
        <w:ind w:firstLine="721"/>
        <w:jc w:val="both"/>
        <w:rPr>
          <w:rFonts w:ascii="Times New Roman" w:hAnsi="Times New Roman" w:cs="Times New Roman"/>
          <w:sz w:val="24"/>
          <w:szCs w:val="24"/>
        </w:rPr>
      </w:pPr>
      <w:proofErr w:type="spellStart"/>
      <w:r w:rsidRPr="00A35B0D">
        <w:rPr>
          <w:rFonts w:ascii="Times New Roman" w:hAnsi="Times New Roman" w:cs="Times New Roman"/>
          <w:sz w:val="24"/>
          <w:szCs w:val="24"/>
        </w:rPr>
        <w:lastRenderedPageBreak/>
        <w:t>руководство</w:t>
      </w:r>
      <w:proofErr w:type="spellEnd"/>
      <w:r w:rsidRPr="00A35B0D">
        <w:rPr>
          <w:rFonts w:ascii="Times New Roman" w:hAnsi="Times New Roman" w:cs="Times New Roman"/>
          <w:sz w:val="24"/>
          <w:szCs w:val="24"/>
        </w:rPr>
        <w:t xml:space="preserve"> </w:t>
      </w:r>
      <w:proofErr w:type="spellStart"/>
      <w:r w:rsidRPr="00A35B0D">
        <w:rPr>
          <w:rFonts w:ascii="Times New Roman" w:hAnsi="Times New Roman" w:cs="Times New Roman"/>
          <w:sz w:val="24"/>
          <w:szCs w:val="24"/>
        </w:rPr>
        <w:t>деятельностью</w:t>
      </w:r>
      <w:proofErr w:type="spellEnd"/>
      <w:r w:rsidRPr="00A35B0D">
        <w:rPr>
          <w:rFonts w:ascii="Times New Roman" w:hAnsi="Times New Roman" w:cs="Times New Roman"/>
          <w:sz w:val="24"/>
          <w:szCs w:val="24"/>
        </w:rPr>
        <w:t xml:space="preserve"> </w:t>
      </w:r>
      <w:proofErr w:type="spellStart"/>
      <w:r w:rsidRPr="00A35B0D">
        <w:rPr>
          <w:rFonts w:ascii="Times New Roman" w:hAnsi="Times New Roman" w:cs="Times New Roman"/>
          <w:sz w:val="24"/>
          <w:szCs w:val="24"/>
        </w:rPr>
        <w:t>Совета</w:t>
      </w:r>
      <w:proofErr w:type="spellEnd"/>
      <w:r w:rsidRPr="00A35B0D">
        <w:rPr>
          <w:rFonts w:ascii="Times New Roman" w:hAnsi="Times New Roman" w:cs="Times New Roman"/>
          <w:spacing w:val="-2"/>
          <w:sz w:val="24"/>
          <w:szCs w:val="24"/>
        </w:rPr>
        <w:t xml:space="preserve"> </w:t>
      </w:r>
      <w:proofErr w:type="spellStart"/>
      <w:r w:rsidRPr="00A35B0D">
        <w:rPr>
          <w:rFonts w:ascii="Times New Roman" w:hAnsi="Times New Roman" w:cs="Times New Roman"/>
          <w:sz w:val="24"/>
          <w:szCs w:val="24"/>
        </w:rPr>
        <w:t>Ассоциации</w:t>
      </w:r>
      <w:proofErr w:type="spellEnd"/>
      <w:r w:rsidRPr="00A35B0D">
        <w:rPr>
          <w:rFonts w:ascii="Times New Roman" w:hAnsi="Times New Roman" w:cs="Times New Roman"/>
          <w:sz w:val="24"/>
          <w:szCs w:val="24"/>
        </w:rPr>
        <w:t>;</w:t>
      </w:r>
    </w:p>
    <w:p w:rsidR="00A35B0D" w:rsidRPr="00A35B0D" w:rsidRDefault="00A35B0D" w:rsidP="00A35B0D">
      <w:pPr>
        <w:numPr>
          <w:ilvl w:val="0"/>
          <w:numId w:val="46"/>
        </w:numPr>
        <w:tabs>
          <w:tab w:val="left" w:pos="1101"/>
        </w:tabs>
        <w:ind w:left="1100" w:hanging="279"/>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координация деятельности специализированных органов</w:t>
      </w:r>
      <w:r w:rsidRPr="00A35B0D">
        <w:rPr>
          <w:rFonts w:ascii="Times New Roman" w:hAnsi="Times New Roman" w:cs="Times New Roman"/>
          <w:spacing w:val="-9"/>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231"/>
        </w:tabs>
        <w:spacing w:line="242" w:lineRule="auto"/>
        <w:ind w:right="114"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 xml:space="preserve">контроль деятельности исполнительного органа Ассоциации в части выполнения им решений Общего собрания членов Ассоциации и </w:t>
      </w:r>
      <w:proofErr w:type="gramStart"/>
      <w:r w:rsidRPr="00A35B0D">
        <w:rPr>
          <w:rFonts w:ascii="Times New Roman" w:hAnsi="Times New Roman" w:cs="Times New Roman"/>
          <w:sz w:val="24"/>
          <w:szCs w:val="24"/>
          <w:lang w:val="ru-RU"/>
        </w:rPr>
        <w:t>Совета  Ассоциации</w:t>
      </w:r>
      <w:proofErr w:type="gramEnd"/>
      <w:r w:rsidRPr="00A35B0D">
        <w:rPr>
          <w:rFonts w:ascii="Times New Roman" w:hAnsi="Times New Roman" w:cs="Times New Roman"/>
          <w:sz w:val="24"/>
          <w:szCs w:val="24"/>
          <w:lang w:val="ru-RU"/>
        </w:rPr>
        <w:t>;</w:t>
      </w:r>
    </w:p>
    <w:p w:rsidR="00A35B0D" w:rsidRPr="00A35B0D" w:rsidRDefault="00A35B0D" w:rsidP="00A35B0D">
      <w:pPr>
        <w:numPr>
          <w:ilvl w:val="0"/>
          <w:numId w:val="46"/>
        </w:numPr>
        <w:tabs>
          <w:tab w:val="left" w:pos="1206"/>
        </w:tabs>
        <w:spacing w:before="1" w:line="276" w:lineRule="exact"/>
        <w:ind w:right="123"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организация разработки стандартов и правил, внутренних документов Ассоциации, внесения в них</w:t>
      </w:r>
      <w:r w:rsidRPr="00A35B0D">
        <w:rPr>
          <w:rFonts w:ascii="Times New Roman" w:hAnsi="Times New Roman" w:cs="Times New Roman"/>
          <w:spacing w:val="-8"/>
          <w:sz w:val="24"/>
          <w:szCs w:val="24"/>
          <w:lang w:val="ru-RU"/>
        </w:rPr>
        <w:t xml:space="preserve"> </w:t>
      </w:r>
      <w:r w:rsidRPr="00A35B0D">
        <w:rPr>
          <w:rFonts w:ascii="Times New Roman" w:hAnsi="Times New Roman" w:cs="Times New Roman"/>
          <w:sz w:val="24"/>
          <w:szCs w:val="24"/>
          <w:lang w:val="ru-RU"/>
        </w:rPr>
        <w:t>изменений;</w:t>
      </w:r>
    </w:p>
    <w:p w:rsidR="00A35B0D" w:rsidRPr="00A35B0D" w:rsidRDefault="00A35B0D" w:rsidP="00A35B0D">
      <w:pPr>
        <w:numPr>
          <w:ilvl w:val="0"/>
          <w:numId w:val="46"/>
        </w:numPr>
        <w:tabs>
          <w:tab w:val="left" w:pos="1326"/>
        </w:tabs>
        <w:spacing w:line="242" w:lineRule="auto"/>
        <w:ind w:right="120"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организация разработки приоритетных направлений деятельности Ассоциации и представление их общему собранию членов Ассоциации на утверждение;</w:t>
      </w:r>
    </w:p>
    <w:p w:rsidR="00A35B0D" w:rsidRPr="00A35B0D" w:rsidRDefault="00A35B0D" w:rsidP="00A35B0D">
      <w:pPr>
        <w:numPr>
          <w:ilvl w:val="0"/>
          <w:numId w:val="46"/>
        </w:numPr>
        <w:tabs>
          <w:tab w:val="left" w:pos="1261"/>
        </w:tabs>
        <w:spacing w:before="70"/>
        <w:ind w:right="124"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представление Совету Ассоциации кандидатов для назначения на должности заместителя Президента Совета, руководителей специализированных органов и исполнительного органа Ассоциации, а также главного бухгалтера</w:t>
      </w:r>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151"/>
        </w:tabs>
        <w:ind w:right="120"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назначение секретаря Общего собрания членов Ассоциации и секретаря Совета</w:t>
      </w:r>
      <w:r w:rsidRPr="00A35B0D">
        <w:rPr>
          <w:rFonts w:ascii="Times New Roman" w:hAnsi="Times New Roman" w:cs="Times New Roman"/>
          <w:spacing w:val="-2"/>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186"/>
        </w:tabs>
        <w:spacing w:before="1"/>
        <w:ind w:right="131"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 xml:space="preserve">решение иных вопросов, которые не относятся к компетенции общего собрания членов Ассоциации и компетенции </w:t>
      </w:r>
      <w:proofErr w:type="gramStart"/>
      <w:r w:rsidRPr="00A35B0D">
        <w:rPr>
          <w:rFonts w:ascii="Times New Roman" w:hAnsi="Times New Roman" w:cs="Times New Roman"/>
          <w:sz w:val="24"/>
          <w:szCs w:val="24"/>
          <w:lang w:val="ru-RU"/>
        </w:rPr>
        <w:t>исполнительного  органа</w:t>
      </w:r>
      <w:proofErr w:type="gramEnd"/>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Ассоциации.</w:t>
      </w:r>
    </w:p>
    <w:p w:rsidR="00343D64" w:rsidRDefault="00683FC8">
      <w:pPr>
        <w:pStyle w:val="a3"/>
        <w:ind w:right="125" w:firstLine="710"/>
        <w:rPr>
          <w:rFonts w:ascii="Times New Roman" w:hAnsi="Times New Roman" w:cs="Times New Roman"/>
          <w:lang w:val="ru-RU"/>
        </w:rPr>
      </w:pPr>
      <w:r w:rsidRPr="001A5442">
        <w:rPr>
          <w:rFonts w:ascii="Times New Roman" w:hAnsi="Times New Roman" w:cs="Times New Roman"/>
          <w:lang w:val="ru-RU"/>
        </w:rPr>
        <w:t>Компетенция, полномочия, статус, функции, права, обязанности, ответственность Президента Ассоциации, порядок его избрания и досрочного прекращения полномочий, порядок его работы и взаимодействия с иными органами управления Ассоциации и другие вопросы его деятельности определяются в Положении, утверждаемом на Общем собрании членов Ассоциации.</w:t>
      </w:r>
    </w:p>
    <w:p w:rsidR="00205EA4" w:rsidRDefault="00DD38A1" w:rsidP="00DD38A1">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D38A1">
        <w:rPr>
          <w:rFonts w:ascii="Times New Roman" w:hAnsi="Times New Roman" w:cs="Times New Roman"/>
          <w:b/>
          <w:sz w:val="24"/>
          <w:szCs w:val="24"/>
          <w:lang w:val="ru-RU"/>
        </w:rPr>
        <w:t>10.15.</w:t>
      </w:r>
      <w:r>
        <w:rPr>
          <w:rFonts w:ascii="Times New Roman" w:hAnsi="Times New Roman" w:cs="Times New Roman"/>
          <w:sz w:val="24"/>
          <w:szCs w:val="24"/>
          <w:lang w:val="ru-RU"/>
        </w:rPr>
        <w:t xml:space="preserve"> </w:t>
      </w:r>
      <w:r w:rsidRPr="00DD38A1">
        <w:rPr>
          <w:rFonts w:ascii="Times New Roman" w:hAnsi="Times New Roman" w:cs="Times New Roman"/>
          <w:sz w:val="24"/>
          <w:szCs w:val="24"/>
          <w:lang w:val="ru-RU"/>
        </w:rPr>
        <w:t xml:space="preserve">Исполнительным органом </w:t>
      </w:r>
      <w:proofErr w:type="gramStart"/>
      <w:r w:rsidRPr="00DD38A1">
        <w:rPr>
          <w:rFonts w:ascii="Times New Roman" w:hAnsi="Times New Roman" w:cs="Times New Roman"/>
          <w:sz w:val="24"/>
          <w:szCs w:val="24"/>
          <w:lang w:val="ru-RU"/>
        </w:rPr>
        <w:t>Ассоциации  является</w:t>
      </w:r>
      <w:proofErr w:type="gramEnd"/>
      <w:r w:rsidRPr="00DD38A1">
        <w:rPr>
          <w:rFonts w:ascii="Times New Roman" w:hAnsi="Times New Roman" w:cs="Times New Roman"/>
          <w:sz w:val="24"/>
          <w:szCs w:val="24"/>
          <w:lang w:val="ru-RU"/>
        </w:rPr>
        <w:t xml:space="preserve">  Исполнительный директор.</w:t>
      </w:r>
      <w:r>
        <w:rPr>
          <w:rFonts w:ascii="Times New Roman" w:hAnsi="Times New Roman" w:cs="Times New Roman"/>
          <w:sz w:val="24"/>
          <w:szCs w:val="24"/>
          <w:lang w:val="ru-RU"/>
        </w:rPr>
        <w:t xml:space="preserve"> </w:t>
      </w:r>
      <w:r w:rsidRPr="00DD38A1">
        <w:rPr>
          <w:rFonts w:ascii="Times New Roman" w:hAnsi="Times New Roman" w:cs="Times New Roman"/>
          <w:sz w:val="24"/>
          <w:szCs w:val="24"/>
          <w:lang w:val="ru-RU"/>
        </w:rPr>
        <w:t xml:space="preserve">Исполнительный директор назначается на должность и освобождается от должности решением Совета Ассоциации. Срок полномочий Исполнительного директора – два года, количество сроков не ограничено. </w:t>
      </w:r>
      <w:r>
        <w:rPr>
          <w:rFonts w:ascii="Times New Roman" w:hAnsi="Times New Roman" w:cs="Times New Roman"/>
          <w:sz w:val="24"/>
          <w:szCs w:val="24"/>
          <w:lang w:val="ru-RU"/>
        </w:rPr>
        <w:t xml:space="preserve"> </w:t>
      </w:r>
    </w:p>
    <w:p w:rsidR="00205EA4" w:rsidRDefault="00205EA4" w:rsidP="00DD38A1">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DD38A1">
        <w:rPr>
          <w:rFonts w:ascii="Times New Roman" w:hAnsi="Times New Roman" w:cs="Times New Roman"/>
          <w:sz w:val="24"/>
          <w:szCs w:val="24"/>
          <w:lang w:val="ru-RU"/>
        </w:rPr>
        <w:t xml:space="preserve"> </w:t>
      </w:r>
      <w:r w:rsidR="007930F3" w:rsidRPr="00DD38A1">
        <w:rPr>
          <w:rFonts w:ascii="Times New Roman" w:hAnsi="Times New Roman" w:cs="Times New Roman"/>
          <w:sz w:val="24"/>
          <w:szCs w:val="24"/>
          <w:lang w:val="ru-RU"/>
        </w:rPr>
        <w:t>И</w:t>
      </w:r>
      <w:r w:rsidR="00683FC8" w:rsidRPr="00DD38A1">
        <w:rPr>
          <w:rFonts w:ascii="Times New Roman" w:hAnsi="Times New Roman" w:cs="Times New Roman"/>
          <w:sz w:val="24"/>
          <w:szCs w:val="24"/>
          <w:lang w:val="ru-RU"/>
        </w:rPr>
        <w:t xml:space="preserve">сполнительного </w:t>
      </w:r>
      <w:r w:rsidR="007930F3" w:rsidRPr="00DD38A1">
        <w:rPr>
          <w:rFonts w:ascii="Times New Roman" w:hAnsi="Times New Roman" w:cs="Times New Roman"/>
          <w:sz w:val="24"/>
          <w:szCs w:val="24"/>
          <w:lang w:val="ru-RU"/>
        </w:rPr>
        <w:t>директора</w:t>
      </w:r>
      <w:r w:rsidR="00683FC8" w:rsidRPr="00DD38A1">
        <w:rPr>
          <w:rFonts w:ascii="Times New Roman" w:hAnsi="Times New Roman" w:cs="Times New Roman"/>
          <w:sz w:val="24"/>
          <w:szCs w:val="24"/>
          <w:lang w:val="ru-RU"/>
        </w:rPr>
        <w:t xml:space="preserve"> Ассоциации</w:t>
      </w:r>
      <w:r>
        <w:rPr>
          <w:rFonts w:ascii="Times New Roman" w:hAnsi="Times New Roman" w:cs="Times New Roman"/>
          <w:sz w:val="24"/>
          <w:szCs w:val="24"/>
          <w:lang w:val="ru-RU"/>
        </w:rPr>
        <w:t>:</w:t>
      </w:r>
    </w:p>
    <w:p w:rsidR="00DD38A1" w:rsidRPr="00205EA4" w:rsidRDefault="00DD38A1" w:rsidP="00DD38A1">
      <w:pPr>
        <w:rPr>
          <w:rFonts w:ascii="Times New Roman" w:hAnsi="Times New Roman" w:cs="Times New Roman"/>
          <w:sz w:val="24"/>
          <w:szCs w:val="24"/>
          <w:lang w:val="ru-RU"/>
        </w:rPr>
      </w:pPr>
      <w:r w:rsidRPr="00205EA4">
        <w:rPr>
          <w:rFonts w:ascii="Times New Roman" w:hAnsi="Times New Roman" w:cs="Times New Roman"/>
          <w:sz w:val="24"/>
          <w:szCs w:val="24"/>
          <w:lang w:val="ru-RU"/>
        </w:rPr>
        <w:t>1) осуществляет оперативное руководство деятельностью Ассоциации, отвечает за состояние дел Ассоциации и правомочен решать все вопросы деятельности Ассоциации, которые не отнесены к исключительной компетенции Общего собрания и Совета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2) без доверенности действует от имени Ассоциации, представляет его во всех учреждениях, организациях и предприятиях, как на территории РФ, так и за рубежом;</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3) выдает доверенности от имени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4) принимает решения и издает приказы по вопросам деятельности Ассоциации; дает указания, обязательные для исполнения всеми работниками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5) осуществляет организационно-техническое обеспечение деятельности Ассоциации и специализированных органов Ассоциации, а также подготовку и проведение Общего собрания членов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6) организует ведение бухгалтерского учета и отчетности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7) организует ведение делопроизводства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8) организует обеспечение доступа к информации о деятельности Ассоциации, размещение на сайте Ассоциации в сети Интернет, направление в органы </w:t>
      </w:r>
      <w:proofErr w:type="gramStart"/>
      <w:r w:rsidRPr="00205EA4">
        <w:rPr>
          <w:rFonts w:ascii="Times New Roman" w:hAnsi="Times New Roman" w:cs="Times New Roman"/>
          <w:sz w:val="24"/>
          <w:szCs w:val="24"/>
          <w:lang w:val="ru-RU"/>
        </w:rPr>
        <w:t>контроля  за</w:t>
      </w:r>
      <w:proofErr w:type="gramEnd"/>
      <w:r w:rsidRPr="00205EA4">
        <w:rPr>
          <w:rFonts w:ascii="Times New Roman" w:hAnsi="Times New Roman" w:cs="Times New Roman"/>
          <w:sz w:val="24"/>
          <w:szCs w:val="24"/>
          <w:lang w:val="ru-RU"/>
        </w:rPr>
        <w:t xml:space="preserve"> деятельностью Ассоциации документы, изменения, внесенные в документы и решения, принятые на Общем собрании членов Ассоциации или Совете Ассоциации;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9) обеспечивает формирование, использование и контроль </w:t>
      </w:r>
      <w:proofErr w:type="gramStart"/>
      <w:r w:rsidRPr="00205EA4">
        <w:rPr>
          <w:rFonts w:ascii="Times New Roman" w:hAnsi="Times New Roman" w:cs="Times New Roman"/>
          <w:sz w:val="24"/>
          <w:szCs w:val="24"/>
          <w:lang w:val="ru-RU"/>
        </w:rPr>
        <w:t xml:space="preserve">за  </w:t>
      </w:r>
      <w:proofErr w:type="spellStart"/>
      <w:r w:rsidRPr="00205EA4">
        <w:rPr>
          <w:rFonts w:ascii="Times New Roman" w:hAnsi="Times New Roman" w:cs="Times New Roman"/>
          <w:sz w:val="24"/>
          <w:szCs w:val="24"/>
          <w:lang w:val="ru-RU"/>
        </w:rPr>
        <w:t>компенсаци</w:t>
      </w:r>
      <w:proofErr w:type="gramEnd"/>
      <w:r w:rsidRPr="00205EA4">
        <w:rPr>
          <w:rFonts w:ascii="Times New Roman" w:hAnsi="Times New Roman" w:cs="Times New Roman"/>
          <w:sz w:val="24"/>
          <w:szCs w:val="24"/>
          <w:lang w:val="ru-RU"/>
        </w:rPr>
        <w:t>-онными</w:t>
      </w:r>
      <w:proofErr w:type="spellEnd"/>
      <w:r w:rsidRPr="00205EA4">
        <w:rPr>
          <w:rFonts w:ascii="Times New Roman" w:hAnsi="Times New Roman" w:cs="Times New Roman"/>
          <w:sz w:val="24"/>
          <w:szCs w:val="24"/>
          <w:lang w:val="ru-RU"/>
        </w:rPr>
        <w:t xml:space="preserve">  фондами  Ассоциации в соответствии  с федеральным законодательством;</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10) осуществляет руководство </w:t>
      </w:r>
      <w:proofErr w:type="gramStart"/>
      <w:r w:rsidRPr="00205EA4">
        <w:rPr>
          <w:rFonts w:ascii="Times New Roman" w:hAnsi="Times New Roman" w:cs="Times New Roman"/>
          <w:sz w:val="24"/>
          <w:szCs w:val="24"/>
          <w:lang w:val="ru-RU"/>
        </w:rPr>
        <w:t>по  ведению</w:t>
      </w:r>
      <w:proofErr w:type="gramEnd"/>
      <w:r w:rsidRPr="00205EA4">
        <w:rPr>
          <w:rFonts w:ascii="Times New Roman" w:hAnsi="Times New Roman" w:cs="Times New Roman"/>
          <w:sz w:val="24"/>
          <w:szCs w:val="24"/>
          <w:lang w:val="ru-RU"/>
        </w:rPr>
        <w:t xml:space="preserve"> реестра членов Ассоциации работниками исполнительной дирекции в соответствии с правилами его ведения и требованиями законодательства Российской федерации;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11) </w:t>
      </w:r>
      <w:proofErr w:type="gramStart"/>
      <w:r w:rsidRPr="00205EA4">
        <w:rPr>
          <w:rFonts w:ascii="Times New Roman" w:hAnsi="Times New Roman" w:cs="Times New Roman"/>
          <w:sz w:val="24"/>
          <w:szCs w:val="24"/>
          <w:lang w:val="ru-RU"/>
        </w:rPr>
        <w:t>распоряжается  в</w:t>
      </w:r>
      <w:proofErr w:type="gramEnd"/>
      <w:r w:rsidRPr="00205EA4">
        <w:rPr>
          <w:rFonts w:ascii="Times New Roman" w:hAnsi="Times New Roman" w:cs="Times New Roman"/>
          <w:sz w:val="24"/>
          <w:szCs w:val="24"/>
          <w:lang w:val="ru-RU"/>
        </w:rPr>
        <w:t xml:space="preserve"> пределах утвержденной Советом Ассоциации сметы средствами Ассоциации,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12) заключает договоры, осуществляет другие юридические действия от имени Ассоциации, приобретает имущество и управляет им, </w:t>
      </w:r>
      <w:proofErr w:type="gramStart"/>
      <w:r w:rsidRPr="00205EA4">
        <w:rPr>
          <w:rFonts w:ascii="Times New Roman" w:hAnsi="Times New Roman" w:cs="Times New Roman"/>
          <w:sz w:val="24"/>
          <w:szCs w:val="24"/>
          <w:lang w:val="ru-RU"/>
        </w:rPr>
        <w:t>решает  иные</w:t>
      </w:r>
      <w:proofErr w:type="gramEnd"/>
      <w:r w:rsidRPr="00205EA4">
        <w:rPr>
          <w:rFonts w:ascii="Times New Roman" w:hAnsi="Times New Roman" w:cs="Times New Roman"/>
          <w:sz w:val="24"/>
          <w:szCs w:val="24"/>
          <w:lang w:val="ru-RU"/>
        </w:rPr>
        <w:t xml:space="preserve"> вопросы хозяйственной деятельности;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13) открывает и закрывает счета в банках, имеет право первой подписи на финансовых документах, принимает меры к размещению компенсационных фондов Ассоциации в уполномоченных банках, решает иные вопросы финансовой деятельности Ассоциации;</w:t>
      </w:r>
    </w:p>
    <w:p w:rsidR="00932136" w:rsidRDefault="00932136" w:rsidP="00DD38A1">
      <w:pPr>
        <w:jc w:val="both"/>
        <w:rPr>
          <w:rFonts w:ascii="Times New Roman" w:hAnsi="Times New Roman" w:cs="Times New Roman"/>
          <w:sz w:val="24"/>
          <w:szCs w:val="24"/>
          <w:lang w:val="ru-RU"/>
        </w:rPr>
      </w:pPr>
    </w:p>
    <w:p w:rsidR="00DD38A1"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lastRenderedPageBreak/>
        <w:t>14) принимает на работу и увольняет должностных лиц исполнительной дирекции Ассоциации, подписывает с ними трудовые договоры, утверждает их должностные обязанности в соответствии со штатным расписанием, утвержденным Советом Ассоциации;</w:t>
      </w:r>
    </w:p>
    <w:p w:rsidR="00070A77" w:rsidRPr="00205EA4" w:rsidRDefault="00070A77" w:rsidP="00DD38A1">
      <w:pPr>
        <w:jc w:val="both"/>
        <w:rPr>
          <w:rFonts w:ascii="Times New Roman" w:hAnsi="Times New Roman" w:cs="Times New Roman"/>
          <w:sz w:val="24"/>
          <w:szCs w:val="24"/>
          <w:lang w:val="ru-RU"/>
        </w:rPr>
      </w:pP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15) несет ответственность в пределах своей компетенции за использование средств и имущества Ассоциации в соответствии с ее уставными целями;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16)</w:t>
      </w:r>
      <w:r w:rsidRPr="00205EA4">
        <w:rPr>
          <w:rFonts w:ascii="Times New Roman" w:hAnsi="Times New Roman" w:cs="Times New Roman"/>
          <w:color w:val="FF0000"/>
          <w:sz w:val="24"/>
          <w:szCs w:val="24"/>
          <w:lang w:val="ru-RU"/>
        </w:rPr>
        <w:t xml:space="preserve"> </w:t>
      </w:r>
      <w:r w:rsidRPr="00205EA4">
        <w:rPr>
          <w:rFonts w:ascii="Times New Roman" w:hAnsi="Times New Roman" w:cs="Times New Roman"/>
          <w:sz w:val="24"/>
          <w:szCs w:val="24"/>
          <w:lang w:val="ru-RU"/>
        </w:rPr>
        <w:t>исполняет другие функции, необходимые для достижения целей деятельности Ассоциации и обеспечения ее нормальной работы, в соответствии с действующим законодательством, Уставом и внутренними документами Ассоциации.</w:t>
      </w:r>
    </w:p>
    <w:p w:rsidR="00DD38A1" w:rsidRPr="00205EA4" w:rsidRDefault="00205EA4" w:rsidP="00DD38A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D38A1" w:rsidRPr="00205EA4">
        <w:rPr>
          <w:rFonts w:ascii="Times New Roman" w:hAnsi="Times New Roman" w:cs="Times New Roman"/>
          <w:sz w:val="24"/>
          <w:szCs w:val="24"/>
          <w:lang w:val="ru-RU"/>
        </w:rPr>
        <w:t xml:space="preserve">Исполнительный </w:t>
      </w:r>
      <w:proofErr w:type="gramStart"/>
      <w:r w:rsidR="00DD38A1" w:rsidRPr="00205EA4">
        <w:rPr>
          <w:rFonts w:ascii="Times New Roman" w:hAnsi="Times New Roman" w:cs="Times New Roman"/>
          <w:sz w:val="24"/>
          <w:szCs w:val="24"/>
          <w:lang w:val="ru-RU"/>
        </w:rPr>
        <w:t>директор  не</w:t>
      </w:r>
      <w:proofErr w:type="gramEnd"/>
      <w:r w:rsidR="00DD38A1" w:rsidRPr="00205EA4">
        <w:rPr>
          <w:rFonts w:ascii="Times New Roman" w:hAnsi="Times New Roman" w:cs="Times New Roman"/>
          <w:sz w:val="24"/>
          <w:szCs w:val="24"/>
          <w:lang w:val="ru-RU"/>
        </w:rPr>
        <w:t xml:space="preserve"> реже одного раза в год представляет отчет о своей работе Общему собранию членов Ассоциации с его предварительным рассмотрением на заседании Совета.</w:t>
      </w:r>
    </w:p>
    <w:p w:rsidR="00343D64" w:rsidRPr="001A5442" w:rsidRDefault="00683FC8" w:rsidP="00205EA4">
      <w:pPr>
        <w:pStyle w:val="a3"/>
        <w:spacing w:before="70"/>
        <w:ind w:right="102" w:firstLine="326"/>
        <w:rPr>
          <w:rFonts w:ascii="Times New Roman" w:hAnsi="Times New Roman" w:cs="Times New Roman"/>
          <w:lang w:val="ru-RU"/>
        </w:rPr>
      </w:pPr>
      <w:r w:rsidRPr="001A5442">
        <w:rPr>
          <w:rFonts w:ascii="Times New Roman" w:hAnsi="Times New Roman" w:cs="Times New Roman"/>
          <w:lang w:val="ru-RU"/>
        </w:rPr>
        <w:t xml:space="preserve">Компетенция </w:t>
      </w:r>
      <w:r w:rsidR="00C8792D">
        <w:rPr>
          <w:rFonts w:ascii="Times New Roman" w:hAnsi="Times New Roman" w:cs="Times New Roman"/>
          <w:lang w:val="ru-RU"/>
        </w:rPr>
        <w:t>И</w:t>
      </w:r>
      <w:r w:rsidRPr="001A5442">
        <w:rPr>
          <w:rFonts w:ascii="Times New Roman" w:hAnsi="Times New Roman" w:cs="Times New Roman"/>
          <w:lang w:val="ru-RU"/>
        </w:rPr>
        <w:t xml:space="preserve">сполнительного </w:t>
      </w:r>
      <w:r w:rsidR="00C8792D">
        <w:rPr>
          <w:rFonts w:ascii="Times New Roman" w:hAnsi="Times New Roman" w:cs="Times New Roman"/>
          <w:lang w:val="ru-RU"/>
        </w:rPr>
        <w:t>директора</w:t>
      </w:r>
      <w:r w:rsidRPr="001A5442">
        <w:rPr>
          <w:rFonts w:ascii="Times New Roman" w:hAnsi="Times New Roman" w:cs="Times New Roman"/>
          <w:lang w:val="ru-RU"/>
        </w:rPr>
        <w:t xml:space="preserve"> Ассоциации, </w:t>
      </w:r>
      <w:r w:rsidRPr="00AF7D3B">
        <w:rPr>
          <w:rFonts w:ascii="Times New Roman" w:hAnsi="Times New Roman" w:cs="Times New Roman"/>
          <w:lang w:val="ru-RU"/>
        </w:rPr>
        <w:t xml:space="preserve">порядок </w:t>
      </w:r>
      <w:r w:rsidR="007930F3" w:rsidRPr="00AF7D3B">
        <w:rPr>
          <w:rFonts w:ascii="Times New Roman" w:hAnsi="Times New Roman" w:cs="Times New Roman"/>
          <w:lang w:val="ru-RU"/>
        </w:rPr>
        <w:t xml:space="preserve">назначения его на должность и </w:t>
      </w:r>
      <w:r w:rsidRPr="00AF7D3B">
        <w:rPr>
          <w:rFonts w:ascii="Times New Roman" w:hAnsi="Times New Roman" w:cs="Times New Roman"/>
          <w:lang w:val="ru-RU"/>
        </w:rPr>
        <w:t xml:space="preserve">осуществления им руководства текущей деятельностью </w:t>
      </w:r>
      <w:r w:rsidRPr="001A5442">
        <w:rPr>
          <w:rFonts w:ascii="Times New Roman" w:hAnsi="Times New Roman" w:cs="Times New Roman"/>
          <w:lang w:val="ru-RU"/>
        </w:rPr>
        <w:t>Ассоциации определяются в Положении, утверждаемом на Общем собрании членов Ассоциации.</w:t>
      </w:r>
    </w:p>
    <w:p w:rsidR="00343D64" w:rsidRPr="001A5442" w:rsidRDefault="00343D64">
      <w:pPr>
        <w:pStyle w:val="a3"/>
        <w:spacing w:before="3"/>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687"/>
        </w:tabs>
        <w:ind w:left="2686" w:hanging="400"/>
        <w:jc w:val="left"/>
        <w:rPr>
          <w:rFonts w:ascii="Times New Roman" w:hAnsi="Times New Roman" w:cs="Times New Roman"/>
        </w:rPr>
      </w:pPr>
      <w:bookmarkStart w:id="55" w:name="11._Специализированные_органы_Ассоциации"/>
      <w:bookmarkEnd w:id="55"/>
      <w:proofErr w:type="spellStart"/>
      <w:r w:rsidRPr="001A5442">
        <w:rPr>
          <w:rFonts w:ascii="Times New Roman" w:hAnsi="Times New Roman" w:cs="Times New Roman"/>
        </w:rPr>
        <w:t>Специализированные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органы</w:t>
      </w:r>
      <w:proofErr w:type="spellEnd"/>
      <w:r w:rsidRPr="001A5442">
        <w:rPr>
          <w:rFonts w:ascii="Times New Roman" w:hAnsi="Times New Roman" w:cs="Times New Roman"/>
          <w:spacing w:val="-9"/>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9"/>
        <w:ind w:left="0" w:firstLine="0"/>
        <w:jc w:val="left"/>
        <w:rPr>
          <w:rFonts w:ascii="Times New Roman" w:hAnsi="Times New Roman" w:cs="Times New Roman"/>
          <w:b/>
        </w:rPr>
      </w:pPr>
    </w:p>
    <w:p w:rsidR="00343D64" w:rsidRPr="001A5442" w:rsidRDefault="00683FC8">
      <w:pPr>
        <w:pStyle w:val="a4"/>
        <w:numPr>
          <w:ilvl w:val="1"/>
          <w:numId w:val="11"/>
        </w:numPr>
        <w:tabs>
          <w:tab w:val="left" w:pos="1281"/>
        </w:tabs>
        <w:spacing w:before="1"/>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 специализированным органам Ассоциации, которые в обязательном порядке создаются Советом Ассоциации,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относятся:</w:t>
      </w:r>
    </w:p>
    <w:p w:rsidR="00343D64" w:rsidRPr="001A5442" w:rsidRDefault="007930F3">
      <w:pPr>
        <w:pStyle w:val="a4"/>
        <w:numPr>
          <w:ilvl w:val="0"/>
          <w:numId w:val="10"/>
        </w:numPr>
        <w:tabs>
          <w:tab w:val="left" w:pos="971"/>
        </w:tabs>
        <w:spacing w:line="242" w:lineRule="auto"/>
        <w:ind w:right="103"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Контрольная комиссия </w:t>
      </w:r>
      <w:r w:rsidRPr="00C8792D">
        <w:rPr>
          <w:rFonts w:ascii="Times New Roman" w:hAnsi="Times New Roman" w:cs="Times New Roman"/>
          <w:sz w:val="24"/>
          <w:szCs w:val="24"/>
          <w:lang w:val="ru-RU"/>
        </w:rPr>
        <w:t>-</w:t>
      </w:r>
      <w:r w:rsidRPr="001A5442">
        <w:rPr>
          <w:rFonts w:ascii="Times New Roman" w:hAnsi="Times New Roman" w:cs="Times New Roman"/>
          <w:color w:val="FF0000"/>
          <w:sz w:val="24"/>
          <w:szCs w:val="24"/>
          <w:lang w:val="ru-RU"/>
        </w:rPr>
        <w:t xml:space="preserve"> </w:t>
      </w:r>
      <w:r w:rsidR="00683FC8" w:rsidRPr="001A5442">
        <w:rPr>
          <w:rFonts w:ascii="Times New Roman" w:hAnsi="Times New Roman" w:cs="Times New Roman"/>
          <w:sz w:val="24"/>
          <w:szCs w:val="24"/>
          <w:lang w:val="ru-RU"/>
        </w:rPr>
        <w:t>орган, осуществляющий контроль за соблюдением членами Ассоциации требований стандартов и правил</w:t>
      </w:r>
      <w:r w:rsidR="00683FC8" w:rsidRPr="001A5442">
        <w:rPr>
          <w:rFonts w:ascii="Times New Roman" w:hAnsi="Times New Roman" w:cs="Times New Roman"/>
          <w:spacing w:val="-16"/>
          <w:sz w:val="24"/>
          <w:szCs w:val="24"/>
          <w:lang w:val="ru-RU"/>
        </w:rPr>
        <w:t xml:space="preserve"> </w:t>
      </w:r>
      <w:r w:rsidR="00683FC8" w:rsidRPr="001A5442">
        <w:rPr>
          <w:rFonts w:ascii="Times New Roman" w:hAnsi="Times New Roman" w:cs="Times New Roman"/>
          <w:sz w:val="24"/>
          <w:szCs w:val="24"/>
          <w:lang w:val="ru-RU"/>
        </w:rPr>
        <w:t>Ассоциации;</w:t>
      </w:r>
    </w:p>
    <w:p w:rsidR="00343D64" w:rsidRPr="001A5442" w:rsidRDefault="007930F3">
      <w:pPr>
        <w:pStyle w:val="a4"/>
        <w:numPr>
          <w:ilvl w:val="0"/>
          <w:numId w:val="10"/>
        </w:numPr>
        <w:tabs>
          <w:tab w:val="left" w:pos="921"/>
        </w:tabs>
        <w:spacing w:line="276" w:lineRule="exact"/>
        <w:ind w:right="109"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Дисциплинарная комиссия </w:t>
      </w:r>
      <w:r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орган по рассмотрению дел о применении в отношении членов Ассоциации мер дисциплинарного</w:t>
      </w:r>
      <w:r w:rsidR="00683FC8" w:rsidRPr="001A5442">
        <w:rPr>
          <w:rFonts w:ascii="Times New Roman" w:hAnsi="Times New Roman" w:cs="Times New Roman"/>
          <w:spacing w:val="-10"/>
          <w:sz w:val="24"/>
          <w:szCs w:val="24"/>
          <w:lang w:val="ru-RU"/>
        </w:rPr>
        <w:t xml:space="preserve"> </w:t>
      </w:r>
      <w:r w:rsidR="00683FC8" w:rsidRPr="001A5442">
        <w:rPr>
          <w:rFonts w:ascii="Times New Roman" w:hAnsi="Times New Roman" w:cs="Times New Roman"/>
          <w:sz w:val="24"/>
          <w:szCs w:val="24"/>
          <w:lang w:val="ru-RU"/>
        </w:rPr>
        <w:t>воздействия.</w:t>
      </w:r>
    </w:p>
    <w:p w:rsidR="00343D64" w:rsidRPr="001A5442" w:rsidRDefault="00683FC8">
      <w:pPr>
        <w:pStyle w:val="a4"/>
        <w:numPr>
          <w:ilvl w:val="1"/>
          <w:numId w:val="11"/>
        </w:numPr>
        <w:tabs>
          <w:tab w:val="left" w:pos="1496"/>
        </w:tabs>
        <w:spacing w:line="242" w:lineRule="auto"/>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Помимо указанных специализированных органов Ассоциации решениями Совета Ассоциации может быть предусмотрено создание на временной или постоянной основе иных специализированных</w:t>
      </w:r>
      <w:r w:rsidRPr="001A5442">
        <w:rPr>
          <w:rFonts w:ascii="Times New Roman" w:hAnsi="Times New Roman" w:cs="Times New Roman"/>
          <w:spacing w:val="-25"/>
          <w:sz w:val="24"/>
          <w:szCs w:val="24"/>
          <w:lang w:val="ru-RU"/>
        </w:rPr>
        <w:t xml:space="preserve"> </w:t>
      </w:r>
      <w:r w:rsidRPr="001A5442">
        <w:rPr>
          <w:rFonts w:ascii="Times New Roman" w:hAnsi="Times New Roman" w:cs="Times New Roman"/>
          <w:sz w:val="24"/>
          <w:szCs w:val="24"/>
          <w:lang w:val="ru-RU"/>
        </w:rPr>
        <w:t>органов.</w:t>
      </w:r>
    </w:p>
    <w:p w:rsidR="00343D64" w:rsidRPr="001A5442" w:rsidRDefault="00683FC8">
      <w:pPr>
        <w:pStyle w:val="a4"/>
        <w:numPr>
          <w:ilvl w:val="1"/>
          <w:numId w:val="11"/>
        </w:numPr>
        <w:tabs>
          <w:tab w:val="left" w:pos="1316"/>
        </w:tabs>
        <w:spacing w:line="276" w:lineRule="exact"/>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Каждый созданный Советом Ассоциации специализированный орган действует на основании соответствующего положения, утвержденного Советом Ассоциации.</w:t>
      </w:r>
    </w:p>
    <w:p w:rsidR="00343D64" w:rsidRPr="001A5442" w:rsidRDefault="00683FC8">
      <w:pPr>
        <w:pStyle w:val="a4"/>
        <w:numPr>
          <w:ilvl w:val="1"/>
          <w:numId w:val="11"/>
        </w:numPr>
        <w:tabs>
          <w:tab w:val="left" w:pos="1271"/>
        </w:tabs>
        <w:spacing w:line="242" w:lineRule="auto"/>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Специализированные органы Ассоциации осуществляют свои функции самостоятельно</w:t>
      </w:r>
      <w:r w:rsidR="006F7C5E" w:rsidRPr="001A5442">
        <w:rPr>
          <w:rFonts w:ascii="Times New Roman" w:hAnsi="Times New Roman" w:cs="Times New Roman"/>
          <w:sz w:val="24"/>
          <w:szCs w:val="24"/>
          <w:lang w:val="ru-RU"/>
        </w:rPr>
        <w:t>.</w:t>
      </w:r>
    </w:p>
    <w:p w:rsidR="00343D64" w:rsidRPr="001A5442" w:rsidRDefault="00683FC8">
      <w:pPr>
        <w:pStyle w:val="a4"/>
        <w:numPr>
          <w:ilvl w:val="1"/>
          <w:numId w:val="11"/>
        </w:numPr>
        <w:tabs>
          <w:tab w:val="left" w:pos="132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 основании результатов</w:t>
      </w:r>
      <w:r w:rsidR="007930F3" w:rsidRPr="001A5442">
        <w:rPr>
          <w:rFonts w:ascii="Times New Roman" w:hAnsi="Times New Roman" w:cs="Times New Roman"/>
          <w:sz w:val="24"/>
          <w:szCs w:val="24"/>
          <w:lang w:val="ru-RU"/>
        </w:rPr>
        <w:t xml:space="preserve"> </w:t>
      </w:r>
      <w:r w:rsidR="007930F3" w:rsidRPr="00AF7D3B">
        <w:rPr>
          <w:rFonts w:ascii="Times New Roman" w:hAnsi="Times New Roman" w:cs="Times New Roman"/>
          <w:sz w:val="24"/>
          <w:szCs w:val="24"/>
          <w:lang w:val="ru-RU"/>
        </w:rPr>
        <w:t>проверок деятельности членов Ассоциации</w:t>
      </w:r>
      <w:r w:rsidRPr="00AF7D3B">
        <w:rPr>
          <w:rFonts w:ascii="Times New Roman" w:hAnsi="Times New Roman" w:cs="Times New Roman"/>
          <w:sz w:val="24"/>
          <w:szCs w:val="24"/>
          <w:lang w:val="ru-RU"/>
        </w:rPr>
        <w:t xml:space="preserve">, проведенных </w:t>
      </w:r>
      <w:r w:rsidR="007930F3" w:rsidRPr="00AF7D3B">
        <w:rPr>
          <w:rFonts w:ascii="Times New Roman" w:hAnsi="Times New Roman" w:cs="Times New Roman"/>
          <w:sz w:val="24"/>
          <w:szCs w:val="24"/>
          <w:lang w:val="ru-RU"/>
        </w:rPr>
        <w:t xml:space="preserve">Контрольной комиссией, Дисциплинарная </w:t>
      </w:r>
      <w:proofErr w:type="gramStart"/>
      <w:r w:rsidR="007930F3" w:rsidRPr="00AF7D3B">
        <w:rPr>
          <w:rFonts w:ascii="Times New Roman" w:hAnsi="Times New Roman" w:cs="Times New Roman"/>
          <w:sz w:val="24"/>
          <w:szCs w:val="24"/>
          <w:lang w:val="ru-RU"/>
        </w:rPr>
        <w:t xml:space="preserve">комиссия </w:t>
      </w:r>
      <w:r w:rsidRP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рассм</w:t>
      </w:r>
      <w:r w:rsidR="007930F3" w:rsidRPr="001A5442">
        <w:rPr>
          <w:rFonts w:ascii="Times New Roman" w:hAnsi="Times New Roman" w:cs="Times New Roman"/>
          <w:sz w:val="24"/>
          <w:szCs w:val="24"/>
          <w:lang w:val="ru-RU"/>
        </w:rPr>
        <w:t>атривает</w:t>
      </w:r>
      <w:proofErr w:type="gramEnd"/>
      <w:r w:rsidRPr="001A5442">
        <w:rPr>
          <w:rFonts w:ascii="Times New Roman" w:hAnsi="Times New Roman" w:cs="Times New Roman"/>
          <w:sz w:val="24"/>
          <w:szCs w:val="24"/>
          <w:lang w:val="ru-RU"/>
        </w:rPr>
        <w:t xml:space="preserve"> дел</w:t>
      </w:r>
      <w:r w:rsidR="007930F3"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 xml:space="preserve"> </w:t>
      </w:r>
      <w:r w:rsidR="007930F3" w:rsidRPr="001A5442">
        <w:rPr>
          <w:rFonts w:ascii="Times New Roman" w:hAnsi="Times New Roman" w:cs="Times New Roman"/>
          <w:sz w:val="24"/>
          <w:szCs w:val="24"/>
          <w:lang w:val="ru-RU"/>
        </w:rPr>
        <w:t>о нарушениях членами Ассоциации при осуществлении своей деятельности требований стандартов и правил</w:t>
      </w:r>
      <w:r w:rsidR="007930F3" w:rsidRPr="001A5442">
        <w:rPr>
          <w:rFonts w:ascii="Times New Roman" w:hAnsi="Times New Roman" w:cs="Times New Roman"/>
          <w:spacing w:val="-16"/>
          <w:sz w:val="24"/>
          <w:szCs w:val="24"/>
          <w:lang w:val="ru-RU"/>
        </w:rPr>
        <w:t xml:space="preserve"> </w:t>
      </w:r>
      <w:r w:rsidR="007930F3" w:rsidRPr="001A5442">
        <w:rPr>
          <w:rFonts w:ascii="Times New Roman" w:hAnsi="Times New Roman" w:cs="Times New Roman"/>
          <w:sz w:val="24"/>
          <w:szCs w:val="24"/>
          <w:lang w:val="ru-RU"/>
        </w:rPr>
        <w:t>Ассоциации</w:t>
      </w:r>
      <w:r w:rsidR="00623227"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 рассматривает жалобы на действия членов Ассоциации</w:t>
      </w:r>
      <w:r w:rsidR="007930F3" w:rsidRPr="001A5442">
        <w:rPr>
          <w:rFonts w:ascii="Times New Roman" w:hAnsi="Times New Roman" w:cs="Times New Roman"/>
          <w:sz w:val="24"/>
          <w:szCs w:val="24"/>
          <w:lang w:val="ru-RU"/>
        </w:rPr>
        <w:t xml:space="preserve"> и</w:t>
      </w:r>
      <w:r w:rsidRPr="001A5442">
        <w:rPr>
          <w:rFonts w:ascii="Times New Roman" w:hAnsi="Times New Roman" w:cs="Times New Roman"/>
          <w:sz w:val="24"/>
          <w:szCs w:val="24"/>
          <w:lang w:val="ru-RU"/>
        </w:rPr>
        <w:t xml:space="preserve"> </w:t>
      </w:r>
      <w:r w:rsidR="007930F3" w:rsidRPr="001A5442">
        <w:rPr>
          <w:rFonts w:ascii="Times New Roman" w:hAnsi="Times New Roman" w:cs="Times New Roman"/>
          <w:sz w:val="24"/>
          <w:szCs w:val="24"/>
          <w:lang w:val="ru-RU"/>
        </w:rPr>
        <w:t>примен</w:t>
      </w:r>
      <w:r w:rsidR="00623227" w:rsidRPr="001A5442">
        <w:rPr>
          <w:rFonts w:ascii="Times New Roman" w:hAnsi="Times New Roman" w:cs="Times New Roman"/>
          <w:sz w:val="24"/>
          <w:szCs w:val="24"/>
          <w:lang w:val="ru-RU"/>
        </w:rPr>
        <w:t>яет</w:t>
      </w:r>
      <w:r w:rsidR="007930F3" w:rsidRPr="001A5442">
        <w:rPr>
          <w:rFonts w:ascii="Times New Roman" w:hAnsi="Times New Roman" w:cs="Times New Roman"/>
          <w:sz w:val="24"/>
          <w:szCs w:val="24"/>
          <w:lang w:val="ru-RU"/>
        </w:rPr>
        <w:t xml:space="preserve"> в отношении членов Ассоциации мер</w:t>
      </w:r>
      <w:r w:rsidR="00623227" w:rsidRPr="001A5442">
        <w:rPr>
          <w:rFonts w:ascii="Times New Roman" w:hAnsi="Times New Roman" w:cs="Times New Roman"/>
          <w:sz w:val="24"/>
          <w:szCs w:val="24"/>
          <w:lang w:val="ru-RU"/>
        </w:rPr>
        <w:t>ы</w:t>
      </w:r>
      <w:r w:rsidR="007930F3" w:rsidRPr="001A5442">
        <w:rPr>
          <w:rFonts w:ascii="Times New Roman" w:hAnsi="Times New Roman" w:cs="Times New Roman"/>
          <w:sz w:val="24"/>
          <w:szCs w:val="24"/>
          <w:lang w:val="ru-RU"/>
        </w:rPr>
        <w:t xml:space="preserve"> дисциплинарного воздействия</w:t>
      </w:r>
    </w:p>
    <w:p w:rsidR="00343D64" w:rsidRPr="001A5442" w:rsidRDefault="00623227">
      <w:pPr>
        <w:pStyle w:val="a4"/>
        <w:numPr>
          <w:ilvl w:val="1"/>
          <w:numId w:val="11"/>
        </w:numPr>
        <w:tabs>
          <w:tab w:val="left" w:pos="1356"/>
        </w:tabs>
        <w:ind w:right="101"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Дисциплинарная комиссия Ассоциации</w:t>
      </w:r>
      <w:r w:rsidR="00683FC8" w:rsidRPr="00AF7D3B">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направляет в Совет Ассоциации рекомендации об исключении из членов</w:t>
      </w:r>
      <w:r w:rsidR="00683FC8" w:rsidRPr="001A5442">
        <w:rPr>
          <w:rFonts w:ascii="Times New Roman" w:hAnsi="Times New Roman" w:cs="Times New Roman"/>
          <w:spacing w:val="-15"/>
          <w:sz w:val="24"/>
          <w:szCs w:val="24"/>
          <w:lang w:val="ru-RU"/>
        </w:rPr>
        <w:t xml:space="preserve"> </w:t>
      </w:r>
      <w:r w:rsidR="00683FC8" w:rsidRPr="001A5442">
        <w:rPr>
          <w:rFonts w:ascii="Times New Roman" w:hAnsi="Times New Roman" w:cs="Times New Roman"/>
          <w:sz w:val="24"/>
          <w:szCs w:val="24"/>
          <w:lang w:val="ru-RU"/>
        </w:rPr>
        <w:t>Ассоциации.</w:t>
      </w:r>
    </w:p>
    <w:p w:rsidR="00343D64" w:rsidRPr="00AF7D3B" w:rsidRDefault="00683FC8">
      <w:pPr>
        <w:pStyle w:val="a4"/>
        <w:numPr>
          <w:ilvl w:val="1"/>
          <w:numId w:val="11"/>
        </w:numPr>
        <w:tabs>
          <w:tab w:val="left" w:pos="1386"/>
        </w:tabs>
        <w:spacing w:before="4"/>
        <w:ind w:right="108" w:firstLine="541"/>
        <w:rPr>
          <w:rFonts w:ascii="Times New Roman" w:hAnsi="Times New Roman" w:cs="Times New Roman"/>
          <w:sz w:val="24"/>
          <w:szCs w:val="24"/>
          <w:lang w:val="ru-RU"/>
        </w:rPr>
      </w:pPr>
      <w:bookmarkStart w:id="56" w:name="11.7._Порядок_рассмотрения_дел_о_примене"/>
      <w:bookmarkEnd w:id="56"/>
      <w:r w:rsidRPr="001A5442">
        <w:rPr>
          <w:rFonts w:ascii="Times New Roman" w:hAnsi="Times New Roman" w:cs="Times New Roman"/>
          <w:sz w:val="24"/>
          <w:szCs w:val="24"/>
          <w:lang w:val="ru-RU"/>
        </w:rPr>
        <w:t xml:space="preserve">Порядок рассмотрения дел о применении в отношении членов Ассоциации мер дисциплинарного воздействия </w:t>
      </w:r>
      <w:r w:rsidRPr="00AF7D3B">
        <w:rPr>
          <w:rFonts w:ascii="Times New Roman" w:hAnsi="Times New Roman" w:cs="Times New Roman"/>
          <w:sz w:val="24"/>
          <w:szCs w:val="24"/>
          <w:lang w:val="ru-RU"/>
        </w:rPr>
        <w:t xml:space="preserve">устанавливается </w:t>
      </w:r>
      <w:r w:rsidR="00623227" w:rsidRPr="00AF7D3B">
        <w:rPr>
          <w:rFonts w:ascii="Times New Roman" w:hAnsi="Times New Roman" w:cs="Times New Roman"/>
          <w:sz w:val="24"/>
          <w:szCs w:val="24"/>
          <w:lang w:val="ru-RU"/>
        </w:rPr>
        <w:t xml:space="preserve">положениями, утвержденными </w:t>
      </w:r>
      <w:r w:rsidRPr="00AF7D3B">
        <w:rPr>
          <w:rFonts w:ascii="Times New Roman" w:hAnsi="Times New Roman" w:cs="Times New Roman"/>
          <w:sz w:val="24"/>
          <w:szCs w:val="24"/>
          <w:lang w:val="ru-RU"/>
        </w:rPr>
        <w:t>общим собранием членов</w:t>
      </w:r>
      <w:r w:rsidRPr="00AF7D3B">
        <w:rPr>
          <w:rFonts w:ascii="Times New Roman" w:hAnsi="Times New Roman" w:cs="Times New Roman"/>
          <w:spacing w:val="-4"/>
          <w:sz w:val="24"/>
          <w:szCs w:val="24"/>
          <w:lang w:val="ru-RU"/>
        </w:rPr>
        <w:t xml:space="preserve"> </w:t>
      </w:r>
      <w:r w:rsidRPr="00AF7D3B">
        <w:rPr>
          <w:rFonts w:ascii="Times New Roman" w:hAnsi="Times New Roman" w:cs="Times New Roman"/>
          <w:sz w:val="24"/>
          <w:szCs w:val="24"/>
          <w:lang w:val="ru-RU"/>
        </w:rPr>
        <w:t>Ассоциации.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927"/>
        </w:tabs>
        <w:ind w:left="1926" w:hanging="400"/>
        <w:jc w:val="left"/>
        <w:rPr>
          <w:rFonts w:ascii="Times New Roman" w:hAnsi="Times New Roman" w:cs="Times New Roman"/>
          <w:lang w:val="ru-RU"/>
        </w:rPr>
      </w:pPr>
      <w:bookmarkStart w:id="57" w:name="12._Контроль_Ассоциации_за_деятельностью"/>
      <w:bookmarkEnd w:id="57"/>
      <w:r w:rsidRPr="001A5442">
        <w:rPr>
          <w:rFonts w:ascii="Times New Roman" w:hAnsi="Times New Roman" w:cs="Times New Roman"/>
          <w:lang w:val="ru-RU"/>
        </w:rPr>
        <w:t>Контроль Ассоциации за деятельностью своих</w:t>
      </w:r>
      <w:r w:rsidRPr="001A5442">
        <w:rPr>
          <w:rFonts w:ascii="Times New Roman" w:hAnsi="Times New Roman" w:cs="Times New Roman"/>
          <w:spacing w:val="-15"/>
          <w:lang w:val="ru-RU"/>
        </w:rPr>
        <w:t xml:space="preserve"> </w:t>
      </w:r>
      <w:r w:rsidRPr="001A5442">
        <w:rPr>
          <w:rFonts w:ascii="Times New Roman" w:hAnsi="Times New Roman" w:cs="Times New Roman"/>
          <w:lang w:val="ru-RU"/>
        </w:rPr>
        <w:t>членов</w:t>
      </w:r>
    </w:p>
    <w:p w:rsidR="003A4782" w:rsidRPr="001A5442" w:rsidRDefault="003A4782" w:rsidP="003A4782">
      <w:pPr>
        <w:pStyle w:val="1"/>
        <w:tabs>
          <w:tab w:val="left" w:pos="1927"/>
        </w:tabs>
        <w:ind w:left="1526" w:firstLine="0"/>
        <w:jc w:val="right"/>
        <w:rPr>
          <w:rFonts w:ascii="Times New Roman" w:hAnsi="Times New Roman" w:cs="Times New Roman"/>
          <w:lang w:val="ru-RU"/>
        </w:rPr>
      </w:pPr>
    </w:p>
    <w:p w:rsidR="00343D64" w:rsidRPr="001A5442" w:rsidRDefault="00683FC8">
      <w:pPr>
        <w:pStyle w:val="a4"/>
        <w:numPr>
          <w:ilvl w:val="1"/>
          <w:numId w:val="9"/>
        </w:numPr>
        <w:tabs>
          <w:tab w:val="left" w:pos="1311"/>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w:t>
      </w:r>
      <w:r w:rsidR="002C2328" w:rsidRPr="001A5442">
        <w:rPr>
          <w:rFonts w:ascii="Times New Roman" w:hAnsi="Times New Roman" w:cs="Times New Roman"/>
          <w:sz w:val="24"/>
          <w:szCs w:val="24"/>
          <w:lang w:val="ru-RU"/>
        </w:rPr>
        <w:t>и</w:t>
      </w:r>
      <w:r w:rsidRPr="001A5442">
        <w:rPr>
          <w:rFonts w:ascii="Times New Roman" w:hAnsi="Times New Roman" w:cs="Times New Roman"/>
          <w:sz w:val="24"/>
          <w:szCs w:val="24"/>
          <w:lang w:val="ru-RU"/>
        </w:rPr>
        <w:t xml:space="preserve"> осуществляет  контроль  за  деятельностью  членов </w:t>
      </w:r>
      <w:r w:rsidR="002C2328" w:rsidRPr="001A5442">
        <w:rPr>
          <w:rFonts w:ascii="Times New Roman" w:hAnsi="Times New Roman" w:cs="Times New Roman"/>
          <w:sz w:val="24"/>
          <w:szCs w:val="24"/>
          <w:lang w:val="ru-RU"/>
        </w:rPr>
        <w:t xml:space="preserve">Ассоциации </w:t>
      </w:r>
      <w:r w:rsidRPr="001A5442">
        <w:rPr>
          <w:rFonts w:ascii="Times New Roman" w:hAnsi="Times New Roman" w:cs="Times New Roman"/>
          <w:sz w:val="24"/>
          <w:szCs w:val="24"/>
          <w:lang w:val="ru-RU"/>
        </w:rPr>
        <w:t xml:space="preserve">в соответствии с </w:t>
      </w:r>
      <w:hyperlink r:id="rId13">
        <w:r w:rsidRPr="001A5442">
          <w:rPr>
            <w:rFonts w:ascii="Times New Roman" w:hAnsi="Times New Roman" w:cs="Times New Roman"/>
            <w:sz w:val="24"/>
            <w:szCs w:val="24"/>
            <w:lang w:val="ru-RU"/>
          </w:rPr>
          <w:t>Федеральным законом</w:t>
        </w:r>
      </w:hyperlink>
      <w:r w:rsidRPr="001A5442">
        <w:rPr>
          <w:rFonts w:ascii="Times New Roman" w:hAnsi="Times New Roman" w:cs="Times New Roman"/>
          <w:sz w:val="24"/>
          <w:szCs w:val="24"/>
          <w:lang w:val="ru-RU"/>
        </w:rPr>
        <w:t xml:space="preserve"> "О саморегулируемых</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rsidP="00C8792D">
      <w:pPr>
        <w:pStyle w:val="a4"/>
        <w:numPr>
          <w:ilvl w:val="1"/>
          <w:numId w:val="9"/>
        </w:numPr>
        <w:tabs>
          <w:tab w:val="left" w:pos="127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рамках контроля Ассоциацией за деятельностью своих членов осуществляется в том числе</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контроль:</w:t>
      </w:r>
    </w:p>
    <w:p w:rsidR="00343D64" w:rsidRPr="001A5442" w:rsidRDefault="00683FC8">
      <w:pPr>
        <w:pStyle w:val="a4"/>
        <w:numPr>
          <w:ilvl w:val="0"/>
          <w:numId w:val="8"/>
        </w:numPr>
        <w:tabs>
          <w:tab w:val="left" w:pos="105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за соблюдением членами Ассоциации требований законодательства Российской Федерации </w:t>
      </w:r>
      <w:hyperlink r:id="rId14">
        <w:r w:rsidRPr="001A5442">
          <w:rPr>
            <w:rFonts w:ascii="Times New Roman" w:hAnsi="Times New Roman" w:cs="Times New Roman"/>
            <w:sz w:val="24"/>
            <w:szCs w:val="24"/>
            <w:lang w:val="ru-RU"/>
          </w:rPr>
          <w:t>о градостроительной деятельности</w:t>
        </w:r>
      </w:hyperlink>
      <w:r w:rsidRPr="001A5442">
        <w:rPr>
          <w:rFonts w:ascii="Times New Roman" w:hAnsi="Times New Roman" w:cs="Times New Roman"/>
          <w:sz w:val="24"/>
          <w:szCs w:val="24"/>
          <w:lang w:val="ru-RU"/>
        </w:rPr>
        <w:t xml:space="preserve">, </w:t>
      </w:r>
      <w:hyperlink r:id="rId15">
        <w:r w:rsidRPr="001A5442">
          <w:rPr>
            <w:rFonts w:ascii="Times New Roman" w:hAnsi="Times New Roman" w:cs="Times New Roman"/>
            <w:sz w:val="24"/>
            <w:szCs w:val="24"/>
            <w:lang w:val="ru-RU"/>
          </w:rPr>
          <w:t>о техническом</w:t>
        </w:r>
      </w:hyperlink>
      <w:r w:rsidRPr="001A5442">
        <w:rPr>
          <w:rFonts w:ascii="Times New Roman" w:hAnsi="Times New Roman" w:cs="Times New Roman"/>
          <w:sz w:val="24"/>
          <w:szCs w:val="24"/>
          <w:lang w:val="ru-RU"/>
        </w:rPr>
        <w:t xml:space="preserve"> </w:t>
      </w:r>
      <w:hyperlink r:id="rId16">
        <w:r w:rsidRPr="001A5442">
          <w:rPr>
            <w:rFonts w:ascii="Times New Roman" w:hAnsi="Times New Roman" w:cs="Times New Roman"/>
            <w:sz w:val="24"/>
            <w:szCs w:val="24"/>
            <w:lang w:val="ru-RU"/>
          </w:rPr>
          <w:t>регулировании</w:t>
        </w:r>
      </w:hyperlink>
      <w:r w:rsidRPr="001A5442">
        <w:rPr>
          <w:rFonts w:ascii="Times New Roman" w:hAnsi="Times New Roman" w:cs="Times New Roman"/>
          <w:sz w:val="24"/>
          <w:szCs w:val="24"/>
          <w:lang w:val="ru-RU"/>
        </w:rPr>
        <w:t xml:space="preserve">, включая соблюдение членами Ассоциации требований, установленных в стандартах на процессы выполнения работ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инженерным изысканиям, утвержденных Национальным объединением изыскателей и проектировщиков;</w:t>
      </w:r>
    </w:p>
    <w:p w:rsidR="00932136" w:rsidRDefault="00683FC8">
      <w:pPr>
        <w:pStyle w:val="a4"/>
        <w:numPr>
          <w:ilvl w:val="0"/>
          <w:numId w:val="8"/>
        </w:numPr>
        <w:tabs>
          <w:tab w:val="left" w:pos="936"/>
        </w:tabs>
        <w:spacing w:before="4"/>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за исполнением членами Ассоциации обязательств по договорам подряда на выполнение инженерных изысканий, заключенным с использованием конкурентных </w:t>
      </w:r>
    </w:p>
    <w:p w:rsidR="00932136" w:rsidRPr="00932136" w:rsidRDefault="00932136" w:rsidP="00932136">
      <w:pPr>
        <w:tabs>
          <w:tab w:val="left" w:pos="936"/>
        </w:tabs>
        <w:spacing w:before="4"/>
        <w:ind w:left="-310" w:right="108"/>
        <w:rPr>
          <w:rFonts w:ascii="Times New Roman" w:hAnsi="Times New Roman" w:cs="Times New Roman"/>
          <w:sz w:val="24"/>
          <w:szCs w:val="24"/>
          <w:lang w:val="ru-RU"/>
        </w:rPr>
      </w:pPr>
    </w:p>
    <w:p w:rsidR="00343D64" w:rsidRPr="001A5442" w:rsidRDefault="00683FC8">
      <w:pPr>
        <w:pStyle w:val="a4"/>
        <w:numPr>
          <w:ilvl w:val="0"/>
          <w:numId w:val="8"/>
        </w:numPr>
        <w:tabs>
          <w:tab w:val="left" w:pos="936"/>
        </w:tabs>
        <w:spacing w:before="4"/>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способов заключения</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договоров.</w:t>
      </w:r>
    </w:p>
    <w:p w:rsidR="00070A77" w:rsidRDefault="00683FC8" w:rsidP="00C8792D">
      <w:pPr>
        <w:pStyle w:val="a4"/>
        <w:numPr>
          <w:ilvl w:val="1"/>
          <w:numId w:val="9"/>
        </w:numPr>
        <w:tabs>
          <w:tab w:val="left" w:pos="1276"/>
        </w:tabs>
        <w:spacing w:before="70"/>
        <w:ind w:left="0" w:right="102" w:firstLine="567"/>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Если деятельность члена Ассоциации связана с выполнением инженерных изысканий на особо опасных, технически сложных и уникальных объектах, контроль </w:t>
      </w:r>
    </w:p>
    <w:p w:rsidR="00070A77" w:rsidRPr="00070A77" w:rsidRDefault="00070A77" w:rsidP="00070A77">
      <w:pPr>
        <w:tabs>
          <w:tab w:val="left" w:pos="1276"/>
        </w:tabs>
        <w:spacing w:before="70"/>
        <w:ind w:left="-570" w:right="102"/>
        <w:rPr>
          <w:rFonts w:ascii="Times New Roman" w:hAnsi="Times New Roman" w:cs="Times New Roman"/>
          <w:sz w:val="24"/>
          <w:szCs w:val="24"/>
          <w:lang w:val="ru-RU"/>
        </w:rPr>
      </w:pPr>
    </w:p>
    <w:p w:rsidR="00343D64" w:rsidRPr="00070A77" w:rsidRDefault="00683FC8" w:rsidP="00070A77">
      <w:pPr>
        <w:tabs>
          <w:tab w:val="left" w:pos="1276"/>
        </w:tabs>
        <w:spacing w:before="70"/>
        <w:ind w:right="102"/>
        <w:rPr>
          <w:rFonts w:ascii="Times New Roman" w:hAnsi="Times New Roman" w:cs="Times New Roman"/>
          <w:sz w:val="24"/>
          <w:szCs w:val="24"/>
          <w:lang w:val="ru-RU"/>
        </w:rPr>
      </w:pPr>
      <w:r w:rsidRPr="00070A77">
        <w:rPr>
          <w:rFonts w:ascii="Times New Roman" w:hAnsi="Times New Roman" w:cs="Times New Roman"/>
          <w:sz w:val="24"/>
          <w:szCs w:val="24"/>
          <w:lang w:val="ru-RU"/>
        </w:rPr>
        <w:t xml:space="preserve">Ассоциации за деятельностью своих членов осуществляется в том числе с применением риск-ориентированного подхода. При применении </w:t>
      </w:r>
      <w:r w:rsidRPr="00070A77">
        <w:rPr>
          <w:rFonts w:ascii="Times New Roman" w:hAnsi="Times New Roman" w:cs="Times New Roman"/>
          <w:spacing w:val="28"/>
          <w:sz w:val="24"/>
          <w:szCs w:val="24"/>
          <w:lang w:val="ru-RU"/>
        </w:rPr>
        <w:t xml:space="preserve"> </w:t>
      </w:r>
      <w:r w:rsidRPr="00070A77">
        <w:rPr>
          <w:rFonts w:ascii="Times New Roman" w:hAnsi="Times New Roman" w:cs="Times New Roman"/>
          <w:sz w:val="24"/>
          <w:szCs w:val="24"/>
          <w:lang w:val="ru-RU"/>
        </w:rPr>
        <w:t>риск</w:t>
      </w:r>
      <w:r w:rsidR="003A4782" w:rsidRPr="00070A77">
        <w:rPr>
          <w:rFonts w:ascii="Times New Roman" w:hAnsi="Times New Roman" w:cs="Times New Roman"/>
          <w:sz w:val="24"/>
          <w:szCs w:val="24"/>
          <w:lang w:val="ru-RU"/>
        </w:rPr>
        <w:t>-</w:t>
      </w:r>
      <w:r w:rsidRPr="00070A77">
        <w:rPr>
          <w:rFonts w:ascii="Times New Roman" w:hAnsi="Times New Roman" w:cs="Times New Roman"/>
          <w:sz w:val="24"/>
          <w:szCs w:val="24"/>
          <w:lang w:val="ru-RU"/>
        </w:rPr>
        <w:t>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43D64" w:rsidRPr="001A5442" w:rsidRDefault="00683FC8">
      <w:pPr>
        <w:pStyle w:val="a4"/>
        <w:numPr>
          <w:ilvl w:val="1"/>
          <w:numId w:val="9"/>
        </w:numPr>
        <w:tabs>
          <w:tab w:val="left" w:pos="1281"/>
        </w:tabs>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осуществляет контроль </w:t>
      </w:r>
      <w:r w:rsidRPr="001A5442">
        <w:rPr>
          <w:rFonts w:ascii="Times New Roman" w:hAnsi="Times New Roman" w:cs="Times New Roman"/>
          <w:spacing w:val="-3"/>
          <w:sz w:val="24"/>
          <w:szCs w:val="24"/>
          <w:lang w:val="ru-RU"/>
        </w:rPr>
        <w:t xml:space="preserve">за </w:t>
      </w:r>
      <w:r w:rsidRPr="001A5442">
        <w:rPr>
          <w:rFonts w:ascii="Times New Roman" w:hAnsi="Times New Roman" w:cs="Times New Roman"/>
          <w:sz w:val="24"/>
          <w:szCs w:val="24"/>
          <w:lang w:val="ru-RU"/>
        </w:rPr>
        <w:t>деятельностью своих членов в соответствии с ежегодным планом проведения проверок членов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9"/>
        </w:numPr>
        <w:tabs>
          <w:tab w:val="left" w:pos="1376"/>
        </w:tabs>
        <w:spacing w:before="4"/>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за исполнением членами Ассоциации обязательств по договорам подряда на выполнение инженерных изысканий, заключенным с использованием конкурентных способов заключения договоров, осуществляется Ассоциацией в форме проверки, проводимой не реже чем один раз 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год.</w:t>
      </w:r>
    </w:p>
    <w:p w:rsidR="00343D64" w:rsidRPr="001A5442" w:rsidRDefault="00683FC8">
      <w:pPr>
        <w:pStyle w:val="a4"/>
        <w:numPr>
          <w:ilvl w:val="1"/>
          <w:numId w:val="9"/>
        </w:numPr>
        <w:tabs>
          <w:tab w:val="left" w:pos="1321"/>
        </w:tabs>
        <w:ind w:right="102"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Ассоциация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 xml:space="preserve">договорам подряда на выполнение инженерных изысканий,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Ассоциации был внесен взнос в компенсационный фонд обеспечения договорных обязательств в соответствии с </w:t>
      </w:r>
      <w:hyperlink r:id="rId17">
        <w:r w:rsidRPr="001A5442">
          <w:rPr>
            <w:rFonts w:ascii="Times New Roman" w:hAnsi="Times New Roman" w:cs="Times New Roman"/>
            <w:sz w:val="24"/>
            <w:szCs w:val="24"/>
            <w:lang w:val="ru-RU"/>
          </w:rPr>
          <w:t xml:space="preserve">частью </w:t>
        </w:r>
        <w:r w:rsidRPr="001A5442">
          <w:rPr>
            <w:rFonts w:ascii="Times New Roman" w:hAnsi="Times New Roman" w:cs="Times New Roman"/>
            <w:sz w:val="24"/>
            <w:szCs w:val="24"/>
          </w:rPr>
          <w:t>11</w:t>
        </w:r>
      </w:hyperlink>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55.16.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8"/>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9"/>
        </w:numPr>
        <w:tabs>
          <w:tab w:val="left" w:pos="1476"/>
        </w:tabs>
        <w:spacing w:before="4"/>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 проведении расчета фактического совокупного размера обязательств члена Ассоциации по договорам подряда на выполнение инженерных изысканий,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работ.</w:t>
      </w:r>
    </w:p>
    <w:p w:rsidR="00343D64" w:rsidRPr="001A5442" w:rsidRDefault="00683FC8">
      <w:pPr>
        <w:pStyle w:val="a4"/>
        <w:numPr>
          <w:ilvl w:val="1"/>
          <w:numId w:val="9"/>
        </w:numPr>
        <w:tabs>
          <w:tab w:val="left" w:pos="132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Если по результатам проверки, указанной в </w:t>
      </w:r>
      <w:hyperlink r:id="rId18">
        <w:r w:rsidRPr="001A5442">
          <w:rPr>
            <w:rFonts w:ascii="Times New Roman" w:hAnsi="Times New Roman" w:cs="Times New Roman"/>
            <w:sz w:val="24"/>
            <w:szCs w:val="24"/>
            <w:lang w:val="ru-RU"/>
          </w:rPr>
          <w:t>пункте 12.6</w:t>
        </w:r>
      </w:hyperlink>
      <w:r w:rsidRPr="001A5442">
        <w:rPr>
          <w:rFonts w:ascii="Times New Roman" w:hAnsi="Times New Roman" w:cs="Times New Roman"/>
          <w:sz w:val="24"/>
          <w:szCs w:val="24"/>
          <w:lang w:val="ru-RU"/>
        </w:rPr>
        <w:t xml:space="preserve"> настоящего Устава, Ассоциацией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внесен взнос в компенсационный фонд обеспечения договорных обязательств, Ассоциация в трехдневный срок после завершения проверки направляет ему предупреждение о превышении установленного в соответствии    с </w:t>
      </w:r>
      <w:hyperlink r:id="rId19">
        <w:r w:rsidRPr="001A5442">
          <w:rPr>
            <w:rFonts w:ascii="Times New Roman" w:hAnsi="Times New Roman" w:cs="Times New Roman"/>
            <w:sz w:val="24"/>
            <w:szCs w:val="24"/>
            <w:lang w:val="ru-RU"/>
          </w:rPr>
          <w:t>частью 11</w:t>
        </w:r>
      </w:hyperlink>
      <w:r w:rsidRPr="001A5442">
        <w:rPr>
          <w:rFonts w:ascii="Times New Roman" w:hAnsi="Times New Roman" w:cs="Times New Roman"/>
          <w:sz w:val="24"/>
          <w:szCs w:val="24"/>
          <w:lang w:val="ru-RU"/>
        </w:rPr>
        <w:t xml:space="preserve"> </w:t>
      </w:r>
      <w:hyperlink r:id="rId20">
        <w:r w:rsidRPr="001A5442">
          <w:rPr>
            <w:rFonts w:ascii="Times New Roman" w:hAnsi="Times New Roman" w:cs="Times New Roman"/>
            <w:sz w:val="24"/>
            <w:szCs w:val="24"/>
            <w:lang w:val="ru-RU"/>
          </w:rPr>
          <w:t>статьи 55.16</w:t>
        </w:r>
      </w:hyperlink>
      <w:r w:rsidRPr="001A5442">
        <w:rPr>
          <w:rFonts w:ascii="Times New Roman" w:hAnsi="Times New Roman" w:cs="Times New Roman"/>
          <w:sz w:val="24"/>
          <w:szCs w:val="24"/>
          <w:lang w:val="ru-RU"/>
        </w:rPr>
        <w:t xml:space="preserve">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члена.</w:t>
      </w:r>
    </w:p>
    <w:p w:rsidR="00343D64" w:rsidRPr="001A5442" w:rsidRDefault="00683FC8" w:rsidP="00C8792D">
      <w:pPr>
        <w:pStyle w:val="a4"/>
        <w:numPr>
          <w:ilvl w:val="1"/>
          <w:numId w:val="9"/>
        </w:numPr>
        <w:tabs>
          <w:tab w:val="left" w:pos="-851"/>
          <w:tab w:val="left" w:pos="1276"/>
          <w:tab w:val="left" w:pos="3457"/>
          <w:tab w:val="left" w:pos="5695"/>
          <w:tab w:val="left" w:pos="6994"/>
          <w:tab w:val="left" w:pos="8682"/>
        </w:tabs>
        <w:spacing w:before="70"/>
        <w:ind w:left="0" w:right="112" w:firstLine="70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если член Ассоциации не представил необходимых документов, указанных в </w:t>
      </w:r>
      <w:hyperlink r:id="rId21">
        <w:r w:rsidRPr="001A5442">
          <w:rPr>
            <w:rFonts w:ascii="Times New Roman" w:hAnsi="Times New Roman" w:cs="Times New Roman"/>
            <w:sz w:val="24"/>
            <w:szCs w:val="24"/>
            <w:lang w:val="ru-RU"/>
          </w:rPr>
          <w:t>части 4 статьи 55.8</w:t>
        </w:r>
      </w:hyperlink>
      <w:r w:rsidRPr="001A5442">
        <w:rPr>
          <w:rFonts w:ascii="Times New Roman" w:hAnsi="Times New Roman" w:cs="Times New Roman"/>
          <w:sz w:val="24"/>
          <w:szCs w:val="24"/>
          <w:lang w:val="ru-RU"/>
        </w:rPr>
        <w:t xml:space="preserve"> Градостроительного Кодекса Российской Федерации, Ассоциация вправе самостоятельно в порядке, установленном </w:t>
      </w:r>
      <w:hyperlink r:id="rId22">
        <w:r w:rsidRPr="001A5442">
          <w:rPr>
            <w:rFonts w:ascii="Times New Roman" w:hAnsi="Times New Roman" w:cs="Times New Roman"/>
            <w:sz w:val="24"/>
            <w:szCs w:val="24"/>
            <w:lang w:val="ru-RU"/>
          </w:rPr>
          <w:t>законодательством</w:t>
        </w:r>
      </w:hyperlink>
      <w:r w:rsidRPr="001A5442">
        <w:rPr>
          <w:rFonts w:ascii="Times New Roman" w:hAnsi="Times New Roman" w:cs="Times New Roman"/>
          <w:sz w:val="24"/>
          <w:szCs w:val="24"/>
          <w:lang w:val="ru-RU"/>
        </w:rPr>
        <w:t xml:space="preserve"> Российской Федерации о контрактной системе в сфере закупок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 xml:space="preserve">для обеспечения государственных и муниципальных  нужд,  получить  необходимую  для  проведения  такой  </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проверки</w:t>
      </w:r>
      <w:r w:rsidR="003A4782"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информацию</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из</w:t>
      </w:r>
      <w:r w:rsidR="00C8792D">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единой</w:t>
      </w:r>
      <w:r w:rsidRPr="001A5442">
        <w:rPr>
          <w:rFonts w:ascii="Times New Roman" w:hAnsi="Times New Roman" w:cs="Times New Roman"/>
          <w:sz w:val="24"/>
          <w:szCs w:val="24"/>
          <w:lang w:val="ru-RU"/>
        </w:rPr>
        <w:tab/>
        <w:t>информационной</w:t>
      </w:r>
      <w:r w:rsidR="000A1258" w:rsidRPr="001A5442">
        <w:rPr>
          <w:rFonts w:ascii="Times New Roman" w:hAnsi="Times New Roman" w:cs="Times New Roman"/>
          <w:sz w:val="24"/>
          <w:szCs w:val="24"/>
          <w:lang w:val="ru-RU"/>
        </w:rPr>
        <w:t xml:space="preserve">     с</w:t>
      </w:r>
      <w:r w:rsidRPr="001A5442">
        <w:rPr>
          <w:rFonts w:ascii="Times New Roman" w:hAnsi="Times New Roman" w:cs="Times New Roman"/>
          <w:sz w:val="24"/>
          <w:szCs w:val="24"/>
          <w:lang w:val="ru-RU"/>
        </w:rPr>
        <w:t>истемы,</w:t>
      </w:r>
      <w:r w:rsidR="00C8792D">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содержащей</w:t>
      </w:r>
      <w:r w:rsidR="00623227"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реестр контрактов, заключенных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заказчиками.</w:t>
      </w:r>
    </w:p>
    <w:p w:rsidR="00343D64" w:rsidRPr="001A5442" w:rsidRDefault="00683FC8" w:rsidP="00C8792D">
      <w:pPr>
        <w:pStyle w:val="a4"/>
        <w:numPr>
          <w:ilvl w:val="1"/>
          <w:numId w:val="9"/>
        </w:numPr>
        <w:tabs>
          <w:tab w:val="left" w:pos="1276"/>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имеет право осуществлять общественный контроль в сфере</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lastRenderedPageBreak/>
        <w:t>закупок.</w:t>
      </w:r>
    </w:p>
    <w:p w:rsidR="00343D64" w:rsidRPr="001A5442" w:rsidRDefault="00683FC8">
      <w:pPr>
        <w:pStyle w:val="a4"/>
        <w:numPr>
          <w:ilvl w:val="1"/>
          <w:numId w:val="9"/>
        </w:numPr>
        <w:tabs>
          <w:tab w:val="left" w:pos="143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рассматривает жалобы на действия (бездействие) своих членов и иные обращения, поступившие в Ассоциацию. </w:t>
      </w:r>
      <w:r w:rsidR="002C2328" w:rsidRPr="00AF7D3B">
        <w:rPr>
          <w:rFonts w:ascii="Times New Roman" w:hAnsi="Times New Roman" w:cs="Times New Roman"/>
          <w:sz w:val="24"/>
          <w:szCs w:val="24"/>
          <w:lang w:val="ru-RU"/>
        </w:rPr>
        <w:t xml:space="preserve">После поступления жалобы на </w:t>
      </w:r>
      <w:proofErr w:type="gramStart"/>
      <w:r w:rsidR="00AA539E" w:rsidRPr="00AF7D3B">
        <w:rPr>
          <w:rFonts w:ascii="Times New Roman" w:hAnsi="Times New Roman" w:cs="Times New Roman"/>
          <w:sz w:val="24"/>
          <w:szCs w:val="24"/>
          <w:lang w:val="ru-RU"/>
        </w:rPr>
        <w:t xml:space="preserve">нарушение  </w:t>
      </w:r>
      <w:r w:rsidR="002C2328" w:rsidRPr="00AF7D3B">
        <w:rPr>
          <w:rFonts w:ascii="Times New Roman" w:hAnsi="Times New Roman" w:cs="Times New Roman"/>
          <w:sz w:val="24"/>
          <w:szCs w:val="24"/>
          <w:lang w:val="ru-RU"/>
        </w:rPr>
        <w:t>членом</w:t>
      </w:r>
      <w:proofErr w:type="gramEnd"/>
      <w:r w:rsidR="002C2328" w:rsidRPr="00AF7D3B">
        <w:rPr>
          <w:rFonts w:ascii="Times New Roman" w:hAnsi="Times New Roman" w:cs="Times New Roman"/>
          <w:sz w:val="24"/>
          <w:szCs w:val="24"/>
          <w:lang w:val="ru-RU"/>
        </w:rPr>
        <w:t xml:space="preserve"> Ассоциации </w:t>
      </w:r>
      <w:r w:rsidR="00AA539E" w:rsidRPr="00AF7D3B">
        <w:rPr>
          <w:rFonts w:ascii="Times New Roman" w:hAnsi="Times New Roman" w:cs="Times New Roman"/>
          <w:sz w:val="24"/>
          <w:szCs w:val="24"/>
          <w:lang w:val="ru-RU"/>
        </w:rPr>
        <w:t>требований стандартов и правил Ассоциации</w:t>
      </w:r>
      <w:r w:rsidR="002C2328" w:rsidRPr="00AF7D3B">
        <w:rPr>
          <w:rFonts w:ascii="Times New Roman" w:hAnsi="Times New Roman" w:cs="Times New Roman"/>
          <w:sz w:val="24"/>
          <w:szCs w:val="24"/>
          <w:lang w:val="ru-RU"/>
        </w:rPr>
        <w:t>, Контрольная комиссия может назначить внеплановую проверку деятельности</w:t>
      </w:r>
      <w:r w:rsidR="00AA539E" w:rsidRPr="00AF7D3B">
        <w:rPr>
          <w:rFonts w:ascii="Times New Roman" w:hAnsi="Times New Roman" w:cs="Times New Roman"/>
          <w:sz w:val="24"/>
          <w:szCs w:val="24"/>
          <w:lang w:val="ru-RU"/>
        </w:rPr>
        <w:t xml:space="preserve"> члена Ассоциации</w:t>
      </w:r>
      <w:r w:rsidR="00AA539E" w:rsidRPr="001A5442">
        <w:rPr>
          <w:rFonts w:ascii="Times New Roman" w:hAnsi="Times New Roman" w:cs="Times New Roman"/>
          <w:color w:val="FF0000"/>
          <w:sz w:val="24"/>
          <w:szCs w:val="24"/>
          <w:lang w:val="ru-RU"/>
        </w:rPr>
        <w:t>.</w:t>
      </w:r>
      <w:r w:rsidR="002C2328" w:rsidRPr="001A5442">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Жалобы на действия (бездействие) членов Ассоциации и иные обращения, поступившие в Ассоциацию, подлежат рассмотрению Ассоциацией в течение тридцати календарных дней со дня их поступления, если законодательством Российской Федерации не установлен иной срок. Ассоциация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Ассоциации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обращении.</w:t>
      </w:r>
    </w:p>
    <w:p w:rsidR="00343D64" w:rsidRPr="001A5442" w:rsidRDefault="00683FC8" w:rsidP="00C8792D">
      <w:pPr>
        <w:pStyle w:val="a4"/>
        <w:numPr>
          <w:ilvl w:val="1"/>
          <w:numId w:val="9"/>
        </w:numPr>
        <w:tabs>
          <w:tab w:val="left" w:pos="1276"/>
        </w:tabs>
        <w:ind w:right="98" w:firstLine="46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выявления в результате рассмотрения жалобы на действия (бездействие) члена Ассоциации или иного обращения нарушения членом Ассоциации обязательных требований Ассоциация применяет в отношении такого члена     меры     дисциплинарного     воздействия     в     соответствии  </w:t>
      </w:r>
      <w:r w:rsidRPr="001A5442">
        <w:rPr>
          <w:rFonts w:ascii="Times New Roman" w:hAnsi="Times New Roman" w:cs="Times New Roman"/>
          <w:spacing w:val="52"/>
          <w:sz w:val="24"/>
          <w:szCs w:val="24"/>
          <w:lang w:val="ru-RU"/>
        </w:rPr>
        <w:t xml:space="preserve"> </w:t>
      </w:r>
      <w:r w:rsidRPr="001A5442">
        <w:rPr>
          <w:rFonts w:ascii="Times New Roman" w:hAnsi="Times New Roman" w:cs="Times New Roman"/>
          <w:spacing w:val="-3"/>
          <w:sz w:val="24"/>
          <w:szCs w:val="24"/>
          <w:lang w:val="ru-RU"/>
        </w:rPr>
        <w:t xml:space="preserve">со </w:t>
      </w:r>
      <w:hyperlink r:id="rId23">
        <w:r w:rsidRPr="001A5442">
          <w:rPr>
            <w:rFonts w:ascii="Times New Roman" w:hAnsi="Times New Roman" w:cs="Times New Roman"/>
            <w:sz w:val="24"/>
            <w:szCs w:val="24"/>
            <w:lang w:val="ru-RU"/>
          </w:rPr>
          <w:t>статьей</w:t>
        </w:r>
      </w:hyperlink>
      <w:r w:rsidR="000A1258" w:rsidRPr="001A5442">
        <w:rPr>
          <w:rFonts w:ascii="Times New Roman" w:hAnsi="Times New Roman" w:cs="Times New Roman"/>
          <w:sz w:val="24"/>
          <w:szCs w:val="24"/>
          <w:lang w:val="ru-RU"/>
        </w:rPr>
        <w:t xml:space="preserve"> </w:t>
      </w:r>
      <w:hyperlink r:id="rId24">
        <w:r w:rsidRPr="001A5442">
          <w:rPr>
            <w:rFonts w:ascii="Times New Roman" w:hAnsi="Times New Roman" w:cs="Times New Roman"/>
            <w:sz w:val="24"/>
            <w:szCs w:val="24"/>
            <w:lang w:val="ru-RU"/>
          </w:rPr>
          <w:t>55.15</w:t>
        </w:r>
      </w:hyperlink>
      <w:r w:rsidRPr="001A5442">
        <w:rPr>
          <w:rFonts w:ascii="Times New Roman" w:hAnsi="Times New Roman" w:cs="Times New Roman"/>
          <w:sz w:val="24"/>
          <w:szCs w:val="24"/>
          <w:lang w:val="ru-RU"/>
        </w:rPr>
        <w:t xml:space="preserve"> </w:t>
      </w:r>
      <w:proofErr w:type="spellStart"/>
      <w:r w:rsidRPr="001A5442">
        <w:rPr>
          <w:rFonts w:ascii="Times New Roman" w:hAnsi="Times New Roman" w:cs="Times New Roman"/>
          <w:sz w:val="24"/>
          <w:szCs w:val="24"/>
          <w:lang w:val="ru-RU"/>
        </w:rPr>
        <w:t>Градостро</w:t>
      </w:r>
      <w:r w:rsidR="00C8792D">
        <w:rPr>
          <w:rFonts w:ascii="Times New Roman" w:hAnsi="Times New Roman" w:cs="Times New Roman"/>
          <w:sz w:val="24"/>
          <w:szCs w:val="24"/>
          <w:lang w:val="ru-RU"/>
        </w:rPr>
        <w:t>-</w:t>
      </w:r>
      <w:r w:rsidRPr="001A5442">
        <w:rPr>
          <w:rFonts w:ascii="Times New Roman" w:hAnsi="Times New Roman" w:cs="Times New Roman"/>
          <w:sz w:val="24"/>
          <w:szCs w:val="24"/>
          <w:lang w:val="ru-RU"/>
        </w:rPr>
        <w:t>ительного</w:t>
      </w:r>
      <w:proofErr w:type="spellEnd"/>
      <w:r w:rsidRPr="001A5442">
        <w:rPr>
          <w:rFonts w:ascii="Times New Roman" w:hAnsi="Times New Roman" w:cs="Times New Roman"/>
          <w:sz w:val="24"/>
          <w:szCs w:val="24"/>
          <w:lang w:val="ru-RU"/>
        </w:rPr>
        <w:t xml:space="preserve"> Кодекса Российской Федерации.</w:t>
      </w:r>
    </w:p>
    <w:p w:rsidR="00343D64" w:rsidRPr="001A5442" w:rsidRDefault="00683FC8" w:rsidP="00C8792D">
      <w:pPr>
        <w:pStyle w:val="a4"/>
        <w:numPr>
          <w:ilvl w:val="1"/>
          <w:numId w:val="9"/>
        </w:numPr>
        <w:tabs>
          <w:tab w:val="left" w:pos="1276"/>
        </w:tabs>
        <w:ind w:right="99" w:firstLine="467"/>
        <w:jc w:val="left"/>
        <w:rPr>
          <w:rFonts w:ascii="Times New Roman" w:hAnsi="Times New Roman" w:cs="Times New Roman"/>
          <w:color w:val="FF0000"/>
          <w:sz w:val="24"/>
          <w:szCs w:val="24"/>
          <w:lang w:val="ru-RU"/>
        </w:rPr>
      </w:pPr>
      <w:r w:rsidRPr="001A5442">
        <w:rPr>
          <w:rFonts w:ascii="Times New Roman" w:hAnsi="Times New Roman" w:cs="Times New Roman"/>
          <w:sz w:val="24"/>
          <w:szCs w:val="24"/>
          <w:lang w:val="ru-RU"/>
        </w:rPr>
        <w:t>П</w:t>
      </w:r>
      <w:r w:rsidR="00024D71" w:rsidRPr="001A5442">
        <w:rPr>
          <w:rFonts w:ascii="Times New Roman" w:hAnsi="Times New Roman" w:cs="Times New Roman"/>
          <w:sz w:val="24"/>
          <w:szCs w:val="24"/>
          <w:lang w:val="ru-RU"/>
        </w:rPr>
        <w:t>орядок</w:t>
      </w:r>
      <w:r w:rsidRPr="001A5442">
        <w:rPr>
          <w:rFonts w:ascii="Times New Roman" w:hAnsi="Times New Roman" w:cs="Times New Roman"/>
          <w:sz w:val="24"/>
          <w:szCs w:val="24"/>
          <w:lang w:val="ru-RU"/>
        </w:rPr>
        <w:t xml:space="preserve"> рассмотрения жалоб на действия (бездействие) членов Ассоциации и иных обращений, поступивших </w:t>
      </w:r>
      <w:r w:rsidRPr="00AF7D3B">
        <w:rPr>
          <w:rFonts w:ascii="Times New Roman" w:hAnsi="Times New Roman" w:cs="Times New Roman"/>
          <w:sz w:val="24"/>
          <w:szCs w:val="24"/>
          <w:lang w:val="ru-RU"/>
        </w:rPr>
        <w:t xml:space="preserve">в Ассоциацию, </w:t>
      </w:r>
      <w:r w:rsidR="00AA539E" w:rsidRPr="00AF7D3B">
        <w:rPr>
          <w:rFonts w:ascii="Times New Roman" w:hAnsi="Times New Roman" w:cs="Times New Roman"/>
          <w:sz w:val="24"/>
          <w:szCs w:val="24"/>
          <w:lang w:val="ru-RU"/>
        </w:rPr>
        <w:t>устанавливается Положением о п</w:t>
      </w:r>
      <w:r w:rsidR="00774161" w:rsidRPr="00AF7D3B">
        <w:rPr>
          <w:rFonts w:ascii="Times New Roman" w:hAnsi="Times New Roman" w:cs="Times New Roman"/>
          <w:sz w:val="24"/>
          <w:szCs w:val="24"/>
          <w:lang w:val="ru-RU"/>
        </w:rPr>
        <w:t>орядке</w:t>
      </w:r>
      <w:r w:rsidR="00AA539E" w:rsidRPr="00AF7D3B">
        <w:rPr>
          <w:rFonts w:ascii="Times New Roman" w:hAnsi="Times New Roman" w:cs="Times New Roman"/>
          <w:sz w:val="24"/>
          <w:szCs w:val="24"/>
          <w:lang w:val="ru-RU"/>
        </w:rPr>
        <w:t xml:space="preserve"> рассмотрения жалоб</w:t>
      </w:r>
      <w:r w:rsidR="00774161" w:rsidRPr="00AF7D3B">
        <w:rPr>
          <w:rFonts w:ascii="Times New Roman" w:hAnsi="Times New Roman" w:cs="Times New Roman"/>
          <w:sz w:val="24"/>
          <w:szCs w:val="24"/>
          <w:lang w:val="ru-RU"/>
        </w:rPr>
        <w:t>, утвержденном Общим собранием членов Ассоциации</w:t>
      </w:r>
      <w:r w:rsidRPr="00AF7D3B">
        <w:rPr>
          <w:rFonts w:ascii="Times New Roman" w:hAnsi="Times New Roman" w:cs="Times New Roman"/>
          <w:sz w:val="24"/>
          <w:szCs w:val="24"/>
          <w:lang w:val="ru-RU"/>
        </w:rPr>
        <w:t>.</w:t>
      </w:r>
    </w:p>
    <w:p w:rsidR="00343D64" w:rsidRPr="001A5442" w:rsidRDefault="00683FC8" w:rsidP="00C8792D">
      <w:pPr>
        <w:pStyle w:val="a4"/>
        <w:numPr>
          <w:ilvl w:val="1"/>
          <w:numId w:val="9"/>
        </w:numPr>
        <w:tabs>
          <w:tab w:val="left" w:pos="1276"/>
        </w:tabs>
        <w:ind w:right="103" w:firstLine="541"/>
        <w:rPr>
          <w:rFonts w:ascii="Times New Roman" w:hAnsi="Times New Roman" w:cs="Times New Roman"/>
          <w:sz w:val="24"/>
          <w:szCs w:val="24"/>
          <w:lang w:val="ru-RU"/>
        </w:rPr>
      </w:pPr>
      <w:bookmarkStart w:id="58" w:name="12.14._При_рассмотрении_жалобы_на_действ"/>
      <w:bookmarkEnd w:id="58"/>
      <w:r w:rsidRPr="001A5442">
        <w:rPr>
          <w:rFonts w:ascii="Times New Roman" w:hAnsi="Times New Roman" w:cs="Times New Roman"/>
          <w:sz w:val="24"/>
          <w:szCs w:val="24"/>
          <w:lang w:val="ru-RU"/>
        </w:rPr>
        <w:t xml:space="preserve">При рассмотрении жалобы на действия члена Ассоциации на заседание специализированного органа Ассоциации должны быть приглашены лицо, направившее </w:t>
      </w:r>
      <w:r w:rsidRPr="001A5442">
        <w:rPr>
          <w:rFonts w:ascii="Times New Roman" w:hAnsi="Times New Roman" w:cs="Times New Roman"/>
          <w:spacing w:val="-3"/>
          <w:sz w:val="24"/>
          <w:szCs w:val="24"/>
          <w:lang w:val="ru-RU"/>
        </w:rPr>
        <w:t xml:space="preserve">такую </w:t>
      </w:r>
      <w:r w:rsidRPr="001A5442">
        <w:rPr>
          <w:rFonts w:ascii="Times New Roman" w:hAnsi="Times New Roman" w:cs="Times New Roman"/>
          <w:sz w:val="24"/>
          <w:szCs w:val="24"/>
          <w:lang w:val="ru-RU"/>
        </w:rPr>
        <w:t>жалобу, и член Ассоциации, на действия которого направлена такая</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жалоба.</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rsidP="000A1258">
      <w:pPr>
        <w:pStyle w:val="1"/>
        <w:numPr>
          <w:ilvl w:val="0"/>
          <w:numId w:val="25"/>
        </w:numPr>
        <w:tabs>
          <w:tab w:val="left" w:pos="1701"/>
        </w:tabs>
        <w:ind w:left="851" w:right="773" w:firstLine="283"/>
        <w:jc w:val="left"/>
        <w:rPr>
          <w:rFonts w:ascii="Times New Roman" w:hAnsi="Times New Roman" w:cs="Times New Roman"/>
          <w:lang w:val="ru-RU"/>
        </w:rPr>
      </w:pPr>
      <w:bookmarkStart w:id="59" w:name="13._Порядок_применения_мер_дисциплинарно"/>
      <w:bookmarkEnd w:id="59"/>
      <w:r w:rsidRPr="001A5442">
        <w:rPr>
          <w:rFonts w:ascii="Times New Roman" w:hAnsi="Times New Roman" w:cs="Times New Roman"/>
          <w:lang w:val="ru-RU"/>
        </w:rPr>
        <w:t>Порядок применения мер дисциплинарного воздействия в отношении членов</w:t>
      </w:r>
      <w:r w:rsidRPr="001A5442">
        <w:rPr>
          <w:rFonts w:ascii="Times New Roman" w:hAnsi="Times New Roman" w:cs="Times New Roman"/>
          <w:spacing w:val="-9"/>
          <w:lang w:val="ru-RU"/>
        </w:rPr>
        <w:t xml:space="preserve"> </w:t>
      </w:r>
      <w:r w:rsidRPr="001A5442">
        <w:rPr>
          <w:rFonts w:ascii="Times New Roman" w:hAnsi="Times New Roman" w:cs="Times New Roman"/>
          <w:lang w:val="ru-RU"/>
        </w:rPr>
        <w:t>Ассоциации</w:t>
      </w:r>
    </w:p>
    <w:p w:rsidR="000A1258" w:rsidRPr="001A5442" w:rsidRDefault="000A1258" w:rsidP="000A1258">
      <w:pPr>
        <w:pStyle w:val="1"/>
        <w:tabs>
          <w:tab w:val="left" w:pos="1701"/>
        </w:tabs>
        <w:ind w:left="1301" w:right="773" w:firstLine="0"/>
        <w:jc w:val="right"/>
        <w:rPr>
          <w:rFonts w:ascii="Times New Roman" w:hAnsi="Times New Roman" w:cs="Times New Roman"/>
          <w:lang w:val="ru-RU"/>
        </w:rPr>
      </w:pPr>
    </w:p>
    <w:p w:rsidR="00343D64" w:rsidRPr="001A5442" w:rsidRDefault="00683FC8" w:rsidP="000A1258">
      <w:pPr>
        <w:pStyle w:val="a4"/>
        <w:numPr>
          <w:ilvl w:val="1"/>
          <w:numId w:val="7"/>
        </w:numPr>
        <w:tabs>
          <w:tab w:val="left" w:pos="1296"/>
          <w:tab w:val="left" w:pos="2899"/>
          <w:tab w:val="left" w:pos="5392"/>
          <w:tab w:val="left" w:pos="9326"/>
        </w:tabs>
        <w:ind w:right="100" w:firstLine="541"/>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В отношении члена Ассоциации,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w:t>
      </w:r>
      <w:r w:rsidR="000A1258" w:rsidRPr="001A5442">
        <w:rPr>
          <w:rFonts w:ascii="Times New Roman" w:hAnsi="Times New Roman" w:cs="Times New Roman"/>
          <w:sz w:val="24"/>
          <w:szCs w:val="24"/>
          <w:lang w:val="ru-RU"/>
        </w:rPr>
        <w:t xml:space="preserve"> у</w:t>
      </w:r>
      <w:r w:rsidRPr="001A5442">
        <w:rPr>
          <w:rFonts w:ascii="Times New Roman" w:hAnsi="Times New Roman" w:cs="Times New Roman"/>
          <w:sz w:val="24"/>
          <w:szCs w:val="24"/>
          <w:lang w:val="ru-RU"/>
        </w:rPr>
        <w:t>твержденных соответствующим</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Национальным</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объединением</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изыскателей</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и проектировщиков, стандартов Ассоциации и внутренних документов Ассоциации, Ассоциацией могут применяться меры дисциплинарного воздействия, предусмотренные </w:t>
      </w:r>
      <w:hyperlink r:id="rId25">
        <w:r w:rsidRPr="001A5442">
          <w:rPr>
            <w:rFonts w:ascii="Times New Roman" w:hAnsi="Times New Roman" w:cs="Times New Roman"/>
            <w:sz w:val="24"/>
            <w:szCs w:val="24"/>
            <w:lang w:val="ru-RU"/>
          </w:rPr>
          <w:t>Федеральным законом</w:t>
        </w:r>
      </w:hyperlink>
      <w:r w:rsidRPr="001A5442">
        <w:rPr>
          <w:rFonts w:ascii="Times New Roman" w:hAnsi="Times New Roman" w:cs="Times New Roman"/>
          <w:sz w:val="24"/>
          <w:szCs w:val="24"/>
          <w:lang w:val="ru-RU"/>
        </w:rPr>
        <w:t xml:space="preserve"> "О саморегулируемых</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pPr>
        <w:pStyle w:val="a4"/>
        <w:numPr>
          <w:ilvl w:val="1"/>
          <w:numId w:val="7"/>
        </w:numPr>
        <w:tabs>
          <w:tab w:val="left" w:pos="1241"/>
        </w:tabs>
        <w:spacing w:line="275" w:lineRule="exact"/>
        <w:ind w:left="1240" w:hanging="599"/>
        <w:rPr>
          <w:rFonts w:ascii="Times New Roman" w:hAnsi="Times New Roman" w:cs="Times New Roman"/>
          <w:sz w:val="24"/>
          <w:szCs w:val="24"/>
          <w:lang w:val="ru-RU"/>
        </w:rPr>
      </w:pPr>
      <w:r w:rsidRPr="001A5442">
        <w:rPr>
          <w:rFonts w:ascii="Times New Roman" w:hAnsi="Times New Roman" w:cs="Times New Roman"/>
          <w:sz w:val="24"/>
          <w:szCs w:val="24"/>
          <w:lang w:val="ru-RU"/>
        </w:rPr>
        <w:t>В качестве мер дисциплинарного воздействия</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применяются:</w:t>
      </w:r>
    </w:p>
    <w:p w:rsidR="00343D64" w:rsidRPr="001A5442" w:rsidRDefault="00683FC8" w:rsidP="00BA57EB">
      <w:pPr>
        <w:pStyle w:val="a4"/>
        <w:numPr>
          <w:ilvl w:val="0"/>
          <w:numId w:val="6"/>
        </w:numPr>
        <w:tabs>
          <w:tab w:val="left" w:pos="941"/>
        </w:tabs>
        <w:ind w:right="110" w:firstLine="467"/>
        <w:rPr>
          <w:rFonts w:ascii="Times New Roman" w:hAnsi="Times New Roman" w:cs="Times New Roman"/>
          <w:sz w:val="24"/>
          <w:szCs w:val="24"/>
          <w:lang w:val="ru-RU"/>
        </w:rPr>
      </w:pPr>
      <w:r w:rsidRPr="001A5442">
        <w:rPr>
          <w:rFonts w:ascii="Times New Roman" w:hAnsi="Times New Roman" w:cs="Times New Roman"/>
          <w:sz w:val="24"/>
          <w:szCs w:val="24"/>
          <w:lang w:val="ru-RU"/>
        </w:rPr>
        <w:t>вынесение предписания об обязательном устранении членом Ассоциации выявленных нарушений в установленные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сроки;</w:t>
      </w:r>
    </w:p>
    <w:p w:rsidR="00343D64" w:rsidRPr="001A5442" w:rsidRDefault="00683FC8" w:rsidP="00BA57EB">
      <w:pPr>
        <w:pStyle w:val="a4"/>
        <w:numPr>
          <w:ilvl w:val="0"/>
          <w:numId w:val="6"/>
        </w:numPr>
        <w:tabs>
          <w:tab w:val="left" w:pos="921"/>
        </w:tabs>
        <w:spacing w:before="4" w:line="275" w:lineRule="exact"/>
        <w:ind w:left="920" w:hanging="353"/>
        <w:rPr>
          <w:rFonts w:ascii="Times New Roman" w:hAnsi="Times New Roman" w:cs="Times New Roman"/>
          <w:sz w:val="24"/>
          <w:szCs w:val="24"/>
        </w:rPr>
      </w:pPr>
      <w:proofErr w:type="spellStart"/>
      <w:r w:rsidRPr="001A5442">
        <w:rPr>
          <w:rFonts w:ascii="Times New Roman" w:hAnsi="Times New Roman" w:cs="Times New Roman"/>
          <w:sz w:val="24"/>
          <w:szCs w:val="24"/>
        </w:rPr>
        <w:t>вынесение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члену</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6"/>
          <w:sz w:val="24"/>
          <w:szCs w:val="24"/>
        </w:rPr>
        <w:t xml:space="preserve"> </w:t>
      </w:r>
      <w:proofErr w:type="spellStart"/>
      <w:r w:rsidRPr="001A5442">
        <w:rPr>
          <w:rFonts w:ascii="Times New Roman" w:hAnsi="Times New Roman" w:cs="Times New Roman"/>
          <w:sz w:val="24"/>
          <w:szCs w:val="24"/>
        </w:rPr>
        <w:t>предупреждения</w:t>
      </w:r>
      <w:proofErr w:type="spellEnd"/>
      <w:r w:rsidRPr="001A5442">
        <w:rPr>
          <w:rFonts w:ascii="Times New Roman" w:hAnsi="Times New Roman" w:cs="Times New Roman"/>
          <w:sz w:val="24"/>
          <w:szCs w:val="24"/>
        </w:rPr>
        <w:t>;</w:t>
      </w:r>
    </w:p>
    <w:p w:rsidR="00BA57EB" w:rsidRDefault="00683FC8" w:rsidP="00BA57EB">
      <w:pPr>
        <w:pStyle w:val="a4"/>
        <w:numPr>
          <w:ilvl w:val="0"/>
          <w:numId w:val="6"/>
        </w:numPr>
        <w:tabs>
          <w:tab w:val="left" w:pos="921"/>
        </w:tabs>
        <w:spacing w:line="275" w:lineRule="exact"/>
        <w:ind w:right="107" w:firstLine="467"/>
        <w:jc w:val="left"/>
        <w:rPr>
          <w:rFonts w:ascii="Times New Roman" w:hAnsi="Times New Roman" w:cs="Times New Roman"/>
          <w:sz w:val="24"/>
          <w:szCs w:val="24"/>
          <w:lang w:val="ru-RU"/>
        </w:rPr>
      </w:pPr>
      <w:r w:rsidRPr="00BA57EB">
        <w:rPr>
          <w:rFonts w:ascii="Times New Roman" w:hAnsi="Times New Roman" w:cs="Times New Roman"/>
          <w:sz w:val="24"/>
          <w:szCs w:val="24"/>
          <w:lang w:val="ru-RU"/>
        </w:rPr>
        <w:t xml:space="preserve">приостановление права </w:t>
      </w:r>
      <w:r w:rsidR="00024D71" w:rsidRPr="00BA57EB">
        <w:rPr>
          <w:rFonts w:ascii="Times New Roman" w:hAnsi="Times New Roman" w:cs="Times New Roman"/>
          <w:sz w:val="24"/>
          <w:szCs w:val="24"/>
          <w:lang w:val="ru-RU"/>
        </w:rPr>
        <w:t xml:space="preserve">на </w:t>
      </w:r>
      <w:r w:rsidR="00E121DC" w:rsidRPr="00BA57EB">
        <w:rPr>
          <w:rFonts w:ascii="Times New Roman" w:hAnsi="Times New Roman" w:cs="Times New Roman"/>
          <w:sz w:val="24"/>
          <w:szCs w:val="24"/>
          <w:lang w:val="ru-RU"/>
        </w:rPr>
        <w:t>проведение изыскательских работ</w:t>
      </w:r>
      <w:r w:rsidRPr="00BA57EB">
        <w:rPr>
          <w:rFonts w:ascii="Times New Roman" w:hAnsi="Times New Roman" w:cs="Times New Roman"/>
          <w:sz w:val="24"/>
          <w:szCs w:val="24"/>
          <w:lang w:val="ru-RU"/>
        </w:rPr>
        <w:t>;</w:t>
      </w:r>
    </w:p>
    <w:p w:rsidR="00343D64" w:rsidRPr="00BA57EB" w:rsidRDefault="00683FC8" w:rsidP="00BA57EB">
      <w:pPr>
        <w:pStyle w:val="a4"/>
        <w:numPr>
          <w:ilvl w:val="0"/>
          <w:numId w:val="6"/>
        </w:numPr>
        <w:tabs>
          <w:tab w:val="left" w:pos="921"/>
        </w:tabs>
        <w:spacing w:line="275" w:lineRule="exact"/>
        <w:ind w:right="107" w:firstLine="467"/>
        <w:jc w:val="left"/>
        <w:rPr>
          <w:rFonts w:ascii="Times New Roman" w:hAnsi="Times New Roman" w:cs="Times New Roman"/>
          <w:sz w:val="24"/>
          <w:szCs w:val="24"/>
          <w:lang w:val="ru-RU"/>
        </w:rPr>
      </w:pPr>
      <w:r w:rsidRPr="00BA57EB">
        <w:rPr>
          <w:rFonts w:ascii="Times New Roman" w:hAnsi="Times New Roman" w:cs="Times New Roman"/>
          <w:sz w:val="24"/>
          <w:szCs w:val="24"/>
          <w:lang w:val="ru-RU"/>
        </w:rPr>
        <w:t>рекомендация об исключении индивидуального предпринимателя, юридического лица из членов</w:t>
      </w:r>
      <w:r w:rsidRPr="00BA57EB">
        <w:rPr>
          <w:rFonts w:ascii="Times New Roman" w:hAnsi="Times New Roman" w:cs="Times New Roman"/>
          <w:spacing w:val="-12"/>
          <w:sz w:val="24"/>
          <w:szCs w:val="24"/>
          <w:lang w:val="ru-RU"/>
        </w:rPr>
        <w:t xml:space="preserve"> </w:t>
      </w:r>
      <w:r w:rsidRPr="00BA57EB">
        <w:rPr>
          <w:rFonts w:ascii="Times New Roman" w:hAnsi="Times New Roman" w:cs="Times New Roman"/>
          <w:sz w:val="24"/>
          <w:szCs w:val="24"/>
          <w:lang w:val="ru-RU"/>
        </w:rPr>
        <w:t>Ассоциации;</w:t>
      </w:r>
    </w:p>
    <w:p w:rsidR="00343D64" w:rsidRPr="001A5442" w:rsidRDefault="00683FC8" w:rsidP="00BA57EB">
      <w:pPr>
        <w:pStyle w:val="a4"/>
        <w:numPr>
          <w:ilvl w:val="0"/>
          <w:numId w:val="6"/>
        </w:numPr>
        <w:tabs>
          <w:tab w:val="left" w:pos="1001"/>
        </w:tabs>
        <w:spacing w:line="242" w:lineRule="auto"/>
        <w:ind w:right="109" w:firstLine="467"/>
        <w:rPr>
          <w:rFonts w:ascii="Times New Roman" w:hAnsi="Times New Roman" w:cs="Times New Roman"/>
          <w:sz w:val="24"/>
          <w:szCs w:val="24"/>
          <w:lang w:val="ru-RU"/>
        </w:rPr>
      </w:pPr>
      <w:r w:rsidRPr="001A5442">
        <w:rPr>
          <w:rFonts w:ascii="Times New Roman" w:hAnsi="Times New Roman" w:cs="Times New Roman"/>
          <w:sz w:val="24"/>
          <w:szCs w:val="24"/>
          <w:lang w:val="ru-RU"/>
        </w:rPr>
        <w:t>исключение индивидуального предпринимателя, юридического лица из членов Ассоциации.</w:t>
      </w:r>
    </w:p>
    <w:p w:rsidR="00343D64" w:rsidRPr="001A5442" w:rsidRDefault="00D67558" w:rsidP="00024D71">
      <w:pPr>
        <w:pStyle w:val="a3"/>
        <w:spacing w:before="4"/>
        <w:ind w:left="140" w:right="141" w:firstLine="0"/>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b/>
          <w:lang w:val="ru-RU"/>
        </w:rPr>
        <w:t xml:space="preserve">13.3. </w:t>
      </w:r>
      <w:r w:rsidRPr="00D67558">
        <w:rPr>
          <w:rFonts w:ascii="Times New Roman" w:hAnsi="Times New Roman" w:cs="Times New Roman"/>
          <w:lang w:val="ru-RU"/>
        </w:rPr>
        <w:t>Член Ассоциации, в отношении которого применена мера дисциплинарного воздействия в виде приостановления права выполнять</w:t>
      </w:r>
      <w:r>
        <w:rPr>
          <w:rFonts w:ascii="Times New Roman" w:hAnsi="Times New Roman" w:cs="Times New Roman"/>
          <w:b/>
          <w:lang w:val="ru-RU"/>
        </w:rPr>
        <w:t xml:space="preserve"> </w:t>
      </w:r>
      <w:r w:rsidR="00683FC8" w:rsidRPr="001A5442">
        <w:rPr>
          <w:rFonts w:ascii="Times New Roman" w:hAnsi="Times New Roman" w:cs="Times New Roman"/>
          <w:lang w:val="ru-RU"/>
        </w:rPr>
        <w:t>инженерные изыскания, имеет право продолжить выполнение инженерных изысканий только в соответствии с договорами подряда на выполнение инженерных изысканий, заключенными до принятия решения о применении указанной меры.</w:t>
      </w:r>
    </w:p>
    <w:p w:rsidR="00343D64" w:rsidRPr="001A5442" w:rsidRDefault="00683FC8">
      <w:pPr>
        <w:pStyle w:val="a3"/>
        <w:ind w:left="140" w:right="144" w:firstLine="540"/>
        <w:rPr>
          <w:rFonts w:ascii="Times New Roman" w:hAnsi="Times New Roman" w:cs="Times New Roman"/>
          <w:lang w:val="ru-RU"/>
        </w:rPr>
      </w:pPr>
      <w:r w:rsidRPr="001A5442">
        <w:rPr>
          <w:rFonts w:ascii="Times New Roman" w:hAnsi="Times New Roman" w:cs="Times New Roman"/>
          <w:b/>
          <w:lang w:val="ru-RU"/>
        </w:rPr>
        <w:t>13.4.</w:t>
      </w:r>
      <w:r w:rsidRPr="001A5442">
        <w:rPr>
          <w:rFonts w:ascii="Times New Roman" w:hAnsi="Times New Roman" w:cs="Times New Roman"/>
          <w:lang w:val="ru-RU"/>
        </w:rPr>
        <w:t xml:space="preserve"> Решение Ассоциации о применении меры </w:t>
      </w:r>
      <w:proofErr w:type="gramStart"/>
      <w:r w:rsidRPr="001A5442">
        <w:rPr>
          <w:rFonts w:ascii="Times New Roman" w:hAnsi="Times New Roman" w:cs="Times New Roman"/>
          <w:lang w:val="ru-RU"/>
        </w:rPr>
        <w:t>дисциплинарного  воздействия</w:t>
      </w:r>
      <w:proofErr w:type="gramEnd"/>
      <w:r w:rsidRPr="001A5442">
        <w:rPr>
          <w:rFonts w:ascii="Times New Roman" w:hAnsi="Times New Roman" w:cs="Times New Roman"/>
          <w:lang w:val="ru-RU"/>
        </w:rPr>
        <w:t xml:space="preserve"> может быть обжаловано в арбитражный суд, а также третейский суд, сформированный Национальным объединением изыскателей  и  проектировщиков, членом    Ассоциации,     </w:t>
      </w:r>
      <w:r w:rsidRPr="001A5442">
        <w:rPr>
          <w:rFonts w:ascii="Times New Roman" w:hAnsi="Times New Roman" w:cs="Times New Roman"/>
          <w:lang w:val="ru-RU"/>
        </w:rPr>
        <w:lastRenderedPageBreak/>
        <w:t>в отношении     которого     принято  это</w:t>
      </w:r>
      <w:r w:rsidRPr="001A5442">
        <w:rPr>
          <w:rFonts w:ascii="Times New Roman" w:hAnsi="Times New Roman" w:cs="Times New Roman"/>
          <w:spacing w:val="-1"/>
          <w:lang w:val="ru-RU"/>
        </w:rPr>
        <w:t xml:space="preserve"> </w:t>
      </w:r>
      <w:r w:rsidRPr="001A5442">
        <w:rPr>
          <w:rFonts w:ascii="Times New Roman" w:hAnsi="Times New Roman" w:cs="Times New Roman"/>
          <w:lang w:val="ru-RU"/>
        </w:rPr>
        <w:t>решение.</w:t>
      </w:r>
    </w:p>
    <w:p w:rsidR="00343D64" w:rsidRPr="001A5442" w:rsidRDefault="00343D64">
      <w:pPr>
        <w:pStyle w:val="a3"/>
        <w:spacing w:before="10"/>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497"/>
        </w:tabs>
        <w:ind w:left="2496" w:hanging="400"/>
        <w:jc w:val="left"/>
        <w:rPr>
          <w:rFonts w:ascii="Times New Roman" w:hAnsi="Times New Roman" w:cs="Times New Roman"/>
        </w:rPr>
      </w:pPr>
      <w:bookmarkStart w:id="60" w:name="14._Заинтересованные_лица._Конфликт_инте"/>
      <w:bookmarkEnd w:id="60"/>
      <w:proofErr w:type="spellStart"/>
      <w:r w:rsidRPr="001A5442">
        <w:rPr>
          <w:rFonts w:ascii="Times New Roman" w:hAnsi="Times New Roman" w:cs="Times New Roman"/>
        </w:rPr>
        <w:t>Заинтересованные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лица</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Конфликт</w:t>
      </w:r>
      <w:proofErr w:type="spellEnd"/>
      <w:r w:rsidRPr="001A5442">
        <w:rPr>
          <w:rFonts w:ascii="Times New Roman" w:hAnsi="Times New Roman" w:cs="Times New Roman"/>
          <w:spacing w:val="-15"/>
        </w:rPr>
        <w:t xml:space="preserve"> </w:t>
      </w:r>
      <w:proofErr w:type="spellStart"/>
      <w:r w:rsidRPr="001A5442">
        <w:rPr>
          <w:rFonts w:ascii="Times New Roman" w:hAnsi="Times New Roman" w:cs="Times New Roman"/>
        </w:rPr>
        <w:t>интересов</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5"/>
        </w:numPr>
        <w:tabs>
          <w:tab w:val="left" w:pos="1306"/>
        </w:tabs>
        <w:ind w:right="14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Под заинтересованными лицами понимаются члены Ассоциации, лица, входящие в состав органов управления Ассоциации, его работники, действующие на основании трудового договора или гражданско-правового</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договора.</w:t>
      </w:r>
    </w:p>
    <w:p w:rsidR="00343D64" w:rsidRPr="001A5442" w:rsidRDefault="00683FC8">
      <w:pPr>
        <w:pStyle w:val="a4"/>
        <w:numPr>
          <w:ilvl w:val="1"/>
          <w:numId w:val="5"/>
        </w:numPr>
        <w:tabs>
          <w:tab w:val="left" w:pos="1331"/>
        </w:tabs>
        <w:spacing w:line="242" w:lineRule="auto"/>
        <w:ind w:right="14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Под личной заинтересованностью лиц понимается материальная или иная заинтересованность, которая влияет или может повлиять на обеспечение прав и законных интересов Ассоциации и (или) его</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1"/>
          <w:numId w:val="5"/>
        </w:numPr>
        <w:tabs>
          <w:tab w:val="left" w:pos="1321"/>
        </w:tabs>
        <w:ind w:right="14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Под конфликтом интересов понимается ситуация, при которой личная заинтересованность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5"/>
        </w:numPr>
        <w:tabs>
          <w:tab w:val="left" w:pos="1386"/>
        </w:tabs>
        <w:ind w:right="14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Заинтересованные лица должны соблюдать интересы Ассоциации,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5"/>
        </w:numPr>
        <w:tabs>
          <w:tab w:val="left" w:pos="1331"/>
        </w:tabs>
        <w:ind w:right="15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Меры по предотвращению или урегулированию конфликта интересов </w:t>
      </w:r>
      <w:proofErr w:type="gramStart"/>
      <w:r w:rsidRPr="001A5442">
        <w:rPr>
          <w:rFonts w:ascii="Times New Roman" w:hAnsi="Times New Roman" w:cs="Times New Roman"/>
          <w:sz w:val="24"/>
          <w:szCs w:val="24"/>
          <w:lang w:val="ru-RU"/>
        </w:rPr>
        <w:t>устанавливаются  стандартами</w:t>
      </w:r>
      <w:proofErr w:type="gramEnd"/>
      <w:r w:rsidRPr="001A5442">
        <w:rPr>
          <w:rFonts w:ascii="Times New Roman" w:hAnsi="Times New Roman" w:cs="Times New Roman"/>
          <w:sz w:val="24"/>
          <w:szCs w:val="24"/>
          <w:lang w:val="ru-RU"/>
        </w:rPr>
        <w:t xml:space="preserve"> и правилами</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907"/>
        </w:tabs>
        <w:ind w:left="1906" w:hanging="400"/>
        <w:jc w:val="left"/>
        <w:rPr>
          <w:rFonts w:ascii="Times New Roman" w:hAnsi="Times New Roman" w:cs="Times New Roman"/>
          <w:lang w:val="ru-RU"/>
        </w:rPr>
      </w:pPr>
      <w:bookmarkStart w:id="61" w:name="15._Имущество_Ассоциации_и_источники_его"/>
      <w:bookmarkEnd w:id="61"/>
      <w:r w:rsidRPr="001A5442">
        <w:rPr>
          <w:rFonts w:ascii="Times New Roman" w:hAnsi="Times New Roman" w:cs="Times New Roman"/>
          <w:lang w:val="ru-RU"/>
        </w:rPr>
        <w:t>Имущество Ассоциации и источники его</w:t>
      </w:r>
      <w:r w:rsidRPr="001A5442">
        <w:rPr>
          <w:rFonts w:ascii="Times New Roman" w:hAnsi="Times New Roman" w:cs="Times New Roman"/>
          <w:spacing w:val="-19"/>
          <w:lang w:val="ru-RU"/>
        </w:rPr>
        <w:t xml:space="preserve"> </w:t>
      </w:r>
      <w:r w:rsidRPr="001A5442">
        <w:rPr>
          <w:rFonts w:ascii="Times New Roman" w:hAnsi="Times New Roman" w:cs="Times New Roman"/>
          <w:lang w:val="ru-RU"/>
        </w:rPr>
        <w:t>формирования</w:t>
      </w:r>
    </w:p>
    <w:p w:rsidR="00343D64" w:rsidRPr="001A5442" w:rsidRDefault="00343D64">
      <w:pPr>
        <w:pStyle w:val="a3"/>
        <w:spacing w:before="3"/>
        <w:ind w:left="0" w:firstLine="0"/>
        <w:jc w:val="left"/>
        <w:rPr>
          <w:rFonts w:ascii="Times New Roman" w:hAnsi="Times New Roman" w:cs="Times New Roman"/>
          <w:b/>
          <w:lang w:val="ru-RU"/>
        </w:rPr>
      </w:pPr>
    </w:p>
    <w:p w:rsidR="00343D64" w:rsidRPr="001A5442" w:rsidRDefault="00683FC8">
      <w:pPr>
        <w:pStyle w:val="a4"/>
        <w:numPr>
          <w:ilvl w:val="1"/>
          <w:numId w:val="4"/>
        </w:numPr>
        <w:tabs>
          <w:tab w:val="left" w:pos="1321"/>
        </w:tabs>
        <w:ind w:right="14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может иметь в собственности или на ином праве здания, сооружения, оборудование, инвентарь, земельные участки, денежные средства в рублях и иностранной валюте и иное имущество в соответствии с законодательством Российской</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4"/>
        </w:numPr>
        <w:tabs>
          <w:tab w:val="left" w:pos="1291"/>
        </w:tabs>
        <w:spacing w:before="4"/>
        <w:ind w:right="14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отвечает по своим обязательствам тем своим имуществом, на которое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законодательству Российской Федерации может быть обращено взыскание.</w:t>
      </w:r>
    </w:p>
    <w:p w:rsidR="00343D64" w:rsidRPr="001A5442" w:rsidRDefault="00683FC8">
      <w:pPr>
        <w:pStyle w:val="a4"/>
        <w:numPr>
          <w:ilvl w:val="1"/>
          <w:numId w:val="4"/>
        </w:numPr>
        <w:tabs>
          <w:tab w:val="left" w:pos="1281"/>
        </w:tabs>
        <w:spacing w:line="275" w:lineRule="exact"/>
        <w:ind w:left="1280" w:hanging="59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Источниками формирования имущества Ассоциации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являются:</w:t>
      </w:r>
    </w:p>
    <w:p w:rsidR="00343D64" w:rsidRPr="001A5442" w:rsidRDefault="00683FC8">
      <w:pPr>
        <w:pStyle w:val="a4"/>
        <w:numPr>
          <w:ilvl w:val="0"/>
          <w:numId w:val="3"/>
        </w:numPr>
        <w:tabs>
          <w:tab w:val="left" w:pos="1096"/>
        </w:tabs>
        <w:spacing w:line="242" w:lineRule="auto"/>
        <w:ind w:right="15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регулярные и единовременные поступления от членов Ассоциации (вступительные, членские и целевые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взносы);</w:t>
      </w:r>
    </w:p>
    <w:p w:rsidR="00343D64" w:rsidRPr="001A5442" w:rsidRDefault="00683FC8">
      <w:pPr>
        <w:pStyle w:val="a4"/>
        <w:numPr>
          <w:ilvl w:val="0"/>
          <w:numId w:val="3"/>
        </w:numPr>
        <w:tabs>
          <w:tab w:val="left" w:pos="961"/>
        </w:tabs>
        <w:spacing w:line="272" w:lineRule="exact"/>
        <w:ind w:left="96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добровольные имущественные взносы и</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пожертвования;</w:t>
      </w:r>
    </w:p>
    <w:p w:rsidR="00343D64" w:rsidRPr="001A5442" w:rsidRDefault="00683FC8">
      <w:pPr>
        <w:pStyle w:val="a4"/>
        <w:numPr>
          <w:ilvl w:val="0"/>
          <w:numId w:val="3"/>
        </w:numPr>
        <w:tabs>
          <w:tab w:val="left" w:pos="1041"/>
        </w:tabs>
        <w:ind w:right="14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доходы, полученные от размещения денежных средств на банковских депозитах;</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доходы от оказания услуг по предоставлению информации, раскрытие которой может осуществляться на платной основе;</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 xml:space="preserve">доходы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 </w:t>
      </w:r>
    </w:p>
    <w:p w:rsidR="00343D64" w:rsidRPr="001A5442" w:rsidRDefault="00683FC8">
      <w:pPr>
        <w:pStyle w:val="a4"/>
        <w:numPr>
          <w:ilvl w:val="0"/>
          <w:numId w:val="3"/>
        </w:numPr>
        <w:tabs>
          <w:tab w:val="left" w:pos="961"/>
        </w:tabs>
        <w:spacing w:line="275" w:lineRule="exact"/>
        <w:ind w:left="96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другие не запрещенные законом</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источники.</w:t>
      </w:r>
    </w:p>
    <w:p w:rsidR="00DC65CC" w:rsidRPr="001A5442" w:rsidRDefault="00DC65CC">
      <w:pPr>
        <w:pStyle w:val="a4"/>
        <w:numPr>
          <w:ilvl w:val="1"/>
          <w:numId w:val="4"/>
        </w:numPr>
        <w:tabs>
          <w:tab w:val="left" w:pos="1301"/>
        </w:tabs>
        <w:spacing w:before="70"/>
        <w:ind w:left="100" w:right="104" w:firstLine="541"/>
        <w:jc w:val="both"/>
        <w:rPr>
          <w:rFonts w:ascii="Times New Roman" w:hAnsi="Times New Roman" w:cs="Times New Roman"/>
          <w:sz w:val="24"/>
          <w:szCs w:val="24"/>
          <w:lang w:val="ru-RU"/>
        </w:rPr>
      </w:pPr>
      <w:r w:rsidRPr="00D67558">
        <w:rPr>
          <w:rFonts w:ascii="Times New Roman" w:hAnsi="Times New Roman" w:cs="Times New Roman"/>
          <w:sz w:val="24"/>
          <w:szCs w:val="24"/>
          <w:lang w:val="ru-RU"/>
        </w:rPr>
        <w:t xml:space="preserve">Размеры вступительных, членских и целевых взносов, порядок и сроки их уплаты определяются </w:t>
      </w:r>
      <w:r w:rsidR="00BB562B" w:rsidRPr="00D67558">
        <w:rPr>
          <w:rFonts w:ascii="Times New Roman" w:hAnsi="Times New Roman" w:cs="Times New Roman"/>
          <w:sz w:val="24"/>
          <w:szCs w:val="24"/>
          <w:lang w:val="ru-RU"/>
        </w:rPr>
        <w:t>«</w:t>
      </w:r>
      <w:r w:rsidRPr="00D67558">
        <w:rPr>
          <w:rFonts w:ascii="Times New Roman" w:hAnsi="Times New Roman" w:cs="Times New Roman"/>
          <w:sz w:val="24"/>
          <w:szCs w:val="24"/>
          <w:lang w:val="ru-RU"/>
        </w:rPr>
        <w:t>Положением о размерах порядке уплаты взносов</w:t>
      </w:r>
      <w:r w:rsidR="00BB562B" w:rsidRPr="00D67558">
        <w:rPr>
          <w:rFonts w:ascii="Times New Roman" w:hAnsi="Times New Roman" w:cs="Times New Roman"/>
          <w:sz w:val="24"/>
          <w:szCs w:val="24"/>
          <w:lang w:val="ru-RU"/>
        </w:rPr>
        <w:t>»</w:t>
      </w:r>
      <w:r w:rsidRPr="00D67558">
        <w:rPr>
          <w:rFonts w:ascii="Times New Roman" w:hAnsi="Times New Roman" w:cs="Times New Roman"/>
          <w:sz w:val="24"/>
          <w:szCs w:val="24"/>
          <w:lang w:val="ru-RU"/>
        </w:rPr>
        <w:t>, утверждаемым Общим собранием членов Ассоциации</w:t>
      </w:r>
      <w:r w:rsidRPr="001A5442">
        <w:rPr>
          <w:rFonts w:ascii="Times New Roman" w:hAnsi="Times New Roman" w:cs="Times New Roman"/>
          <w:color w:val="FF0000"/>
          <w:sz w:val="24"/>
          <w:szCs w:val="24"/>
          <w:lang w:val="ru-RU"/>
        </w:rPr>
        <w:t>.</w:t>
      </w:r>
    </w:p>
    <w:p w:rsidR="00343D64" w:rsidRPr="001A5442" w:rsidRDefault="00683FC8">
      <w:pPr>
        <w:pStyle w:val="a4"/>
        <w:numPr>
          <w:ilvl w:val="1"/>
          <w:numId w:val="4"/>
        </w:numPr>
        <w:tabs>
          <w:tab w:val="left" w:pos="1301"/>
        </w:tabs>
        <w:spacing w:before="70"/>
        <w:ind w:left="100" w:right="10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Собственником имущества является Ассоциация. Каждый отдельный член Ассоциации не имеет права собственности на долю имущества, принадлежащего</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spacing w:line="242" w:lineRule="auto"/>
        <w:ind w:right="100" w:firstLine="540"/>
        <w:rPr>
          <w:rFonts w:ascii="Times New Roman" w:hAnsi="Times New Roman" w:cs="Times New Roman"/>
          <w:lang w:val="ru-RU"/>
        </w:rPr>
      </w:pPr>
      <w:r w:rsidRPr="001A5442">
        <w:rPr>
          <w:rFonts w:ascii="Times New Roman" w:hAnsi="Times New Roman" w:cs="Times New Roman"/>
          <w:lang w:val="ru-RU"/>
        </w:rPr>
        <w:t>Доходы, полученные Ассоциацией, не могут перераспределяться между членами Ассоциации и используются только для достижения уставных целей и задач.</w:t>
      </w:r>
    </w:p>
    <w:p w:rsidR="00343D64" w:rsidRPr="001A5442" w:rsidRDefault="00683FC8">
      <w:pPr>
        <w:pStyle w:val="a4"/>
        <w:numPr>
          <w:ilvl w:val="1"/>
          <w:numId w:val="4"/>
        </w:numPr>
        <w:tabs>
          <w:tab w:val="left" w:pos="1466"/>
        </w:tabs>
        <w:spacing w:line="276" w:lineRule="exact"/>
        <w:ind w:left="100" w:right="102"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Имущество Ассоциации переходит после </w:t>
      </w:r>
      <w:r w:rsidRPr="001A5442">
        <w:rPr>
          <w:rFonts w:ascii="Times New Roman" w:hAnsi="Times New Roman" w:cs="Times New Roman"/>
          <w:spacing w:val="4"/>
          <w:sz w:val="24"/>
          <w:szCs w:val="24"/>
          <w:lang w:val="ru-RU"/>
        </w:rPr>
        <w:t xml:space="preserve">ее </w:t>
      </w:r>
      <w:r w:rsidRPr="001A5442">
        <w:rPr>
          <w:rFonts w:ascii="Times New Roman" w:hAnsi="Times New Roman" w:cs="Times New Roman"/>
          <w:sz w:val="24"/>
          <w:szCs w:val="24"/>
          <w:lang w:val="ru-RU"/>
        </w:rPr>
        <w:t>реорганизации к вновь возникшим юридическим лицам в порядке, предусмотренном Гражданским кодексом.</w:t>
      </w:r>
    </w:p>
    <w:p w:rsidR="000A1258" w:rsidRPr="001A5442" w:rsidRDefault="000A1258" w:rsidP="000A1258">
      <w:pPr>
        <w:tabs>
          <w:tab w:val="left" w:pos="1466"/>
        </w:tabs>
        <w:spacing w:line="276" w:lineRule="exact"/>
        <w:ind w:left="811" w:right="102"/>
        <w:jc w:val="both"/>
        <w:rPr>
          <w:rFonts w:ascii="Times New Roman" w:hAnsi="Times New Roman" w:cs="Times New Roman"/>
          <w:sz w:val="24"/>
          <w:szCs w:val="24"/>
          <w:lang w:val="ru-RU"/>
        </w:rPr>
      </w:pPr>
    </w:p>
    <w:p w:rsidR="00343D64" w:rsidRPr="001A5442" w:rsidRDefault="00683FC8">
      <w:pPr>
        <w:pStyle w:val="1"/>
        <w:numPr>
          <w:ilvl w:val="0"/>
          <w:numId w:val="25"/>
        </w:numPr>
        <w:tabs>
          <w:tab w:val="left" w:pos="2647"/>
        </w:tabs>
        <w:spacing w:line="275" w:lineRule="exact"/>
        <w:ind w:left="2646" w:hanging="400"/>
        <w:jc w:val="left"/>
        <w:rPr>
          <w:rFonts w:ascii="Times New Roman" w:hAnsi="Times New Roman" w:cs="Times New Roman"/>
          <w:lang w:val="ru-RU"/>
        </w:rPr>
      </w:pPr>
      <w:bookmarkStart w:id="62" w:name="16._Учет_и_контроль_деятельности_Ассоциа"/>
      <w:bookmarkEnd w:id="62"/>
      <w:r w:rsidRPr="001A5442">
        <w:rPr>
          <w:rFonts w:ascii="Times New Roman" w:hAnsi="Times New Roman" w:cs="Times New Roman"/>
          <w:lang w:val="ru-RU"/>
        </w:rPr>
        <w:t>Учет и контроль деятельности</w:t>
      </w:r>
      <w:r w:rsidRPr="001A5442">
        <w:rPr>
          <w:rFonts w:ascii="Times New Roman" w:hAnsi="Times New Roman" w:cs="Times New Roman"/>
          <w:spacing w:val="-15"/>
          <w:lang w:val="ru-RU"/>
        </w:rPr>
        <w:t xml:space="preserve"> </w:t>
      </w:r>
      <w:r w:rsidRPr="001A5442">
        <w:rPr>
          <w:rFonts w:ascii="Times New Roman" w:hAnsi="Times New Roman" w:cs="Times New Roman"/>
          <w:lang w:val="ru-RU"/>
        </w:rPr>
        <w:t>Ассоциации</w:t>
      </w:r>
    </w:p>
    <w:p w:rsidR="000A1258" w:rsidRPr="001A5442" w:rsidRDefault="000A1258" w:rsidP="000A1258">
      <w:pPr>
        <w:pStyle w:val="1"/>
        <w:tabs>
          <w:tab w:val="left" w:pos="2647"/>
        </w:tabs>
        <w:spacing w:line="275" w:lineRule="exact"/>
        <w:ind w:left="2246" w:firstLine="0"/>
        <w:jc w:val="right"/>
        <w:rPr>
          <w:rFonts w:ascii="Times New Roman" w:hAnsi="Times New Roman" w:cs="Times New Roman"/>
          <w:lang w:val="ru-RU"/>
        </w:rPr>
      </w:pPr>
    </w:p>
    <w:p w:rsidR="00343D64" w:rsidRPr="001A5442" w:rsidRDefault="00683FC8">
      <w:pPr>
        <w:pStyle w:val="a4"/>
        <w:numPr>
          <w:ilvl w:val="1"/>
          <w:numId w:val="2"/>
        </w:numPr>
        <w:tabs>
          <w:tab w:val="left" w:pos="1416"/>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Бухгалтерский учет и статистическая отчетность Ассоциации ведутся в порядке, установленном законодательством Российской</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2"/>
        </w:numPr>
        <w:tabs>
          <w:tab w:val="left" w:pos="1476"/>
        </w:tabs>
        <w:spacing w:line="242" w:lineRule="auto"/>
        <w:ind w:right="109" w:firstLine="711"/>
        <w:rPr>
          <w:rFonts w:ascii="Times New Roman" w:hAnsi="Times New Roman" w:cs="Times New Roman"/>
          <w:sz w:val="24"/>
          <w:szCs w:val="24"/>
        </w:rPr>
      </w:pPr>
      <w:r w:rsidRPr="001A5442">
        <w:rPr>
          <w:rFonts w:ascii="Times New Roman" w:hAnsi="Times New Roman" w:cs="Times New Roman"/>
          <w:sz w:val="24"/>
          <w:szCs w:val="24"/>
          <w:lang w:val="ru-RU"/>
        </w:rPr>
        <w:t xml:space="preserve">Финансовый год Ассоциации считается с 1 января по 31 декабря, включая эти даты. </w:t>
      </w:r>
      <w:proofErr w:type="spellStart"/>
      <w:r w:rsidRPr="001A5442">
        <w:rPr>
          <w:rFonts w:ascii="Times New Roman" w:hAnsi="Times New Roman" w:cs="Times New Roman"/>
          <w:sz w:val="24"/>
          <w:szCs w:val="24"/>
        </w:rPr>
        <w:t>По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окончании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финансового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года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составляется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годовой</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бухгалтерский</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баланс</w:t>
      </w:r>
      <w:proofErr w:type="spellEnd"/>
      <w:r w:rsidRPr="001A5442">
        <w:rPr>
          <w:rFonts w:ascii="Times New Roman" w:hAnsi="Times New Roman" w:cs="Times New Roman"/>
          <w:sz w:val="24"/>
          <w:szCs w:val="24"/>
        </w:rPr>
        <w:t>.</w:t>
      </w:r>
    </w:p>
    <w:p w:rsidR="00343D64" w:rsidRPr="001A5442" w:rsidRDefault="00683FC8">
      <w:pPr>
        <w:pStyle w:val="a4"/>
        <w:numPr>
          <w:ilvl w:val="1"/>
          <w:numId w:val="2"/>
        </w:numPr>
        <w:tabs>
          <w:tab w:val="left" w:pos="1416"/>
        </w:tabs>
        <w:spacing w:line="276" w:lineRule="exact"/>
        <w:ind w:right="107"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представляет информацию о своей деятельности органам государственной статистики и налоговым органам, своим членам и иным лицам в соответствии с законодательством </w:t>
      </w:r>
      <w:r w:rsidRPr="001A5442">
        <w:rPr>
          <w:rFonts w:ascii="Times New Roman" w:hAnsi="Times New Roman" w:cs="Times New Roman"/>
          <w:spacing w:val="-3"/>
          <w:sz w:val="24"/>
          <w:szCs w:val="24"/>
          <w:lang w:val="ru-RU"/>
        </w:rPr>
        <w:t xml:space="preserve">РФ </w:t>
      </w:r>
      <w:r w:rsidRPr="001A5442">
        <w:rPr>
          <w:rFonts w:ascii="Times New Roman" w:hAnsi="Times New Roman" w:cs="Times New Roman"/>
          <w:sz w:val="24"/>
          <w:szCs w:val="24"/>
          <w:lang w:val="ru-RU"/>
        </w:rPr>
        <w:t>и настоящим</w:t>
      </w:r>
      <w:r w:rsidRPr="001A5442">
        <w:rPr>
          <w:rFonts w:ascii="Times New Roman" w:hAnsi="Times New Roman" w:cs="Times New Roman"/>
          <w:spacing w:val="-9"/>
          <w:sz w:val="24"/>
          <w:szCs w:val="24"/>
          <w:lang w:val="ru-RU"/>
        </w:rPr>
        <w:t xml:space="preserve"> </w:t>
      </w:r>
      <w:r w:rsidR="00DC65CC" w:rsidRPr="001A5442">
        <w:rPr>
          <w:rFonts w:ascii="Times New Roman" w:hAnsi="Times New Roman" w:cs="Times New Roman"/>
          <w:sz w:val="24"/>
          <w:szCs w:val="24"/>
          <w:lang w:val="ru-RU"/>
        </w:rPr>
        <w:t>У</w:t>
      </w:r>
      <w:r w:rsidRPr="001A5442">
        <w:rPr>
          <w:rFonts w:ascii="Times New Roman" w:hAnsi="Times New Roman" w:cs="Times New Roman"/>
          <w:sz w:val="24"/>
          <w:szCs w:val="24"/>
          <w:lang w:val="ru-RU"/>
        </w:rPr>
        <w:t>ставом.</w:t>
      </w:r>
    </w:p>
    <w:p w:rsidR="00343D64" w:rsidRPr="001A5442" w:rsidRDefault="00683FC8">
      <w:pPr>
        <w:pStyle w:val="a4"/>
        <w:numPr>
          <w:ilvl w:val="1"/>
          <w:numId w:val="2"/>
        </w:numPr>
        <w:tabs>
          <w:tab w:val="left" w:pos="1646"/>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Контроль финансово-хозяйственной деятельности Ассоциации осуществляется финансовыми, налоговыми и другими органами в порядке и пределах, установленных законодательством Российской Федерации, а также Ревизионной </w:t>
      </w:r>
      <w:proofErr w:type="gramStart"/>
      <w:r w:rsidRPr="001A5442">
        <w:rPr>
          <w:rFonts w:ascii="Times New Roman" w:hAnsi="Times New Roman" w:cs="Times New Roman"/>
          <w:sz w:val="24"/>
          <w:szCs w:val="24"/>
          <w:lang w:val="ru-RU"/>
        </w:rPr>
        <w:t>комиссией  Ассоциации</w:t>
      </w:r>
      <w:proofErr w:type="gramEnd"/>
      <w:r w:rsidRPr="001A5442">
        <w:rPr>
          <w:rFonts w:ascii="Times New Roman" w:hAnsi="Times New Roman" w:cs="Times New Roman"/>
          <w:sz w:val="24"/>
          <w:szCs w:val="24"/>
          <w:lang w:val="ru-RU"/>
        </w:rPr>
        <w:t>, которая является органом внутреннего финансового</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контроля.</w:t>
      </w:r>
    </w:p>
    <w:p w:rsidR="00343D64" w:rsidRPr="001A5442" w:rsidRDefault="00683FC8">
      <w:pPr>
        <w:pStyle w:val="a4"/>
        <w:numPr>
          <w:ilvl w:val="1"/>
          <w:numId w:val="2"/>
        </w:numPr>
        <w:tabs>
          <w:tab w:val="left" w:pos="1461"/>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Ревизионная комиссия Ассоциации избирается на Общем собрании сроком на 2 (два) года. Ревизионная </w:t>
      </w:r>
      <w:proofErr w:type="gramStart"/>
      <w:r w:rsidRPr="001A5442">
        <w:rPr>
          <w:rFonts w:ascii="Times New Roman" w:hAnsi="Times New Roman" w:cs="Times New Roman"/>
          <w:sz w:val="24"/>
          <w:szCs w:val="24"/>
          <w:lang w:val="ru-RU"/>
        </w:rPr>
        <w:t>комиссия  подотчетна</w:t>
      </w:r>
      <w:proofErr w:type="gramEnd"/>
      <w:r w:rsidRPr="001A5442">
        <w:rPr>
          <w:rFonts w:ascii="Times New Roman" w:hAnsi="Times New Roman" w:cs="Times New Roman"/>
          <w:sz w:val="24"/>
          <w:szCs w:val="24"/>
          <w:lang w:val="ru-RU"/>
        </w:rPr>
        <w:t xml:space="preserve"> только Общему собранию. Перевыборы Ревизионной </w:t>
      </w:r>
      <w:proofErr w:type="gramStart"/>
      <w:r w:rsidRPr="001A5442">
        <w:rPr>
          <w:rFonts w:ascii="Times New Roman" w:hAnsi="Times New Roman" w:cs="Times New Roman"/>
          <w:sz w:val="24"/>
          <w:szCs w:val="24"/>
          <w:lang w:val="ru-RU"/>
        </w:rPr>
        <w:t>комиссии  могут</w:t>
      </w:r>
      <w:proofErr w:type="gramEnd"/>
      <w:r w:rsidRPr="001A5442">
        <w:rPr>
          <w:rFonts w:ascii="Times New Roman" w:hAnsi="Times New Roman" w:cs="Times New Roman"/>
          <w:sz w:val="24"/>
          <w:szCs w:val="24"/>
          <w:lang w:val="ru-RU"/>
        </w:rPr>
        <w:t xml:space="preserve"> быть проведены досрочно по требованию не менее 1/3 общего числа членов Ассоциации.</w:t>
      </w:r>
    </w:p>
    <w:p w:rsidR="00343D64" w:rsidRPr="001A5442" w:rsidRDefault="00683FC8">
      <w:pPr>
        <w:pStyle w:val="a4"/>
        <w:numPr>
          <w:ilvl w:val="1"/>
          <w:numId w:val="2"/>
        </w:numPr>
        <w:tabs>
          <w:tab w:val="left" w:pos="1561"/>
        </w:tabs>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Ревизия финансовой деятельности Ассоциации осуществляется Ревизионной комиссией не реже одного раза в</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год.</w:t>
      </w:r>
    </w:p>
    <w:p w:rsidR="00343D64" w:rsidRPr="001A5442" w:rsidRDefault="00683FC8">
      <w:pPr>
        <w:pStyle w:val="a4"/>
        <w:numPr>
          <w:ilvl w:val="1"/>
          <w:numId w:val="2"/>
        </w:numPr>
        <w:tabs>
          <w:tab w:val="left" w:pos="1596"/>
        </w:tabs>
        <w:spacing w:before="4"/>
        <w:ind w:right="10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Работники Ассоциации обязаны обеспечивать предоставление Ревизионной </w:t>
      </w:r>
      <w:proofErr w:type="gramStart"/>
      <w:r w:rsidRPr="001A5442">
        <w:rPr>
          <w:rFonts w:ascii="Times New Roman" w:hAnsi="Times New Roman" w:cs="Times New Roman"/>
          <w:sz w:val="24"/>
          <w:szCs w:val="24"/>
          <w:lang w:val="ru-RU"/>
        </w:rPr>
        <w:t xml:space="preserve">комиссии  </w:t>
      </w:r>
      <w:r w:rsidRPr="001A5442">
        <w:rPr>
          <w:rFonts w:ascii="Times New Roman" w:hAnsi="Times New Roman" w:cs="Times New Roman"/>
          <w:spacing w:val="2"/>
          <w:sz w:val="24"/>
          <w:szCs w:val="24"/>
          <w:lang w:val="ru-RU"/>
        </w:rPr>
        <w:t>всех</w:t>
      </w:r>
      <w:proofErr w:type="gramEnd"/>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необходимых документов, материалов. Проверки и ревизии не должны нарушать нормальный режим работы Ассоциации и е</w:t>
      </w:r>
      <w:r w:rsidR="00A64B10" w:rsidRPr="001A5442">
        <w:rPr>
          <w:rFonts w:ascii="Times New Roman" w:hAnsi="Times New Roman" w:cs="Times New Roman"/>
          <w:sz w:val="24"/>
          <w:szCs w:val="24"/>
          <w:lang w:val="ru-RU"/>
        </w:rPr>
        <w:t>е</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подразделений.</w:t>
      </w:r>
    </w:p>
    <w:p w:rsidR="00343D64" w:rsidRPr="001A5442" w:rsidRDefault="00683FC8">
      <w:pPr>
        <w:pStyle w:val="a4"/>
        <w:numPr>
          <w:ilvl w:val="1"/>
          <w:numId w:val="2"/>
        </w:numPr>
        <w:tabs>
          <w:tab w:val="left" w:pos="1576"/>
        </w:tabs>
        <w:spacing w:line="242" w:lineRule="auto"/>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Результаты проверок, осуществленные Ревизионной комиссией, рассматриваются Советом ассоциации и докладываются Общему собранию.</w:t>
      </w:r>
    </w:p>
    <w:p w:rsidR="00343D64" w:rsidRPr="001A5442" w:rsidRDefault="00683FC8">
      <w:pPr>
        <w:pStyle w:val="a4"/>
        <w:numPr>
          <w:ilvl w:val="1"/>
          <w:numId w:val="2"/>
        </w:numPr>
        <w:tabs>
          <w:tab w:val="left" w:pos="1586"/>
        </w:tabs>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Члены Ревизионной комиссии при осуществлении прав и исполнении обязанностей должны действовать в интересах Ассоциации, осуществлять свои права и исполнять обязанности в отношении Ассоциации добросовестно и</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разумно.</w:t>
      </w:r>
    </w:p>
    <w:p w:rsidR="00A07902" w:rsidRPr="001A5442" w:rsidRDefault="00A07902" w:rsidP="00A07902">
      <w:pPr>
        <w:pStyle w:val="a4"/>
        <w:numPr>
          <w:ilvl w:val="1"/>
          <w:numId w:val="2"/>
        </w:numPr>
        <w:tabs>
          <w:tab w:val="left" w:pos="1751"/>
        </w:tabs>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Членами Ревизионной комиссии не могут быть работники исполнительного органа и выборных органов</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Ассоциации.</w:t>
      </w:r>
    </w:p>
    <w:p w:rsidR="00A07902" w:rsidRPr="00D67558" w:rsidRDefault="00A07902" w:rsidP="00A07902">
      <w:pPr>
        <w:pStyle w:val="a4"/>
        <w:numPr>
          <w:ilvl w:val="1"/>
          <w:numId w:val="2"/>
        </w:numPr>
        <w:tabs>
          <w:tab w:val="left" w:pos="1601"/>
        </w:tabs>
        <w:spacing w:before="2"/>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Ведение бухгалтерского учета и финансовой (бухгалтерской) отчетности Ассоциации подлежит обязательному</w:t>
      </w:r>
      <w:r w:rsidRPr="001A5442">
        <w:rPr>
          <w:rFonts w:ascii="Times New Roman" w:hAnsi="Times New Roman" w:cs="Times New Roman"/>
          <w:spacing w:val="-27"/>
          <w:sz w:val="24"/>
          <w:szCs w:val="24"/>
          <w:lang w:val="ru-RU"/>
        </w:rPr>
        <w:t xml:space="preserve"> </w:t>
      </w:r>
      <w:r w:rsidRPr="001A5442">
        <w:rPr>
          <w:rFonts w:ascii="Times New Roman" w:hAnsi="Times New Roman" w:cs="Times New Roman"/>
          <w:sz w:val="24"/>
          <w:szCs w:val="24"/>
          <w:lang w:val="ru-RU"/>
        </w:rPr>
        <w:t>аудиту.</w:t>
      </w:r>
      <w:r w:rsidRPr="001A5442">
        <w:rPr>
          <w:rFonts w:ascii="Times New Roman" w:hAnsi="Times New Roman" w:cs="Times New Roman"/>
          <w:color w:val="FF0000"/>
          <w:sz w:val="24"/>
          <w:szCs w:val="24"/>
          <w:lang w:val="ru-RU"/>
        </w:rPr>
        <w:t xml:space="preserve"> </w:t>
      </w:r>
      <w:r w:rsidRPr="00D67558">
        <w:rPr>
          <w:rFonts w:ascii="Times New Roman" w:hAnsi="Times New Roman" w:cs="Times New Roman"/>
          <w:sz w:val="24"/>
          <w:szCs w:val="24"/>
          <w:lang w:val="ru-RU"/>
        </w:rPr>
        <w:t xml:space="preserve">Независимый аудитор (аудиторская организация) назначается </w:t>
      </w:r>
      <w:r w:rsidR="00BB562B" w:rsidRPr="00D67558">
        <w:rPr>
          <w:rFonts w:ascii="Times New Roman" w:hAnsi="Times New Roman" w:cs="Times New Roman"/>
          <w:sz w:val="24"/>
          <w:szCs w:val="24"/>
          <w:lang w:val="ru-RU"/>
        </w:rPr>
        <w:t>Советом</w:t>
      </w:r>
      <w:r w:rsidRPr="00D67558">
        <w:rPr>
          <w:rFonts w:ascii="Times New Roman" w:hAnsi="Times New Roman" w:cs="Times New Roman"/>
          <w:sz w:val="24"/>
          <w:szCs w:val="24"/>
          <w:lang w:val="ru-RU"/>
        </w:rPr>
        <w:t xml:space="preserve"> Ассоциации. </w:t>
      </w:r>
    </w:p>
    <w:p w:rsidR="001A5442" w:rsidRPr="001A5442" w:rsidRDefault="001A5442" w:rsidP="001A5442">
      <w:pPr>
        <w:tabs>
          <w:tab w:val="left" w:pos="1601"/>
        </w:tabs>
        <w:spacing w:before="2"/>
        <w:ind w:left="811" w:right="109"/>
        <w:rPr>
          <w:rFonts w:ascii="Times New Roman" w:hAnsi="Times New Roman" w:cs="Times New Roman"/>
          <w:sz w:val="24"/>
          <w:szCs w:val="24"/>
          <w:lang w:val="ru-RU"/>
        </w:rPr>
      </w:pPr>
    </w:p>
    <w:p w:rsidR="00343D64" w:rsidRPr="001A5442" w:rsidRDefault="00A07902" w:rsidP="00A07902">
      <w:pPr>
        <w:pStyle w:val="1"/>
        <w:numPr>
          <w:ilvl w:val="0"/>
          <w:numId w:val="25"/>
        </w:numPr>
        <w:tabs>
          <w:tab w:val="left" w:pos="2694"/>
        </w:tabs>
        <w:spacing w:line="275" w:lineRule="exact"/>
        <w:ind w:left="2694" w:hanging="284"/>
        <w:jc w:val="left"/>
        <w:rPr>
          <w:rFonts w:ascii="Times New Roman" w:hAnsi="Times New Roman" w:cs="Times New Roman"/>
        </w:rPr>
      </w:pPr>
      <w:bookmarkStart w:id="63" w:name="17._Ликвидация_Ассоциации"/>
      <w:bookmarkEnd w:id="63"/>
      <w:r w:rsidRPr="001A5442">
        <w:rPr>
          <w:rFonts w:ascii="Times New Roman" w:hAnsi="Times New Roman" w:cs="Times New Roman"/>
          <w:lang w:val="ru-RU"/>
        </w:rPr>
        <w:t>Реорганизация и л</w:t>
      </w:r>
      <w:proofErr w:type="spellStart"/>
      <w:r w:rsidR="00683FC8" w:rsidRPr="001A5442">
        <w:rPr>
          <w:rFonts w:ascii="Times New Roman" w:hAnsi="Times New Roman" w:cs="Times New Roman"/>
        </w:rPr>
        <w:t>иквидация</w:t>
      </w:r>
      <w:proofErr w:type="spellEnd"/>
      <w:r w:rsidR="00683FC8" w:rsidRPr="001A5442">
        <w:rPr>
          <w:rFonts w:ascii="Times New Roman" w:hAnsi="Times New Roman" w:cs="Times New Roman"/>
          <w:spacing w:val="-6"/>
        </w:rPr>
        <w:t xml:space="preserve"> </w:t>
      </w:r>
      <w:proofErr w:type="spellStart"/>
      <w:r w:rsidR="00683FC8" w:rsidRPr="001A5442">
        <w:rPr>
          <w:rFonts w:ascii="Times New Roman" w:hAnsi="Times New Roman" w:cs="Times New Roman"/>
        </w:rPr>
        <w:t>Ассоциации</w:t>
      </w:r>
      <w:proofErr w:type="spellEnd"/>
    </w:p>
    <w:p w:rsidR="000A1258" w:rsidRPr="001A5442" w:rsidRDefault="000A1258" w:rsidP="000A1258">
      <w:pPr>
        <w:pStyle w:val="1"/>
        <w:tabs>
          <w:tab w:val="left" w:pos="3847"/>
        </w:tabs>
        <w:spacing w:line="275" w:lineRule="exact"/>
        <w:ind w:left="3447" w:firstLine="0"/>
        <w:jc w:val="right"/>
        <w:rPr>
          <w:rFonts w:ascii="Times New Roman" w:hAnsi="Times New Roman" w:cs="Times New Roman"/>
        </w:rPr>
      </w:pPr>
    </w:p>
    <w:p w:rsidR="00343D64" w:rsidRPr="001A5442" w:rsidRDefault="00683FC8">
      <w:pPr>
        <w:pStyle w:val="a4"/>
        <w:numPr>
          <w:ilvl w:val="1"/>
          <w:numId w:val="1"/>
        </w:numPr>
        <w:tabs>
          <w:tab w:val="left" w:pos="1481"/>
        </w:tabs>
        <w:ind w:right="110" w:firstLine="711"/>
        <w:rPr>
          <w:rFonts w:ascii="Times New Roman" w:hAnsi="Times New Roman" w:cs="Times New Roman"/>
          <w:sz w:val="24"/>
          <w:szCs w:val="24"/>
        </w:rPr>
      </w:pPr>
      <w:r w:rsidRPr="001A5442">
        <w:rPr>
          <w:rFonts w:ascii="Times New Roman" w:hAnsi="Times New Roman" w:cs="Times New Roman"/>
          <w:sz w:val="24"/>
          <w:szCs w:val="24"/>
          <w:lang w:val="ru-RU"/>
        </w:rPr>
        <w:t xml:space="preserve">Прекращение деятельности Ассоциации может быть осуществлено путем ликвидации по решению </w:t>
      </w:r>
      <w:proofErr w:type="spellStart"/>
      <w:r w:rsidRPr="001A5442">
        <w:rPr>
          <w:rFonts w:ascii="Times New Roman" w:hAnsi="Times New Roman" w:cs="Times New Roman"/>
          <w:sz w:val="24"/>
          <w:szCs w:val="24"/>
        </w:rPr>
        <w:t>Общего</w:t>
      </w:r>
      <w:proofErr w:type="spellEnd"/>
      <w:r w:rsidRPr="001A5442">
        <w:rPr>
          <w:rFonts w:ascii="Times New Roman" w:hAnsi="Times New Roman" w:cs="Times New Roman"/>
          <w:sz w:val="24"/>
          <w:szCs w:val="24"/>
        </w:rPr>
        <w:t xml:space="preserve"> </w:t>
      </w:r>
      <w:proofErr w:type="spellStart"/>
      <w:proofErr w:type="gramStart"/>
      <w:r w:rsidRPr="001A5442">
        <w:rPr>
          <w:rFonts w:ascii="Times New Roman" w:hAnsi="Times New Roman" w:cs="Times New Roman"/>
          <w:sz w:val="24"/>
          <w:szCs w:val="24"/>
        </w:rPr>
        <w:t>собрания</w:t>
      </w:r>
      <w:proofErr w:type="spellEnd"/>
      <w:r w:rsidR="00164F41">
        <w:rPr>
          <w:rFonts w:ascii="Times New Roman" w:hAnsi="Times New Roman" w:cs="Times New Roman"/>
          <w:sz w:val="24"/>
          <w:szCs w:val="24"/>
          <w:lang w:val="ru-RU"/>
        </w:rPr>
        <w:t xml:space="preserve"> </w:t>
      </w:r>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либо</w:t>
      </w:r>
      <w:proofErr w:type="spellEnd"/>
      <w:proofErr w:type="gram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решению</w:t>
      </w:r>
      <w:proofErr w:type="spellEnd"/>
      <w:r w:rsidRPr="001A5442">
        <w:rPr>
          <w:rFonts w:ascii="Times New Roman" w:hAnsi="Times New Roman" w:cs="Times New Roman"/>
          <w:spacing w:val="-26"/>
          <w:sz w:val="24"/>
          <w:szCs w:val="24"/>
        </w:rPr>
        <w:t xml:space="preserve"> </w:t>
      </w:r>
      <w:proofErr w:type="spellStart"/>
      <w:r w:rsidRPr="001A5442">
        <w:rPr>
          <w:rFonts w:ascii="Times New Roman" w:hAnsi="Times New Roman" w:cs="Times New Roman"/>
          <w:sz w:val="24"/>
          <w:szCs w:val="24"/>
        </w:rPr>
        <w:t>суда</w:t>
      </w:r>
      <w:proofErr w:type="spellEnd"/>
      <w:r w:rsidRPr="001A5442">
        <w:rPr>
          <w:rFonts w:ascii="Times New Roman" w:hAnsi="Times New Roman" w:cs="Times New Roman"/>
          <w:sz w:val="24"/>
          <w:szCs w:val="24"/>
        </w:rPr>
        <w:t>.</w:t>
      </w:r>
    </w:p>
    <w:p w:rsidR="00E15FA3" w:rsidRPr="001A5442" w:rsidRDefault="00A07902" w:rsidP="00A07902">
      <w:pPr>
        <w:pStyle w:val="a4"/>
        <w:numPr>
          <w:ilvl w:val="1"/>
          <w:numId w:val="1"/>
        </w:numPr>
        <w:tabs>
          <w:tab w:val="left" w:pos="1446"/>
        </w:tabs>
        <w:spacing w:before="70"/>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Реорганизация Ассоциации осуществляется по решению Общего собрания членов Ассоциации</w:t>
      </w:r>
      <w:r w:rsidR="00E15FA3" w:rsidRPr="001A5442">
        <w:rPr>
          <w:rFonts w:ascii="Times New Roman" w:hAnsi="Times New Roman" w:cs="Times New Roman"/>
          <w:sz w:val="24"/>
          <w:szCs w:val="24"/>
          <w:lang w:val="ru-RU"/>
        </w:rPr>
        <w:t xml:space="preserve"> в порядке, предусмотренном действующим законодательством Российской Федерации и настоящим Уставом.</w:t>
      </w:r>
    </w:p>
    <w:p w:rsidR="00A07902" w:rsidRPr="001A5442" w:rsidRDefault="00E15FA3" w:rsidP="00A07902">
      <w:pPr>
        <w:pStyle w:val="a4"/>
        <w:numPr>
          <w:ilvl w:val="1"/>
          <w:numId w:val="1"/>
        </w:numPr>
        <w:tabs>
          <w:tab w:val="left" w:pos="1446"/>
        </w:tabs>
        <w:spacing w:before="70"/>
        <w:ind w:right="109" w:firstLine="711"/>
        <w:rPr>
          <w:rFonts w:ascii="Times New Roman" w:hAnsi="Times New Roman" w:cs="Times New Roman"/>
          <w:color w:val="FF0000"/>
          <w:sz w:val="24"/>
          <w:szCs w:val="24"/>
          <w:lang w:val="ru-RU"/>
        </w:rPr>
      </w:pPr>
      <w:r w:rsidRPr="001A5442">
        <w:rPr>
          <w:rFonts w:ascii="Times New Roman" w:hAnsi="Times New Roman" w:cs="Times New Roman"/>
          <w:sz w:val="24"/>
          <w:szCs w:val="24"/>
          <w:lang w:val="ru-RU"/>
        </w:rPr>
        <w:t>Реорганизация Ассоциации влечет за собой переход прав и обязанностей Ассоциации к его правопреемнику</w:t>
      </w:r>
      <w:r w:rsidRPr="001A5442">
        <w:rPr>
          <w:rFonts w:ascii="Times New Roman" w:hAnsi="Times New Roman" w:cs="Times New Roman"/>
          <w:color w:val="FF0000"/>
          <w:sz w:val="24"/>
          <w:szCs w:val="24"/>
          <w:lang w:val="ru-RU"/>
        </w:rPr>
        <w:t xml:space="preserve">. </w:t>
      </w:r>
    </w:p>
    <w:p w:rsidR="00A07902" w:rsidRPr="001A5442" w:rsidRDefault="00A07902" w:rsidP="00A07902">
      <w:pPr>
        <w:pStyle w:val="a4"/>
        <w:numPr>
          <w:ilvl w:val="1"/>
          <w:numId w:val="1"/>
        </w:numPr>
        <w:tabs>
          <w:tab w:val="left" w:pos="1446"/>
        </w:tabs>
        <w:spacing w:before="70"/>
        <w:ind w:right="109" w:firstLine="711"/>
        <w:rPr>
          <w:rFonts w:ascii="Times New Roman" w:hAnsi="Times New Roman" w:cs="Times New Roman"/>
          <w:sz w:val="24"/>
          <w:szCs w:val="24"/>
        </w:rPr>
      </w:pPr>
      <w:r w:rsidRPr="001A5442">
        <w:rPr>
          <w:rFonts w:ascii="Times New Roman" w:hAnsi="Times New Roman" w:cs="Times New Roman"/>
          <w:sz w:val="24"/>
          <w:szCs w:val="24"/>
          <w:lang w:val="ru-RU"/>
        </w:rPr>
        <w:t xml:space="preserve">Ликвидация Ассоциации осуществляется ликвидационной комиссией, образуемой Общим собранием и подотчетной ему. Ликвидация Ассоциации осуществляется в соответствии с законодательством РФ. В ликвидационную комиссию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должен</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быть</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включен</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представитель</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Совета</w:t>
      </w:r>
      <w:proofErr w:type="spellEnd"/>
      <w:r w:rsidRPr="001A5442">
        <w:rPr>
          <w:rFonts w:ascii="Times New Roman" w:hAnsi="Times New Roman" w:cs="Times New Roman"/>
          <w:spacing w:val="-9"/>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1"/>
        </w:numPr>
        <w:tabs>
          <w:tab w:val="left" w:pos="1431"/>
        </w:tabs>
        <w:spacing w:line="242" w:lineRule="auto"/>
        <w:ind w:right="10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При ликвидации Ассоциации увольняемым работникам гарантируется соблюдение их прав и интересов в соответствии с законодательством Российской Федерации.</w:t>
      </w:r>
    </w:p>
    <w:p w:rsidR="00343D64" w:rsidRPr="001A5442" w:rsidRDefault="00683FC8" w:rsidP="000A1258">
      <w:pPr>
        <w:pStyle w:val="a4"/>
        <w:numPr>
          <w:ilvl w:val="1"/>
          <w:numId w:val="1"/>
        </w:numPr>
        <w:spacing w:before="4"/>
        <w:ind w:right="109" w:firstLine="711"/>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Имущество и денежные средства ликвидированной</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по</w:t>
      </w:r>
      <w:r w:rsidRPr="001A5442">
        <w:rPr>
          <w:rFonts w:ascii="Times New Roman" w:hAnsi="Times New Roman" w:cs="Times New Roman"/>
          <w:spacing w:val="43"/>
          <w:sz w:val="24"/>
          <w:szCs w:val="24"/>
          <w:lang w:val="ru-RU"/>
        </w:rPr>
        <w:t xml:space="preserve"> </w:t>
      </w:r>
      <w:r w:rsidRPr="001A5442">
        <w:rPr>
          <w:rFonts w:ascii="Times New Roman" w:hAnsi="Times New Roman" w:cs="Times New Roman"/>
          <w:sz w:val="24"/>
          <w:szCs w:val="24"/>
          <w:lang w:val="ru-RU"/>
        </w:rPr>
        <w:t>решению Общего собрания Ассоциации, оставшиеся после расчетов с</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бюджетом,</w:t>
      </w:r>
      <w:r w:rsidRPr="001A5442">
        <w:rPr>
          <w:rFonts w:ascii="Times New Roman" w:hAnsi="Times New Roman" w:cs="Times New Roman"/>
          <w:spacing w:val="27"/>
          <w:sz w:val="24"/>
          <w:szCs w:val="24"/>
          <w:lang w:val="ru-RU"/>
        </w:rPr>
        <w:t xml:space="preserve"> </w:t>
      </w:r>
      <w:r w:rsidRPr="001A5442">
        <w:rPr>
          <w:rFonts w:ascii="Times New Roman" w:hAnsi="Times New Roman" w:cs="Times New Roman"/>
          <w:sz w:val="24"/>
          <w:szCs w:val="24"/>
          <w:lang w:val="ru-RU"/>
        </w:rPr>
        <w:t>банком, должниками и кредиторами, используются на цели, предусмотренные ее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Уставом.</w:t>
      </w:r>
    </w:p>
    <w:p w:rsidR="00343D64" w:rsidRPr="001A5442" w:rsidRDefault="00683FC8">
      <w:pPr>
        <w:pStyle w:val="a3"/>
        <w:ind w:right="113" w:firstLine="710"/>
        <w:rPr>
          <w:rFonts w:ascii="Times New Roman" w:hAnsi="Times New Roman" w:cs="Times New Roman"/>
          <w:lang w:val="ru-RU"/>
        </w:rPr>
      </w:pPr>
      <w:r w:rsidRPr="001A5442">
        <w:rPr>
          <w:rFonts w:ascii="Times New Roman" w:hAnsi="Times New Roman" w:cs="Times New Roman"/>
          <w:lang w:val="ru-RU"/>
        </w:rPr>
        <w:t>Решение об использовании оставшегося имущества публикуется ликвидационной комиссией в печати.</w:t>
      </w:r>
    </w:p>
    <w:p w:rsidR="00343D64" w:rsidRPr="001A5442" w:rsidRDefault="00683FC8">
      <w:pPr>
        <w:pStyle w:val="a4"/>
        <w:numPr>
          <w:ilvl w:val="1"/>
          <w:numId w:val="1"/>
        </w:numPr>
        <w:tabs>
          <w:tab w:val="left" w:pos="1491"/>
        </w:tabs>
        <w:spacing w:before="4"/>
        <w:ind w:right="111"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 xml:space="preserve">Решение о ликвидации Ассоциации направляется в Министерство юстиции РФ для исключения Ассоциации из Единого государственного реестра юридических лиц. Документы Ассоциации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личному составу штатного аппарата после ликвидации Ассоциации передаются на хранение в установленном порядке в Государственный</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архив.</w:t>
      </w:r>
    </w:p>
    <w:p w:rsidR="00343D64" w:rsidRDefault="00683FC8">
      <w:pPr>
        <w:pStyle w:val="a4"/>
        <w:numPr>
          <w:ilvl w:val="1"/>
          <w:numId w:val="1"/>
        </w:numPr>
        <w:tabs>
          <w:tab w:val="left" w:pos="1521"/>
        </w:tabs>
        <w:spacing w:before="4"/>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Деятельность Ассоциации может быть приостановлена в случае нарушения Конституции РФ и законодательства Российской Федерации только по решению суда в порядке, предусмотренном федеральным</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законодательством.</w:t>
      </w:r>
    </w:p>
    <w:p w:rsidR="00164F41" w:rsidRPr="00164F41" w:rsidRDefault="00164F41" w:rsidP="00A555FE">
      <w:pPr>
        <w:pStyle w:val="a4"/>
        <w:numPr>
          <w:ilvl w:val="1"/>
          <w:numId w:val="1"/>
        </w:numPr>
        <w:tabs>
          <w:tab w:val="left" w:pos="1276"/>
        </w:tabs>
        <w:spacing w:before="4"/>
        <w:ind w:right="109"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4F41">
        <w:rPr>
          <w:rFonts w:ascii="Times New Roman" w:hAnsi="Times New Roman" w:cs="Times New Roman"/>
          <w:sz w:val="24"/>
          <w:szCs w:val="24"/>
          <w:lang w:val="ru-RU"/>
        </w:rPr>
        <w:t xml:space="preserve">В случае реорганизации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все управленческие, финансово-хозяйственные документы, документы по личному составу передаются правопреемнику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 случае ликвидации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документы по личному составу и другие документы постоянного хранения передаются на хранение в соответствующий архив силами и за счет средств членов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 соответствии с законодательством Российской Федерации об архивном деле.</w:t>
      </w:r>
    </w:p>
    <w:p w:rsidR="00164F41" w:rsidRPr="00A555FE" w:rsidRDefault="00164F41" w:rsidP="00A555FE">
      <w:pPr>
        <w:tabs>
          <w:tab w:val="left" w:pos="1521"/>
        </w:tabs>
        <w:spacing w:before="4"/>
        <w:ind w:left="-570" w:right="109"/>
        <w:rPr>
          <w:rFonts w:ascii="Times New Roman" w:hAnsi="Times New Roman" w:cs="Times New Roman"/>
          <w:sz w:val="24"/>
          <w:szCs w:val="24"/>
          <w:lang w:val="ru-RU"/>
        </w:rPr>
      </w:pPr>
    </w:p>
    <w:p w:rsidR="00124F93" w:rsidRPr="00124F93" w:rsidRDefault="00124F93" w:rsidP="00124F93">
      <w:pPr>
        <w:tabs>
          <w:tab w:val="left" w:pos="1521"/>
        </w:tabs>
        <w:spacing w:before="4"/>
        <w:ind w:left="-570" w:right="109"/>
        <w:rPr>
          <w:rFonts w:ascii="Times New Roman" w:hAnsi="Times New Roman" w:cs="Times New Roman"/>
          <w:b/>
          <w:sz w:val="24"/>
          <w:szCs w:val="24"/>
          <w:lang w:val="ru-RU"/>
        </w:rPr>
      </w:pPr>
      <w:r>
        <w:rPr>
          <w:rFonts w:ascii="Times New Roman" w:hAnsi="Times New Roman" w:cs="Times New Roman"/>
          <w:b/>
          <w:sz w:val="28"/>
          <w:szCs w:val="28"/>
          <w:lang w:val="ru-RU"/>
        </w:rPr>
        <w:t xml:space="preserve">                                   </w:t>
      </w:r>
      <w:r w:rsidRPr="00124F93">
        <w:rPr>
          <w:rFonts w:ascii="Times New Roman" w:hAnsi="Times New Roman" w:cs="Times New Roman"/>
          <w:b/>
          <w:sz w:val="24"/>
          <w:szCs w:val="24"/>
          <w:lang w:val="ru-RU"/>
        </w:rPr>
        <w:t>1</w:t>
      </w:r>
      <w:r>
        <w:rPr>
          <w:rFonts w:ascii="Times New Roman" w:hAnsi="Times New Roman" w:cs="Times New Roman"/>
          <w:b/>
          <w:sz w:val="24"/>
          <w:szCs w:val="24"/>
          <w:lang w:val="ru-RU"/>
        </w:rPr>
        <w:t>8</w:t>
      </w:r>
      <w:r w:rsidRPr="00124F93">
        <w:rPr>
          <w:rFonts w:ascii="Times New Roman" w:hAnsi="Times New Roman" w:cs="Times New Roman"/>
          <w:b/>
          <w:sz w:val="24"/>
          <w:szCs w:val="24"/>
          <w:lang w:val="ru-RU"/>
        </w:rPr>
        <w:t xml:space="preserve">.  </w:t>
      </w:r>
      <w:r w:rsidR="00D53A1B">
        <w:rPr>
          <w:rFonts w:ascii="Times New Roman" w:hAnsi="Times New Roman" w:cs="Times New Roman"/>
          <w:b/>
          <w:sz w:val="24"/>
          <w:szCs w:val="24"/>
          <w:lang w:val="ru-RU"/>
        </w:rPr>
        <w:t>Заключительные положения</w:t>
      </w:r>
    </w:p>
    <w:p w:rsidR="00124F93" w:rsidRPr="00124F93" w:rsidRDefault="00124F93" w:rsidP="00124F93">
      <w:pPr>
        <w:tabs>
          <w:tab w:val="left" w:pos="1521"/>
        </w:tabs>
        <w:spacing w:before="4"/>
        <w:ind w:left="-570" w:right="109"/>
        <w:rPr>
          <w:rFonts w:ascii="Times New Roman" w:hAnsi="Times New Roman" w:cs="Times New Roman"/>
          <w:b/>
          <w:sz w:val="28"/>
          <w:szCs w:val="28"/>
          <w:lang w:val="ru-RU"/>
        </w:rPr>
      </w:pPr>
    </w:p>
    <w:p w:rsidR="00D53A1B" w:rsidRPr="009C274E" w:rsidRDefault="00124F93" w:rsidP="00D53A1B">
      <w:pPr>
        <w:tabs>
          <w:tab w:val="left" w:pos="1521"/>
        </w:tabs>
        <w:spacing w:before="4"/>
        <w:ind w:left="142" w:right="109" w:hanging="712"/>
        <w:rPr>
          <w:rFonts w:ascii="Times New Roman" w:hAnsi="Times New Roman" w:cs="Times New Roman"/>
          <w:color w:val="FF0000"/>
          <w:sz w:val="24"/>
          <w:szCs w:val="24"/>
          <w:lang w:val="ru-RU"/>
        </w:rPr>
      </w:pPr>
      <w:r>
        <w:rPr>
          <w:rFonts w:ascii="Times New Roman" w:hAnsi="Times New Roman" w:cs="Times New Roman"/>
          <w:b/>
          <w:sz w:val="24"/>
          <w:szCs w:val="24"/>
          <w:lang w:val="ru-RU"/>
        </w:rPr>
        <w:t xml:space="preserve">                      </w:t>
      </w:r>
      <w:r w:rsidRPr="00D53A1B">
        <w:rPr>
          <w:rFonts w:ascii="Times New Roman" w:hAnsi="Times New Roman" w:cs="Times New Roman"/>
          <w:b/>
          <w:sz w:val="24"/>
          <w:szCs w:val="24"/>
          <w:lang w:val="ru-RU"/>
        </w:rPr>
        <w:t>18.1</w:t>
      </w:r>
      <w:r w:rsidR="00D53A1B" w:rsidRPr="00D53A1B">
        <w:rPr>
          <w:rFonts w:ascii="Times New Roman" w:hAnsi="Times New Roman" w:cs="Times New Roman"/>
          <w:b/>
          <w:sz w:val="24"/>
          <w:szCs w:val="24"/>
          <w:lang w:val="ru-RU"/>
        </w:rPr>
        <w:t>2</w:t>
      </w:r>
      <w:r w:rsidR="00D53A1B">
        <w:rPr>
          <w:rFonts w:ascii="Times New Roman" w:hAnsi="Times New Roman" w:cs="Times New Roman"/>
          <w:sz w:val="24"/>
          <w:szCs w:val="24"/>
          <w:lang w:val="ru-RU"/>
        </w:rPr>
        <w:t xml:space="preserve">  Пункты  4.6;  5.2;  5.3;  5.8;  6.2;  6.3;  6.4;  6.5;  8.4 пп.7),8);  9.1;  9.3;  9.4;  9.6;  9.9;  9.10;  12.5;  12.6;  12.7;  12.8;  12.9;  12.10 настоящей редакции Устава  вступают в силу со дня их государственной регистрации, но не ранее 1 июля 2017 года.  </w:t>
      </w:r>
    </w:p>
    <w:p w:rsidR="00164F41" w:rsidRPr="009C274E" w:rsidRDefault="00164F41" w:rsidP="00124F93">
      <w:pPr>
        <w:tabs>
          <w:tab w:val="left" w:pos="1521"/>
        </w:tabs>
        <w:spacing w:before="4"/>
        <w:ind w:left="142" w:right="109" w:hanging="712"/>
        <w:rPr>
          <w:rFonts w:ascii="Times New Roman" w:hAnsi="Times New Roman" w:cs="Times New Roman"/>
          <w:color w:val="FF0000"/>
          <w:sz w:val="24"/>
          <w:szCs w:val="24"/>
          <w:lang w:val="ru-RU"/>
        </w:rPr>
      </w:pPr>
    </w:p>
    <w:sectPr w:rsidR="00164F41" w:rsidRPr="009C274E">
      <w:pgSz w:w="11910" w:h="16840"/>
      <w:pgMar w:top="920" w:right="740" w:bottom="280" w:left="160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F86" w:rsidRDefault="00750F86">
      <w:r>
        <w:separator/>
      </w:r>
    </w:p>
  </w:endnote>
  <w:endnote w:type="continuationSeparator" w:id="0">
    <w:p w:rsidR="00750F86" w:rsidRDefault="0075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F86" w:rsidRDefault="00750F86">
      <w:r>
        <w:separator/>
      </w:r>
    </w:p>
  </w:footnote>
  <w:footnote w:type="continuationSeparator" w:id="0">
    <w:p w:rsidR="00750F86" w:rsidRDefault="0075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69A" w:rsidRDefault="00F2169A">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14:anchorId="754409FA" wp14:editId="4E3FAE16">
              <wp:simplePos x="0" y="0"/>
              <wp:positionH relativeFrom="page">
                <wp:posOffset>6870065</wp:posOffset>
              </wp:positionH>
              <wp:positionV relativeFrom="page">
                <wp:posOffset>454025</wp:posOffset>
              </wp:positionV>
              <wp:extent cx="178435" cy="1524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9A" w:rsidRDefault="00F2169A">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409FA" id="_x0000_t202" coordsize="21600,21600" o:spt="202" path="m,l,21600r21600,l21600,xe">
              <v:stroke joinstyle="miter"/>
              <v:path gradientshapeok="t" o:connecttype="rect"/>
            </v:shapetype>
            <v:shape id="Text Box 1" o:spid="_x0000_s1026" type="#_x0000_t202" style="position:absolute;margin-left:540.95pt;margin-top:35.75pt;width:14.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" filled="f" stroked="f">
              <v:textbox inset="0,0,0,0">
                <w:txbxContent>
                  <w:p w:rsidR="00F2169A" w:rsidRDefault="00F2169A">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DE"/>
    <w:multiLevelType w:val="multilevel"/>
    <w:tmpl w:val="0D8C0F1C"/>
    <w:lvl w:ilvl="0">
      <w:start w:val="16"/>
      <w:numFmt w:val="decimal"/>
      <w:lvlText w:val="%1"/>
      <w:lvlJc w:val="left"/>
      <w:pPr>
        <w:ind w:left="100" w:hanging="605"/>
      </w:pPr>
      <w:rPr>
        <w:rFonts w:hint="default"/>
      </w:rPr>
    </w:lvl>
    <w:lvl w:ilvl="1">
      <w:start w:val="1"/>
      <w:numFmt w:val="decimal"/>
      <w:lvlText w:val="%1.%2."/>
      <w:lvlJc w:val="left"/>
      <w:pPr>
        <w:ind w:left="100" w:hanging="605"/>
      </w:pPr>
      <w:rPr>
        <w:rFonts w:ascii="Times New Roman" w:eastAsia="Arial" w:hAnsi="Times New Roman" w:cs="Times New Roman" w:hint="default"/>
        <w:b/>
        <w:spacing w:val="-2"/>
        <w:w w:val="99"/>
        <w:sz w:val="24"/>
        <w:szCs w:val="24"/>
      </w:rPr>
    </w:lvl>
    <w:lvl w:ilvl="2">
      <w:numFmt w:val="bullet"/>
      <w:lvlText w:val="•"/>
      <w:lvlJc w:val="left"/>
      <w:pPr>
        <w:ind w:left="1993" w:hanging="605"/>
      </w:pPr>
      <w:rPr>
        <w:rFonts w:hint="default"/>
      </w:rPr>
    </w:lvl>
    <w:lvl w:ilvl="3">
      <w:numFmt w:val="bullet"/>
      <w:lvlText w:val="•"/>
      <w:lvlJc w:val="left"/>
      <w:pPr>
        <w:ind w:left="2939" w:hanging="605"/>
      </w:pPr>
      <w:rPr>
        <w:rFonts w:hint="default"/>
      </w:rPr>
    </w:lvl>
    <w:lvl w:ilvl="4">
      <w:numFmt w:val="bullet"/>
      <w:lvlText w:val="•"/>
      <w:lvlJc w:val="left"/>
      <w:pPr>
        <w:ind w:left="3886" w:hanging="605"/>
      </w:pPr>
      <w:rPr>
        <w:rFonts w:hint="default"/>
      </w:rPr>
    </w:lvl>
    <w:lvl w:ilvl="5">
      <w:numFmt w:val="bullet"/>
      <w:lvlText w:val="•"/>
      <w:lvlJc w:val="left"/>
      <w:pPr>
        <w:ind w:left="4832" w:hanging="605"/>
      </w:pPr>
      <w:rPr>
        <w:rFonts w:hint="default"/>
      </w:rPr>
    </w:lvl>
    <w:lvl w:ilvl="6">
      <w:numFmt w:val="bullet"/>
      <w:lvlText w:val="•"/>
      <w:lvlJc w:val="left"/>
      <w:pPr>
        <w:ind w:left="5779" w:hanging="605"/>
      </w:pPr>
      <w:rPr>
        <w:rFonts w:hint="default"/>
      </w:rPr>
    </w:lvl>
    <w:lvl w:ilvl="7">
      <w:numFmt w:val="bullet"/>
      <w:lvlText w:val="•"/>
      <w:lvlJc w:val="left"/>
      <w:pPr>
        <w:ind w:left="6725" w:hanging="605"/>
      </w:pPr>
      <w:rPr>
        <w:rFonts w:hint="default"/>
      </w:rPr>
    </w:lvl>
    <w:lvl w:ilvl="8">
      <w:numFmt w:val="bullet"/>
      <w:lvlText w:val="•"/>
      <w:lvlJc w:val="left"/>
      <w:pPr>
        <w:ind w:left="7672" w:hanging="605"/>
      </w:pPr>
      <w:rPr>
        <w:rFonts w:hint="default"/>
      </w:rPr>
    </w:lvl>
  </w:abstractNum>
  <w:abstractNum w:abstractNumId="1" w15:restartNumberingAfterBreak="0">
    <w:nsid w:val="020B7F11"/>
    <w:multiLevelType w:val="hybridMultilevel"/>
    <w:tmpl w:val="47389B94"/>
    <w:lvl w:ilvl="0" w:tplc="12AA463C">
      <w:start w:val="1"/>
      <w:numFmt w:val="decimal"/>
      <w:lvlText w:val="%1)"/>
      <w:lvlJc w:val="left"/>
      <w:pPr>
        <w:ind w:left="100" w:hanging="300"/>
      </w:pPr>
      <w:rPr>
        <w:rFonts w:ascii="Times New Roman" w:eastAsia="Arial" w:hAnsi="Times New Roman" w:cs="Times New Roman" w:hint="default"/>
        <w:spacing w:val="0"/>
        <w:w w:val="99"/>
        <w:sz w:val="28"/>
        <w:szCs w:val="28"/>
      </w:rPr>
    </w:lvl>
    <w:lvl w:ilvl="1" w:tplc="C310F784">
      <w:numFmt w:val="bullet"/>
      <w:lvlText w:val="•"/>
      <w:lvlJc w:val="left"/>
      <w:pPr>
        <w:ind w:left="1046" w:hanging="300"/>
      </w:pPr>
      <w:rPr>
        <w:rFonts w:hint="default"/>
      </w:rPr>
    </w:lvl>
    <w:lvl w:ilvl="2" w:tplc="12FEE52C">
      <w:numFmt w:val="bullet"/>
      <w:lvlText w:val="•"/>
      <w:lvlJc w:val="left"/>
      <w:pPr>
        <w:ind w:left="1993" w:hanging="300"/>
      </w:pPr>
      <w:rPr>
        <w:rFonts w:hint="default"/>
      </w:rPr>
    </w:lvl>
    <w:lvl w:ilvl="3" w:tplc="546E6396">
      <w:numFmt w:val="bullet"/>
      <w:lvlText w:val="•"/>
      <w:lvlJc w:val="left"/>
      <w:pPr>
        <w:ind w:left="2939" w:hanging="300"/>
      </w:pPr>
      <w:rPr>
        <w:rFonts w:hint="default"/>
      </w:rPr>
    </w:lvl>
    <w:lvl w:ilvl="4" w:tplc="EFD0B070">
      <w:numFmt w:val="bullet"/>
      <w:lvlText w:val="•"/>
      <w:lvlJc w:val="left"/>
      <w:pPr>
        <w:ind w:left="3886" w:hanging="300"/>
      </w:pPr>
      <w:rPr>
        <w:rFonts w:hint="default"/>
      </w:rPr>
    </w:lvl>
    <w:lvl w:ilvl="5" w:tplc="56905BA4">
      <w:numFmt w:val="bullet"/>
      <w:lvlText w:val="•"/>
      <w:lvlJc w:val="left"/>
      <w:pPr>
        <w:ind w:left="4832" w:hanging="300"/>
      </w:pPr>
      <w:rPr>
        <w:rFonts w:hint="default"/>
      </w:rPr>
    </w:lvl>
    <w:lvl w:ilvl="6" w:tplc="06508264">
      <w:numFmt w:val="bullet"/>
      <w:lvlText w:val="•"/>
      <w:lvlJc w:val="left"/>
      <w:pPr>
        <w:ind w:left="5779" w:hanging="300"/>
      </w:pPr>
      <w:rPr>
        <w:rFonts w:hint="default"/>
      </w:rPr>
    </w:lvl>
    <w:lvl w:ilvl="7" w:tplc="D234ADFA">
      <w:numFmt w:val="bullet"/>
      <w:lvlText w:val="•"/>
      <w:lvlJc w:val="left"/>
      <w:pPr>
        <w:ind w:left="6725" w:hanging="300"/>
      </w:pPr>
      <w:rPr>
        <w:rFonts w:hint="default"/>
      </w:rPr>
    </w:lvl>
    <w:lvl w:ilvl="8" w:tplc="BA7815CA">
      <w:numFmt w:val="bullet"/>
      <w:lvlText w:val="•"/>
      <w:lvlJc w:val="left"/>
      <w:pPr>
        <w:ind w:left="7672" w:hanging="300"/>
      </w:pPr>
      <w:rPr>
        <w:rFonts w:hint="default"/>
      </w:rPr>
    </w:lvl>
  </w:abstractNum>
  <w:abstractNum w:abstractNumId="2" w15:restartNumberingAfterBreak="0">
    <w:nsid w:val="03377CE6"/>
    <w:multiLevelType w:val="hybridMultilevel"/>
    <w:tmpl w:val="CBE486AA"/>
    <w:lvl w:ilvl="0" w:tplc="C3842A68">
      <w:start w:val="1"/>
      <w:numFmt w:val="decimal"/>
      <w:lvlText w:val="%1)"/>
      <w:lvlJc w:val="left"/>
      <w:pPr>
        <w:ind w:left="100" w:hanging="405"/>
      </w:pPr>
      <w:rPr>
        <w:rFonts w:ascii="Times New Roman" w:eastAsia="Arial" w:hAnsi="Times New Roman" w:cs="Times New Roman" w:hint="default"/>
        <w:spacing w:val="-11"/>
        <w:w w:val="99"/>
        <w:sz w:val="24"/>
        <w:szCs w:val="24"/>
      </w:rPr>
    </w:lvl>
    <w:lvl w:ilvl="1" w:tplc="D16CCFB4">
      <w:numFmt w:val="bullet"/>
      <w:lvlText w:val="•"/>
      <w:lvlJc w:val="left"/>
      <w:pPr>
        <w:ind w:left="1048" w:hanging="405"/>
      </w:pPr>
      <w:rPr>
        <w:rFonts w:hint="default"/>
      </w:rPr>
    </w:lvl>
    <w:lvl w:ilvl="2" w:tplc="D7521C60">
      <w:numFmt w:val="bullet"/>
      <w:lvlText w:val="•"/>
      <w:lvlJc w:val="left"/>
      <w:pPr>
        <w:ind w:left="1997" w:hanging="405"/>
      </w:pPr>
      <w:rPr>
        <w:rFonts w:hint="default"/>
      </w:rPr>
    </w:lvl>
    <w:lvl w:ilvl="3" w:tplc="EE7A6A0A">
      <w:numFmt w:val="bullet"/>
      <w:lvlText w:val="•"/>
      <w:lvlJc w:val="left"/>
      <w:pPr>
        <w:ind w:left="2945" w:hanging="405"/>
      </w:pPr>
      <w:rPr>
        <w:rFonts w:hint="default"/>
      </w:rPr>
    </w:lvl>
    <w:lvl w:ilvl="4" w:tplc="5C8CC736">
      <w:numFmt w:val="bullet"/>
      <w:lvlText w:val="•"/>
      <w:lvlJc w:val="left"/>
      <w:pPr>
        <w:ind w:left="3894" w:hanging="405"/>
      </w:pPr>
      <w:rPr>
        <w:rFonts w:hint="default"/>
      </w:rPr>
    </w:lvl>
    <w:lvl w:ilvl="5" w:tplc="FA5406E6">
      <w:numFmt w:val="bullet"/>
      <w:lvlText w:val="•"/>
      <w:lvlJc w:val="left"/>
      <w:pPr>
        <w:ind w:left="4842" w:hanging="405"/>
      </w:pPr>
      <w:rPr>
        <w:rFonts w:hint="default"/>
      </w:rPr>
    </w:lvl>
    <w:lvl w:ilvl="6" w:tplc="231E829C">
      <w:numFmt w:val="bullet"/>
      <w:lvlText w:val="•"/>
      <w:lvlJc w:val="left"/>
      <w:pPr>
        <w:ind w:left="5791" w:hanging="405"/>
      </w:pPr>
      <w:rPr>
        <w:rFonts w:hint="default"/>
      </w:rPr>
    </w:lvl>
    <w:lvl w:ilvl="7" w:tplc="3E188E36">
      <w:numFmt w:val="bullet"/>
      <w:lvlText w:val="•"/>
      <w:lvlJc w:val="left"/>
      <w:pPr>
        <w:ind w:left="6739" w:hanging="405"/>
      </w:pPr>
      <w:rPr>
        <w:rFonts w:hint="default"/>
      </w:rPr>
    </w:lvl>
    <w:lvl w:ilvl="8" w:tplc="4142EE76">
      <w:numFmt w:val="bullet"/>
      <w:lvlText w:val="•"/>
      <w:lvlJc w:val="left"/>
      <w:pPr>
        <w:ind w:left="7688" w:hanging="405"/>
      </w:pPr>
      <w:rPr>
        <w:rFonts w:hint="default"/>
      </w:rPr>
    </w:lvl>
  </w:abstractNum>
  <w:abstractNum w:abstractNumId="3" w15:restartNumberingAfterBreak="0">
    <w:nsid w:val="03410FC5"/>
    <w:multiLevelType w:val="hybridMultilevel"/>
    <w:tmpl w:val="40462B10"/>
    <w:lvl w:ilvl="0" w:tplc="8796EC8E">
      <w:start w:val="1"/>
      <w:numFmt w:val="decimal"/>
      <w:lvlText w:val="%1)"/>
      <w:lvlJc w:val="left"/>
      <w:pPr>
        <w:ind w:left="100" w:hanging="400"/>
      </w:pPr>
      <w:rPr>
        <w:rFonts w:ascii="Times New Roman" w:eastAsia="Arial" w:hAnsi="Times New Roman" w:cs="Times New Roman" w:hint="default"/>
        <w:spacing w:val="-20"/>
        <w:w w:val="99"/>
        <w:sz w:val="24"/>
        <w:szCs w:val="24"/>
      </w:rPr>
    </w:lvl>
    <w:lvl w:ilvl="1" w:tplc="57D85CE4">
      <w:numFmt w:val="bullet"/>
      <w:lvlText w:val="•"/>
      <w:lvlJc w:val="left"/>
      <w:pPr>
        <w:ind w:left="1046" w:hanging="400"/>
      </w:pPr>
      <w:rPr>
        <w:rFonts w:hint="default"/>
      </w:rPr>
    </w:lvl>
    <w:lvl w:ilvl="2" w:tplc="06541362">
      <w:numFmt w:val="bullet"/>
      <w:lvlText w:val="•"/>
      <w:lvlJc w:val="left"/>
      <w:pPr>
        <w:ind w:left="1993" w:hanging="400"/>
      </w:pPr>
      <w:rPr>
        <w:rFonts w:hint="default"/>
      </w:rPr>
    </w:lvl>
    <w:lvl w:ilvl="3" w:tplc="E3302790">
      <w:numFmt w:val="bullet"/>
      <w:lvlText w:val="•"/>
      <w:lvlJc w:val="left"/>
      <w:pPr>
        <w:ind w:left="2939" w:hanging="400"/>
      </w:pPr>
      <w:rPr>
        <w:rFonts w:hint="default"/>
      </w:rPr>
    </w:lvl>
    <w:lvl w:ilvl="4" w:tplc="1D56F6EC">
      <w:numFmt w:val="bullet"/>
      <w:lvlText w:val="•"/>
      <w:lvlJc w:val="left"/>
      <w:pPr>
        <w:ind w:left="3886" w:hanging="400"/>
      </w:pPr>
      <w:rPr>
        <w:rFonts w:hint="default"/>
      </w:rPr>
    </w:lvl>
    <w:lvl w:ilvl="5" w:tplc="819A90CA">
      <w:numFmt w:val="bullet"/>
      <w:lvlText w:val="•"/>
      <w:lvlJc w:val="left"/>
      <w:pPr>
        <w:ind w:left="4832" w:hanging="400"/>
      </w:pPr>
      <w:rPr>
        <w:rFonts w:hint="default"/>
      </w:rPr>
    </w:lvl>
    <w:lvl w:ilvl="6" w:tplc="28F807E6">
      <w:numFmt w:val="bullet"/>
      <w:lvlText w:val="•"/>
      <w:lvlJc w:val="left"/>
      <w:pPr>
        <w:ind w:left="5779" w:hanging="400"/>
      </w:pPr>
      <w:rPr>
        <w:rFonts w:hint="default"/>
      </w:rPr>
    </w:lvl>
    <w:lvl w:ilvl="7" w:tplc="6024ABF0">
      <w:numFmt w:val="bullet"/>
      <w:lvlText w:val="•"/>
      <w:lvlJc w:val="left"/>
      <w:pPr>
        <w:ind w:left="6725" w:hanging="400"/>
      </w:pPr>
      <w:rPr>
        <w:rFonts w:hint="default"/>
      </w:rPr>
    </w:lvl>
    <w:lvl w:ilvl="8" w:tplc="95FC5596">
      <w:numFmt w:val="bullet"/>
      <w:lvlText w:val="•"/>
      <w:lvlJc w:val="left"/>
      <w:pPr>
        <w:ind w:left="7672" w:hanging="400"/>
      </w:pPr>
      <w:rPr>
        <w:rFonts w:hint="default"/>
      </w:rPr>
    </w:lvl>
  </w:abstractNum>
  <w:abstractNum w:abstractNumId="4" w15:restartNumberingAfterBreak="0">
    <w:nsid w:val="03D82F61"/>
    <w:multiLevelType w:val="hybridMultilevel"/>
    <w:tmpl w:val="263AC1D2"/>
    <w:lvl w:ilvl="0" w:tplc="446C4992">
      <w:start w:val="1"/>
      <w:numFmt w:val="decimal"/>
      <w:lvlText w:val="%1)"/>
      <w:lvlJc w:val="left"/>
      <w:pPr>
        <w:ind w:left="100" w:hanging="370"/>
      </w:pPr>
      <w:rPr>
        <w:rFonts w:ascii="Times New Roman" w:eastAsia="Arial" w:hAnsi="Times New Roman" w:cs="Times New Roman" w:hint="default"/>
        <w:spacing w:val="-34"/>
        <w:w w:val="99"/>
        <w:sz w:val="24"/>
        <w:szCs w:val="24"/>
      </w:rPr>
    </w:lvl>
    <w:lvl w:ilvl="1" w:tplc="7F320A0A">
      <w:numFmt w:val="bullet"/>
      <w:lvlText w:val="•"/>
      <w:lvlJc w:val="left"/>
      <w:pPr>
        <w:ind w:left="1046" w:hanging="370"/>
      </w:pPr>
      <w:rPr>
        <w:rFonts w:hint="default"/>
      </w:rPr>
    </w:lvl>
    <w:lvl w:ilvl="2" w:tplc="8D94EC1C">
      <w:numFmt w:val="bullet"/>
      <w:lvlText w:val="•"/>
      <w:lvlJc w:val="left"/>
      <w:pPr>
        <w:ind w:left="1993" w:hanging="370"/>
      </w:pPr>
      <w:rPr>
        <w:rFonts w:hint="default"/>
      </w:rPr>
    </w:lvl>
    <w:lvl w:ilvl="3" w:tplc="85BC1534">
      <w:numFmt w:val="bullet"/>
      <w:lvlText w:val="•"/>
      <w:lvlJc w:val="left"/>
      <w:pPr>
        <w:ind w:left="2939" w:hanging="370"/>
      </w:pPr>
      <w:rPr>
        <w:rFonts w:hint="default"/>
      </w:rPr>
    </w:lvl>
    <w:lvl w:ilvl="4" w:tplc="BE7AF676">
      <w:numFmt w:val="bullet"/>
      <w:lvlText w:val="•"/>
      <w:lvlJc w:val="left"/>
      <w:pPr>
        <w:ind w:left="3886" w:hanging="370"/>
      </w:pPr>
      <w:rPr>
        <w:rFonts w:hint="default"/>
      </w:rPr>
    </w:lvl>
    <w:lvl w:ilvl="5" w:tplc="D810595C">
      <w:numFmt w:val="bullet"/>
      <w:lvlText w:val="•"/>
      <w:lvlJc w:val="left"/>
      <w:pPr>
        <w:ind w:left="4832" w:hanging="370"/>
      </w:pPr>
      <w:rPr>
        <w:rFonts w:hint="default"/>
      </w:rPr>
    </w:lvl>
    <w:lvl w:ilvl="6" w:tplc="907A3936">
      <w:numFmt w:val="bullet"/>
      <w:lvlText w:val="•"/>
      <w:lvlJc w:val="left"/>
      <w:pPr>
        <w:ind w:left="5779" w:hanging="370"/>
      </w:pPr>
      <w:rPr>
        <w:rFonts w:hint="default"/>
      </w:rPr>
    </w:lvl>
    <w:lvl w:ilvl="7" w:tplc="497C9E14">
      <w:numFmt w:val="bullet"/>
      <w:lvlText w:val="•"/>
      <w:lvlJc w:val="left"/>
      <w:pPr>
        <w:ind w:left="6725" w:hanging="370"/>
      </w:pPr>
      <w:rPr>
        <w:rFonts w:hint="default"/>
      </w:rPr>
    </w:lvl>
    <w:lvl w:ilvl="8" w:tplc="11D44FFC">
      <w:numFmt w:val="bullet"/>
      <w:lvlText w:val="•"/>
      <w:lvlJc w:val="left"/>
      <w:pPr>
        <w:ind w:left="7672" w:hanging="370"/>
      </w:pPr>
      <w:rPr>
        <w:rFonts w:hint="default"/>
      </w:rPr>
    </w:lvl>
  </w:abstractNum>
  <w:abstractNum w:abstractNumId="5" w15:restartNumberingAfterBreak="0">
    <w:nsid w:val="04A02CF8"/>
    <w:multiLevelType w:val="multilevel"/>
    <w:tmpl w:val="E0025BEC"/>
    <w:lvl w:ilvl="0">
      <w:start w:val="5"/>
      <w:numFmt w:val="decimal"/>
      <w:lvlText w:val="%1"/>
      <w:lvlJc w:val="left"/>
      <w:pPr>
        <w:ind w:left="100" w:hanging="475"/>
      </w:pPr>
      <w:rPr>
        <w:rFonts w:hint="default"/>
      </w:rPr>
    </w:lvl>
    <w:lvl w:ilvl="1">
      <w:start w:val="1"/>
      <w:numFmt w:val="decimal"/>
      <w:lvlText w:val="%1.%2."/>
      <w:lvlJc w:val="left"/>
      <w:pPr>
        <w:ind w:left="100" w:hanging="475"/>
      </w:pPr>
      <w:rPr>
        <w:rFonts w:ascii="Times New Roman" w:eastAsia="Arial" w:hAnsi="Times New Roman" w:cs="Times New Roman" w:hint="default"/>
        <w:b/>
        <w:spacing w:val="-2"/>
        <w:w w:val="99"/>
        <w:sz w:val="24"/>
        <w:szCs w:val="24"/>
      </w:rPr>
    </w:lvl>
    <w:lvl w:ilvl="2">
      <w:numFmt w:val="bullet"/>
      <w:lvlText w:val="•"/>
      <w:lvlJc w:val="left"/>
      <w:pPr>
        <w:ind w:left="1993" w:hanging="475"/>
      </w:pPr>
      <w:rPr>
        <w:rFonts w:hint="default"/>
      </w:rPr>
    </w:lvl>
    <w:lvl w:ilvl="3">
      <w:numFmt w:val="bullet"/>
      <w:lvlText w:val="•"/>
      <w:lvlJc w:val="left"/>
      <w:pPr>
        <w:ind w:left="2939" w:hanging="475"/>
      </w:pPr>
      <w:rPr>
        <w:rFonts w:hint="default"/>
      </w:rPr>
    </w:lvl>
    <w:lvl w:ilvl="4">
      <w:numFmt w:val="bullet"/>
      <w:lvlText w:val="•"/>
      <w:lvlJc w:val="left"/>
      <w:pPr>
        <w:ind w:left="3886" w:hanging="475"/>
      </w:pPr>
      <w:rPr>
        <w:rFonts w:hint="default"/>
      </w:rPr>
    </w:lvl>
    <w:lvl w:ilvl="5">
      <w:numFmt w:val="bullet"/>
      <w:lvlText w:val="•"/>
      <w:lvlJc w:val="left"/>
      <w:pPr>
        <w:ind w:left="4832" w:hanging="475"/>
      </w:pPr>
      <w:rPr>
        <w:rFonts w:hint="default"/>
      </w:rPr>
    </w:lvl>
    <w:lvl w:ilvl="6">
      <w:numFmt w:val="bullet"/>
      <w:lvlText w:val="•"/>
      <w:lvlJc w:val="left"/>
      <w:pPr>
        <w:ind w:left="5779" w:hanging="475"/>
      </w:pPr>
      <w:rPr>
        <w:rFonts w:hint="default"/>
      </w:rPr>
    </w:lvl>
    <w:lvl w:ilvl="7">
      <w:numFmt w:val="bullet"/>
      <w:lvlText w:val="•"/>
      <w:lvlJc w:val="left"/>
      <w:pPr>
        <w:ind w:left="6725" w:hanging="475"/>
      </w:pPr>
      <w:rPr>
        <w:rFonts w:hint="default"/>
      </w:rPr>
    </w:lvl>
    <w:lvl w:ilvl="8">
      <w:numFmt w:val="bullet"/>
      <w:lvlText w:val="•"/>
      <w:lvlJc w:val="left"/>
      <w:pPr>
        <w:ind w:left="7672" w:hanging="475"/>
      </w:pPr>
      <w:rPr>
        <w:rFonts w:hint="default"/>
      </w:rPr>
    </w:lvl>
  </w:abstractNum>
  <w:abstractNum w:abstractNumId="6" w15:restartNumberingAfterBreak="0">
    <w:nsid w:val="06A33EEC"/>
    <w:multiLevelType w:val="multilevel"/>
    <w:tmpl w:val="1B48EB3A"/>
    <w:lvl w:ilvl="0">
      <w:start w:val="10"/>
      <w:numFmt w:val="decimal"/>
      <w:lvlText w:val="%1"/>
      <w:lvlJc w:val="left"/>
      <w:pPr>
        <w:ind w:left="100" w:hanging="615"/>
      </w:pPr>
      <w:rPr>
        <w:rFonts w:hint="default"/>
      </w:rPr>
    </w:lvl>
    <w:lvl w:ilvl="1">
      <w:start w:val="4"/>
      <w:numFmt w:val="decimal"/>
      <w:lvlText w:val="%1.%2."/>
      <w:lvlJc w:val="left"/>
      <w:pPr>
        <w:ind w:left="100" w:hanging="615"/>
        <w:jc w:val="right"/>
      </w:pPr>
      <w:rPr>
        <w:rFonts w:ascii="Times New Roman" w:eastAsia="Arial" w:hAnsi="Times New Roman" w:cs="Times New Roman" w:hint="default"/>
        <w:b/>
        <w:spacing w:val="-2"/>
        <w:w w:val="99"/>
        <w:sz w:val="24"/>
        <w:szCs w:val="24"/>
      </w:rPr>
    </w:lvl>
    <w:lvl w:ilvl="2">
      <w:numFmt w:val="bullet"/>
      <w:lvlText w:val="•"/>
      <w:lvlJc w:val="left"/>
      <w:pPr>
        <w:ind w:left="1997" w:hanging="615"/>
      </w:pPr>
      <w:rPr>
        <w:rFonts w:hint="default"/>
      </w:rPr>
    </w:lvl>
    <w:lvl w:ilvl="3">
      <w:numFmt w:val="bullet"/>
      <w:lvlText w:val="•"/>
      <w:lvlJc w:val="left"/>
      <w:pPr>
        <w:ind w:left="2945" w:hanging="615"/>
      </w:pPr>
      <w:rPr>
        <w:rFonts w:hint="default"/>
      </w:rPr>
    </w:lvl>
    <w:lvl w:ilvl="4">
      <w:numFmt w:val="bullet"/>
      <w:lvlText w:val="•"/>
      <w:lvlJc w:val="left"/>
      <w:pPr>
        <w:ind w:left="3894" w:hanging="615"/>
      </w:pPr>
      <w:rPr>
        <w:rFonts w:hint="default"/>
      </w:rPr>
    </w:lvl>
    <w:lvl w:ilvl="5">
      <w:numFmt w:val="bullet"/>
      <w:lvlText w:val="•"/>
      <w:lvlJc w:val="left"/>
      <w:pPr>
        <w:ind w:left="4842" w:hanging="615"/>
      </w:pPr>
      <w:rPr>
        <w:rFonts w:hint="default"/>
      </w:rPr>
    </w:lvl>
    <w:lvl w:ilvl="6">
      <w:numFmt w:val="bullet"/>
      <w:lvlText w:val="•"/>
      <w:lvlJc w:val="left"/>
      <w:pPr>
        <w:ind w:left="5791" w:hanging="615"/>
      </w:pPr>
      <w:rPr>
        <w:rFonts w:hint="default"/>
      </w:rPr>
    </w:lvl>
    <w:lvl w:ilvl="7">
      <w:numFmt w:val="bullet"/>
      <w:lvlText w:val="•"/>
      <w:lvlJc w:val="left"/>
      <w:pPr>
        <w:ind w:left="6739" w:hanging="615"/>
      </w:pPr>
      <w:rPr>
        <w:rFonts w:hint="default"/>
      </w:rPr>
    </w:lvl>
    <w:lvl w:ilvl="8">
      <w:numFmt w:val="bullet"/>
      <w:lvlText w:val="•"/>
      <w:lvlJc w:val="left"/>
      <w:pPr>
        <w:ind w:left="7688" w:hanging="615"/>
      </w:pPr>
      <w:rPr>
        <w:rFonts w:hint="default"/>
      </w:rPr>
    </w:lvl>
  </w:abstractNum>
  <w:abstractNum w:abstractNumId="7" w15:restartNumberingAfterBreak="0">
    <w:nsid w:val="0DF1764E"/>
    <w:multiLevelType w:val="hybridMultilevel"/>
    <w:tmpl w:val="B9A438FC"/>
    <w:lvl w:ilvl="0" w:tplc="8FF29BAE">
      <w:start w:val="1"/>
      <w:numFmt w:val="decimal"/>
      <w:lvlText w:val="%1)"/>
      <w:lvlJc w:val="left"/>
      <w:pPr>
        <w:ind w:left="100" w:hanging="525"/>
      </w:pPr>
      <w:rPr>
        <w:rFonts w:ascii="Times New Roman" w:eastAsia="Arial" w:hAnsi="Times New Roman" w:cs="Times New Roman" w:hint="default"/>
        <w:spacing w:val="-24"/>
        <w:w w:val="99"/>
        <w:sz w:val="24"/>
        <w:szCs w:val="24"/>
      </w:rPr>
    </w:lvl>
    <w:lvl w:ilvl="1" w:tplc="7CD46B90">
      <w:numFmt w:val="bullet"/>
      <w:lvlText w:val="•"/>
      <w:lvlJc w:val="left"/>
      <w:pPr>
        <w:ind w:left="1046" w:hanging="525"/>
      </w:pPr>
      <w:rPr>
        <w:rFonts w:hint="default"/>
      </w:rPr>
    </w:lvl>
    <w:lvl w:ilvl="2" w:tplc="E7C4F090">
      <w:numFmt w:val="bullet"/>
      <w:lvlText w:val="•"/>
      <w:lvlJc w:val="left"/>
      <w:pPr>
        <w:ind w:left="1993" w:hanging="525"/>
      </w:pPr>
      <w:rPr>
        <w:rFonts w:hint="default"/>
      </w:rPr>
    </w:lvl>
    <w:lvl w:ilvl="3" w:tplc="6744F552">
      <w:numFmt w:val="bullet"/>
      <w:lvlText w:val="•"/>
      <w:lvlJc w:val="left"/>
      <w:pPr>
        <w:ind w:left="2939" w:hanging="525"/>
      </w:pPr>
      <w:rPr>
        <w:rFonts w:hint="default"/>
      </w:rPr>
    </w:lvl>
    <w:lvl w:ilvl="4" w:tplc="F59AA066">
      <w:numFmt w:val="bullet"/>
      <w:lvlText w:val="•"/>
      <w:lvlJc w:val="left"/>
      <w:pPr>
        <w:ind w:left="3886" w:hanging="525"/>
      </w:pPr>
      <w:rPr>
        <w:rFonts w:hint="default"/>
      </w:rPr>
    </w:lvl>
    <w:lvl w:ilvl="5" w:tplc="F93E4912">
      <w:numFmt w:val="bullet"/>
      <w:lvlText w:val="•"/>
      <w:lvlJc w:val="left"/>
      <w:pPr>
        <w:ind w:left="4832" w:hanging="525"/>
      </w:pPr>
      <w:rPr>
        <w:rFonts w:hint="default"/>
      </w:rPr>
    </w:lvl>
    <w:lvl w:ilvl="6" w:tplc="A9C2FC98">
      <w:numFmt w:val="bullet"/>
      <w:lvlText w:val="•"/>
      <w:lvlJc w:val="left"/>
      <w:pPr>
        <w:ind w:left="5779" w:hanging="525"/>
      </w:pPr>
      <w:rPr>
        <w:rFonts w:hint="default"/>
      </w:rPr>
    </w:lvl>
    <w:lvl w:ilvl="7" w:tplc="ED2662C2">
      <w:numFmt w:val="bullet"/>
      <w:lvlText w:val="•"/>
      <w:lvlJc w:val="left"/>
      <w:pPr>
        <w:ind w:left="6725" w:hanging="525"/>
      </w:pPr>
      <w:rPr>
        <w:rFonts w:hint="default"/>
      </w:rPr>
    </w:lvl>
    <w:lvl w:ilvl="8" w:tplc="00CA828E">
      <w:numFmt w:val="bullet"/>
      <w:lvlText w:val="•"/>
      <w:lvlJc w:val="left"/>
      <w:pPr>
        <w:ind w:left="7672" w:hanging="525"/>
      </w:pPr>
      <w:rPr>
        <w:rFonts w:hint="default"/>
      </w:rPr>
    </w:lvl>
  </w:abstractNum>
  <w:abstractNum w:abstractNumId="8" w15:restartNumberingAfterBreak="0">
    <w:nsid w:val="0F3E7381"/>
    <w:multiLevelType w:val="hybridMultilevel"/>
    <w:tmpl w:val="FC0E59E4"/>
    <w:lvl w:ilvl="0" w:tplc="FA6A7ADE">
      <w:start w:val="1"/>
      <w:numFmt w:val="decimal"/>
      <w:lvlText w:val="%1)"/>
      <w:lvlJc w:val="left"/>
      <w:pPr>
        <w:ind w:left="280" w:hanging="280"/>
      </w:pPr>
      <w:rPr>
        <w:rFonts w:ascii="Arial" w:eastAsia="Arial" w:hAnsi="Arial" w:cs="Arial" w:hint="default"/>
        <w:spacing w:val="0"/>
        <w:w w:val="99"/>
        <w:sz w:val="24"/>
        <w:szCs w:val="24"/>
      </w:rPr>
    </w:lvl>
    <w:lvl w:ilvl="1" w:tplc="099051EA">
      <w:numFmt w:val="bullet"/>
      <w:lvlText w:val="•"/>
      <w:lvlJc w:val="left"/>
      <w:pPr>
        <w:ind w:left="1046" w:hanging="280"/>
      </w:pPr>
      <w:rPr>
        <w:rFonts w:hint="default"/>
      </w:rPr>
    </w:lvl>
    <w:lvl w:ilvl="2" w:tplc="FE76BC32">
      <w:numFmt w:val="bullet"/>
      <w:lvlText w:val="•"/>
      <w:lvlJc w:val="left"/>
      <w:pPr>
        <w:ind w:left="1993" w:hanging="280"/>
      </w:pPr>
      <w:rPr>
        <w:rFonts w:hint="default"/>
      </w:rPr>
    </w:lvl>
    <w:lvl w:ilvl="3" w:tplc="3D847A22">
      <w:numFmt w:val="bullet"/>
      <w:lvlText w:val="•"/>
      <w:lvlJc w:val="left"/>
      <w:pPr>
        <w:ind w:left="2939" w:hanging="280"/>
      </w:pPr>
      <w:rPr>
        <w:rFonts w:hint="default"/>
      </w:rPr>
    </w:lvl>
    <w:lvl w:ilvl="4" w:tplc="0EF8C440">
      <w:numFmt w:val="bullet"/>
      <w:lvlText w:val="•"/>
      <w:lvlJc w:val="left"/>
      <w:pPr>
        <w:ind w:left="3886" w:hanging="280"/>
      </w:pPr>
      <w:rPr>
        <w:rFonts w:hint="default"/>
      </w:rPr>
    </w:lvl>
    <w:lvl w:ilvl="5" w:tplc="5BA8C1B2">
      <w:numFmt w:val="bullet"/>
      <w:lvlText w:val="•"/>
      <w:lvlJc w:val="left"/>
      <w:pPr>
        <w:ind w:left="4832" w:hanging="280"/>
      </w:pPr>
      <w:rPr>
        <w:rFonts w:hint="default"/>
      </w:rPr>
    </w:lvl>
    <w:lvl w:ilvl="6" w:tplc="4FCA73A0">
      <w:numFmt w:val="bullet"/>
      <w:lvlText w:val="•"/>
      <w:lvlJc w:val="left"/>
      <w:pPr>
        <w:ind w:left="5779" w:hanging="280"/>
      </w:pPr>
      <w:rPr>
        <w:rFonts w:hint="default"/>
      </w:rPr>
    </w:lvl>
    <w:lvl w:ilvl="7" w:tplc="65803804">
      <w:numFmt w:val="bullet"/>
      <w:lvlText w:val="•"/>
      <w:lvlJc w:val="left"/>
      <w:pPr>
        <w:ind w:left="6725" w:hanging="280"/>
      </w:pPr>
      <w:rPr>
        <w:rFonts w:hint="default"/>
      </w:rPr>
    </w:lvl>
    <w:lvl w:ilvl="8" w:tplc="6DBA06E2">
      <w:numFmt w:val="bullet"/>
      <w:lvlText w:val="•"/>
      <w:lvlJc w:val="left"/>
      <w:pPr>
        <w:ind w:left="7672" w:hanging="280"/>
      </w:pPr>
      <w:rPr>
        <w:rFonts w:hint="default"/>
      </w:rPr>
    </w:lvl>
  </w:abstractNum>
  <w:abstractNum w:abstractNumId="9" w15:restartNumberingAfterBreak="0">
    <w:nsid w:val="12FE57FC"/>
    <w:multiLevelType w:val="multilevel"/>
    <w:tmpl w:val="6458E57C"/>
    <w:lvl w:ilvl="0">
      <w:start w:val="15"/>
      <w:numFmt w:val="decimal"/>
      <w:lvlText w:val="%1"/>
      <w:lvlJc w:val="left"/>
      <w:pPr>
        <w:ind w:left="140" w:hanging="640"/>
      </w:pPr>
      <w:rPr>
        <w:rFonts w:hint="default"/>
      </w:rPr>
    </w:lvl>
    <w:lvl w:ilvl="1">
      <w:start w:val="1"/>
      <w:numFmt w:val="decimal"/>
      <w:lvlText w:val="%1.%2."/>
      <w:lvlJc w:val="left"/>
      <w:pPr>
        <w:ind w:left="140" w:hanging="640"/>
        <w:jc w:val="right"/>
      </w:pPr>
      <w:rPr>
        <w:rFonts w:ascii="Times New Roman" w:eastAsia="Arial" w:hAnsi="Times New Roman" w:cs="Times New Roman" w:hint="default"/>
        <w:b/>
        <w:spacing w:val="-2"/>
        <w:w w:val="99"/>
        <w:sz w:val="24"/>
        <w:szCs w:val="24"/>
      </w:rPr>
    </w:lvl>
    <w:lvl w:ilvl="2">
      <w:numFmt w:val="bullet"/>
      <w:lvlText w:val="•"/>
      <w:lvlJc w:val="left"/>
      <w:pPr>
        <w:ind w:left="2041" w:hanging="640"/>
      </w:pPr>
      <w:rPr>
        <w:rFonts w:hint="default"/>
      </w:rPr>
    </w:lvl>
    <w:lvl w:ilvl="3">
      <w:numFmt w:val="bullet"/>
      <w:lvlText w:val="•"/>
      <w:lvlJc w:val="left"/>
      <w:pPr>
        <w:ind w:left="2991" w:hanging="640"/>
      </w:pPr>
      <w:rPr>
        <w:rFonts w:hint="default"/>
      </w:rPr>
    </w:lvl>
    <w:lvl w:ilvl="4">
      <w:numFmt w:val="bullet"/>
      <w:lvlText w:val="•"/>
      <w:lvlJc w:val="left"/>
      <w:pPr>
        <w:ind w:left="3942" w:hanging="640"/>
      </w:pPr>
      <w:rPr>
        <w:rFonts w:hint="default"/>
      </w:rPr>
    </w:lvl>
    <w:lvl w:ilvl="5">
      <w:numFmt w:val="bullet"/>
      <w:lvlText w:val="•"/>
      <w:lvlJc w:val="left"/>
      <w:pPr>
        <w:ind w:left="4892" w:hanging="640"/>
      </w:pPr>
      <w:rPr>
        <w:rFonts w:hint="default"/>
      </w:rPr>
    </w:lvl>
    <w:lvl w:ilvl="6">
      <w:numFmt w:val="bullet"/>
      <w:lvlText w:val="•"/>
      <w:lvlJc w:val="left"/>
      <w:pPr>
        <w:ind w:left="5843" w:hanging="640"/>
      </w:pPr>
      <w:rPr>
        <w:rFonts w:hint="default"/>
      </w:rPr>
    </w:lvl>
    <w:lvl w:ilvl="7">
      <w:numFmt w:val="bullet"/>
      <w:lvlText w:val="•"/>
      <w:lvlJc w:val="left"/>
      <w:pPr>
        <w:ind w:left="6793" w:hanging="640"/>
      </w:pPr>
      <w:rPr>
        <w:rFonts w:hint="default"/>
      </w:rPr>
    </w:lvl>
    <w:lvl w:ilvl="8">
      <w:numFmt w:val="bullet"/>
      <w:lvlText w:val="•"/>
      <w:lvlJc w:val="left"/>
      <w:pPr>
        <w:ind w:left="7744" w:hanging="640"/>
      </w:pPr>
      <w:rPr>
        <w:rFonts w:hint="default"/>
      </w:rPr>
    </w:lvl>
  </w:abstractNum>
  <w:abstractNum w:abstractNumId="10" w15:restartNumberingAfterBreak="0">
    <w:nsid w:val="149307C5"/>
    <w:multiLevelType w:val="hybridMultilevel"/>
    <w:tmpl w:val="8FBCB40C"/>
    <w:lvl w:ilvl="0" w:tplc="D4DC975E">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9C62D62A">
      <w:numFmt w:val="bullet"/>
      <w:lvlText w:val="•"/>
      <w:lvlJc w:val="left"/>
      <w:pPr>
        <w:ind w:left="1048" w:hanging="280"/>
      </w:pPr>
      <w:rPr>
        <w:rFonts w:hint="default"/>
      </w:rPr>
    </w:lvl>
    <w:lvl w:ilvl="2" w:tplc="8222E590">
      <w:numFmt w:val="bullet"/>
      <w:lvlText w:val="•"/>
      <w:lvlJc w:val="left"/>
      <w:pPr>
        <w:ind w:left="1997" w:hanging="280"/>
      </w:pPr>
      <w:rPr>
        <w:rFonts w:hint="default"/>
      </w:rPr>
    </w:lvl>
    <w:lvl w:ilvl="3" w:tplc="4CE0A612">
      <w:numFmt w:val="bullet"/>
      <w:lvlText w:val="•"/>
      <w:lvlJc w:val="left"/>
      <w:pPr>
        <w:ind w:left="2945" w:hanging="280"/>
      </w:pPr>
      <w:rPr>
        <w:rFonts w:hint="default"/>
      </w:rPr>
    </w:lvl>
    <w:lvl w:ilvl="4" w:tplc="9962C7FC">
      <w:numFmt w:val="bullet"/>
      <w:lvlText w:val="•"/>
      <w:lvlJc w:val="left"/>
      <w:pPr>
        <w:ind w:left="3894" w:hanging="280"/>
      </w:pPr>
      <w:rPr>
        <w:rFonts w:hint="default"/>
      </w:rPr>
    </w:lvl>
    <w:lvl w:ilvl="5" w:tplc="C2CEDA0E">
      <w:numFmt w:val="bullet"/>
      <w:lvlText w:val="•"/>
      <w:lvlJc w:val="left"/>
      <w:pPr>
        <w:ind w:left="4842" w:hanging="280"/>
      </w:pPr>
      <w:rPr>
        <w:rFonts w:hint="default"/>
      </w:rPr>
    </w:lvl>
    <w:lvl w:ilvl="6" w:tplc="C832AE62">
      <w:numFmt w:val="bullet"/>
      <w:lvlText w:val="•"/>
      <w:lvlJc w:val="left"/>
      <w:pPr>
        <w:ind w:left="5791" w:hanging="280"/>
      </w:pPr>
      <w:rPr>
        <w:rFonts w:hint="default"/>
      </w:rPr>
    </w:lvl>
    <w:lvl w:ilvl="7" w:tplc="80F01898">
      <w:numFmt w:val="bullet"/>
      <w:lvlText w:val="•"/>
      <w:lvlJc w:val="left"/>
      <w:pPr>
        <w:ind w:left="6739" w:hanging="280"/>
      </w:pPr>
      <w:rPr>
        <w:rFonts w:hint="default"/>
      </w:rPr>
    </w:lvl>
    <w:lvl w:ilvl="8" w:tplc="D236F142">
      <w:numFmt w:val="bullet"/>
      <w:lvlText w:val="•"/>
      <w:lvlJc w:val="left"/>
      <w:pPr>
        <w:ind w:left="7688" w:hanging="280"/>
      </w:pPr>
      <w:rPr>
        <w:rFonts w:hint="default"/>
      </w:rPr>
    </w:lvl>
  </w:abstractNum>
  <w:abstractNum w:abstractNumId="11" w15:restartNumberingAfterBreak="0">
    <w:nsid w:val="1A433F1B"/>
    <w:multiLevelType w:val="multilevel"/>
    <w:tmpl w:val="29E81008"/>
    <w:lvl w:ilvl="0">
      <w:start w:val="17"/>
      <w:numFmt w:val="decimal"/>
      <w:lvlText w:val="%1"/>
      <w:lvlJc w:val="left"/>
      <w:pPr>
        <w:ind w:left="100" w:hanging="670"/>
      </w:pPr>
      <w:rPr>
        <w:rFonts w:hint="default"/>
      </w:rPr>
    </w:lvl>
    <w:lvl w:ilvl="1">
      <w:start w:val="1"/>
      <w:numFmt w:val="decimal"/>
      <w:lvlText w:val="%1.%2."/>
      <w:lvlJc w:val="left"/>
      <w:pPr>
        <w:ind w:left="100" w:hanging="670"/>
      </w:pPr>
      <w:rPr>
        <w:rFonts w:ascii="Times New Roman" w:eastAsia="Arial" w:hAnsi="Times New Roman" w:cs="Times New Roman" w:hint="default"/>
        <w:b/>
        <w:color w:val="auto"/>
        <w:spacing w:val="-2"/>
        <w:w w:val="99"/>
        <w:sz w:val="24"/>
        <w:szCs w:val="24"/>
      </w:rPr>
    </w:lvl>
    <w:lvl w:ilvl="2">
      <w:numFmt w:val="bullet"/>
      <w:lvlText w:val="•"/>
      <w:lvlJc w:val="left"/>
      <w:pPr>
        <w:ind w:left="1993" w:hanging="670"/>
      </w:pPr>
      <w:rPr>
        <w:rFonts w:hint="default"/>
      </w:rPr>
    </w:lvl>
    <w:lvl w:ilvl="3">
      <w:numFmt w:val="bullet"/>
      <w:lvlText w:val="•"/>
      <w:lvlJc w:val="left"/>
      <w:pPr>
        <w:ind w:left="2939" w:hanging="670"/>
      </w:pPr>
      <w:rPr>
        <w:rFonts w:hint="default"/>
      </w:rPr>
    </w:lvl>
    <w:lvl w:ilvl="4">
      <w:numFmt w:val="bullet"/>
      <w:lvlText w:val="•"/>
      <w:lvlJc w:val="left"/>
      <w:pPr>
        <w:ind w:left="3886" w:hanging="670"/>
      </w:pPr>
      <w:rPr>
        <w:rFonts w:hint="default"/>
      </w:rPr>
    </w:lvl>
    <w:lvl w:ilvl="5">
      <w:numFmt w:val="bullet"/>
      <w:lvlText w:val="•"/>
      <w:lvlJc w:val="left"/>
      <w:pPr>
        <w:ind w:left="4832" w:hanging="670"/>
      </w:pPr>
      <w:rPr>
        <w:rFonts w:hint="default"/>
      </w:rPr>
    </w:lvl>
    <w:lvl w:ilvl="6">
      <w:numFmt w:val="bullet"/>
      <w:lvlText w:val="•"/>
      <w:lvlJc w:val="left"/>
      <w:pPr>
        <w:ind w:left="5779" w:hanging="670"/>
      </w:pPr>
      <w:rPr>
        <w:rFonts w:hint="default"/>
      </w:rPr>
    </w:lvl>
    <w:lvl w:ilvl="7">
      <w:numFmt w:val="bullet"/>
      <w:lvlText w:val="•"/>
      <w:lvlJc w:val="left"/>
      <w:pPr>
        <w:ind w:left="6725" w:hanging="670"/>
      </w:pPr>
      <w:rPr>
        <w:rFonts w:hint="default"/>
      </w:rPr>
    </w:lvl>
    <w:lvl w:ilvl="8">
      <w:numFmt w:val="bullet"/>
      <w:lvlText w:val="•"/>
      <w:lvlJc w:val="left"/>
      <w:pPr>
        <w:ind w:left="7672" w:hanging="670"/>
      </w:pPr>
      <w:rPr>
        <w:rFonts w:hint="default"/>
      </w:rPr>
    </w:lvl>
  </w:abstractNum>
  <w:abstractNum w:abstractNumId="12" w15:restartNumberingAfterBreak="0">
    <w:nsid w:val="1B891868"/>
    <w:multiLevelType w:val="multilevel"/>
    <w:tmpl w:val="1B828CE4"/>
    <w:lvl w:ilvl="0">
      <w:start w:val="13"/>
      <w:numFmt w:val="decimal"/>
      <w:lvlText w:val="%1"/>
      <w:lvlJc w:val="left"/>
      <w:pPr>
        <w:ind w:left="100" w:hanging="655"/>
      </w:pPr>
      <w:rPr>
        <w:rFonts w:hint="default"/>
      </w:rPr>
    </w:lvl>
    <w:lvl w:ilvl="1">
      <w:start w:val="1"/>
      <w:numFmt w:val="decimal"/>
      <w:lvlText w:val="%1.%2."/>
      <w:lvlJc w:val="left"/>
      <w:pPr>
        <w:ind w:left="100" w:hanging="655"/>
      </w:pPr>
      <w:rPr>
        <w:rFonts w:ascii="Times New Roman" w:eastAsia="Arial" w:hAnsi="Times New Roman" w:cs="Times New Roman" w:hint="default"/>
        <w:b/>
        <w:spacing w:val="-2"/>
        <w:w w:val="99"/>
        <w:sz w:val="24"/>
        <w:szCs w:val="24"/>
      </w:rPr>
    </w:lvl>
    <w:lvl w:ilvl="2">
      <w:numFmt w:val="bullet"/>
      <w:lvlText w:val="•"/>
      <w:lvlJc w:val="left"/>
      <w:pPr>
        <w:ind w:left="1993" w:hanging="655"/>
      </w:pPr>
      <w:rPr>
        <w:rFonts w:hint="default"/>
      </w:rPr>
    </w:lvl>
    <w:lvl w:ilvl="3">
      <w:numFmt w:val="bullet"/>
      <w:lvlText w:val="•"/>
      <w:lvlJc w:val="left"/>
      <w:pPr>
        <w:ind w:left="2939" w:hanging="655"/>
      </w:pPr>
      <w:rPr>
        <w:rFonts w:hint="default"/>
      </w:rPr>
    </w:lvl>
    <w:lvl w:ilvl="4">
      <w:numFmt w:val="bullet"/>
      <w:lvlText w:val="•"/>
      <w:lvlJc w:val="left"/>
      <w:pPr>
        <w:ind w:left="3886" w:hanging="655"/>
      </w:pPr>
      <w:rPr>
        <w:rFonts w:hint="default"/>
      </w:rPr>
    </w:lvl>
    <w:lvl w:ilvl="5">
      <w:numFmt w:val="bullet"/>
      <w:lvlText w:val="•"/>
      <w:lvlJc w:val="left"/>
      <w:pPr>
        <w:ind w:left="4832" w:hanging="655"/>
      </w:pPr>
      <w:rPr>
        <w:rFonts w:hint="default"/>
      </w:rPr>
    </w:lvl>
    <w:lvl w:ilvl="6">
      <w:numFmt w:val="bullet"/>
      <w:lvlText w:val="•"/>
      <w:lvlJc w:val="left"/>
      <w:pPr>
        <w:ind w:left="5779" w:hanging="655"/>
      </w:pPr>
      <w:rPr>
        <w:rFonts w:hint="default"/>
      </w:rPr>
    </w:lvl>
    <w:lvl w:ilvl="7">
      <w:numFmt w:val="bullet"/>
      <w:lvlText w:val="•"/>
      <w:lvlJc w:val="left"/>
      <w:pPr>
        <w:ind w:left="6725" w:hanging="655"/>
      </w:pPr>
      <w:rPr>
        <w:rFonts w:hint="default"/>
      </w:rPr>
    </w:lvl>
    <w:lvl w:ilvl="8">
      <w:numFmt w:val="bullet"/>
      <w:lvlText w:val="•"/>
      <w:lvlJc w:val="left"/>
      <w:pPr>
        <w:ind w:left="7672" w:hanging="655"/>
      </w:pPr>
      <w:rPr>
        <w:rFonts w:hint="default"/>
      </w:rPr>
    </w:lvl>
  </w:abstractNum>
  <w:abstractNum w:abstractNumId="13" w15:restartNumberingAfterBreak="0">
    <w:nsid w:val="1D7C677F"/>
    <w:multiLevelType w:val="hybridMultilevel"/>
    <w:tmpl w:val="0D80300A"/>
    <w:lvl w:ilvl="0" w:tplc="7BF6EE82">
      <w:start w:val="1"/>
      <w:numFmt w:val="decimal"/>
      <w:lvlText w:val="%1)"/>
      <w:lvlJc w:val="left"/>
      <w:pPr>
        <w:ind w:left="100" w:hanging="325"/>
      </w:pPr>
      <w:rPr>
        <w:rFonts w:ascii="Times New Roman" w:eastAsia="Arial" w:hAnsi="Times New Roman" w:cs="Times New Roman" w:hint="default"/>
        <w:spacing w:val="-28"/>
        <w:w w:val="99"/>
        <w:sz w:val="24"/>
        <w:szCs w:val="24"/>
      </w:rPr>
    </w:lvl>
    <w:lvl w:ilvl="1" w:tplc="003E8C32">
      <w:numFmt w:val="bullet"/>
      <w:lvlText w:val="•"/>
      <w:lvlJc w:val="left"/>
      <w:pPr>
        <w:ind w:left="1046" w:hanging="325"/>
      </w:pPr>
      <w:rPr>
        <w:rFonts w:hint="default"/>
      </w:rPr>
    </w:lvl>
    <w:lvl w:ilvl="2" w:tplc="BD12EA4E">
      <w:numFmt w:val="bullet"/>
      <w:lvlText w:val="•"/>
      <w:lvlJc w:val="left"/>
      <w:pPr>
        <w:ind w:left="1993" w:hanging="325"/>
      </w:pPr>
      <w:rPr>
        <w:rFonts w:hint="default"/>
      </w:rPr>
    </w:lvl>
    <w:lvl w:ilvl="3" w:tplc="58ECEC9C">
      <w:numFmt w:val="bullet"/>
      <w:lvlText w:val="•"/>
      <w:lvlJc w:val="left"/>
      <w:pPr>
        <w:ind w:left="2939" w:hanging="325"/>
      </w:pPr>
      <w:rPr>
        <w:rFonts w:hint="default"/>
      </w:rPr>
    </w:lvl>
    <w:lvl w:ilvl="4" w:tplc="D3B6ADF0">
      <w:numFmt w:val="bullet"/>
      <w:lvlText w:val="•"/>
      <w:lvlJc w:val="left"/>
      <w:pPr>
        <w:ind w:left="3886" w:hanging="325"/>
      </w:pPr>
      <w:rPr>
        <w:rFonts w:hint="default"/>
      </w:rPr>
    </w:lvl>
    <w:lvl w:ilvl="5" w:tplc="695693A4">
      <w:numFmt w:val="bullet"/>
      <w:lvlText w:val="•"/>
      <w:lvlJc w:val="left"/>
      <w:pPr>
        <w:ind w:left="4832" w:hanging="325"/>
      </w:pPr>
      <w:rPr>
        <w:rFonts w:hint="default"/>
      </w:rPr>
    </w:lvl>
    <w:lvl w:ilvl="6" w:tplc="629216AE">
      <w:numFmt w:val="bullet"/>
      <w:lvlText w:val="•"/>
      <w:lvlJc w:val="left"/>
      <w:pPr>
        <w:ind w:left="5779" w:hanging="325"/>
      </w:pPr>
      <w:rPr>
        <w:rFonts w:hint="default"/>
      </w:rPr>
    </w:lvl>
    <w:lvl w:ilvl="7" w:tplc="93D6058E">
      <w:numFmt w:val="bullet"/>
      <w:lvlText w:val="•"/>
      <w:lvlJc w:val="left"/>
      <w:pPr>
        <w:ind w:left="6725" w:hanging="325"/>
      </w:pPr>
      <w:rPr>
        <w:rFonts w:hint="default"/>
      </w:rPr>
    </w:lvl>
    <w:lvl w:ilvl="8" w:tplc="5B3223E2">
      <w:numFmt w:val="bullet"/>
      <w:lvlText w:val="•"/>
      <w:lvlJc w:val="left"/>
      <w:pPr>
        <w:ind w:left="7672" w:hanging="325"/>
      </w:pPr>
      <w:rPr>
        <w:rFonts w:hint="default"/>
      </w:rPr>
    </w:lvl>
  </w:abstractNum>
  <w:abstractNum w:abstractNumId="14" w15:restartNumberingAfterBreak="0">
    <w:nsid w:val="20285476"/>
    <w:multiLevelType w:val="multilevel"/>
    <w:tmpl w:val="064A87B0"/>
    <w:lvl w:ilvl="0">
      <w:start w:val="3"/>
      <w:numFmt w:val="decimal"/>
      <w:lvlText w:val="%1"/>
      <w:lvlJc w:val="left"/>
      <w:pPr>
        <w:ind w:left="100" w:hanging="465"/>
      </w:pPr>
      <w:rPr>
        <w:rFonts w:hint="default"/>
      </w:rPr>
    </w:lvl>
    <w:lvl w:ilvl="1">
      <w:start w:val="1"/>
      <w:numFmt w:val="decimal"/>
      <w:lvlText w:val="%1.%2."/>
      <w:lvlJc w:val="left"/>
      <w:pPr>
        <w:ind w:left="100" w:hanging="465"/>
      </w:pPr>
      <w:rPr>
        <w:rFonts w:ascii="Times New Roman" w:eastAsia="Arial" w:hAnsi="Times New Roman" w:cs="Times New Roman" w:hint="default"/>
        <w:b/>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15" w15:restartNumberingAfterBreak="0">
    <w:nsid w:val="2B5E685D"/>
    <w:multiLevelType w:val="hybridMultilevel"/>
    <w:tmpl w:val="59DCD8CE"/>
    <w:lvl w:ilvl="0" w:tplc="E67CA94C">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44CC9814">
      <w:numFmt w:val="bullet"/>
      <w:lvlText w:val="•"/>
      <w:lvlJc w:val="left"/>
      <w:pPr>
        <w:ind w:left="1048" w:hanging="280"/>
      </w:pPr>
      <w:rPr>
        <w:rFonts w:hint="default"/>
      </w:rPr>
    </w:lvl>
    <w:lvl w:ilvl="2" w:tplc="C2FE11CC">
      <w:numFmt w:val="bullet"/>
      <w:lvlText w:val="•"/>
      <w:lvlJc w:val="left"/>
      <w:pPr>
        <w:ind w:left="1997" w:hanging="280"/>
      </w:pPr>
      <w:rPr>
        <w:rFonts w:hint="default"/>
      </w:rPr>
    </w:lvl>
    <w:lvl w:ilvl="3" w:tplc="1B62C294">
      <w:numFmt w:val="bullet"/>
      <w:lvlText w:val="•"/>
      <w:lvlJc w:val="left"/>
      <w:pPr>
        <w:ind w:left="2945" w:hanging="280"/>
      </w:pPr>
      <w:rPr>
        <w:rFonts w:hint="default"/>
      </w:rPr>
    </w:lvl>
    <w:lvl w:ilvl="4" w:tplc="4E104F9A">
      <w:numFmt w:val="bullet"/>
      <w:lvlText w:val="•"/>
      <w:lvlJc w:val="left"/>
      <w:pPr>
        <w:ind w:left="3894" w:hanging="280"/>
      </w:pPr>
      <w:rPr>
        <w:rFonts w:hint="default"/>
      </w:rPr>
    </w:lvl>
    <w:lvl w:ilvl="5" w:tplc="2BF6E5FC">
      <w:numFmt w:val="bullet"/>
      <w:lvlText w:val="•"/>
      <w:lvlJc w:val="left"/>
      <w:pPr>
        <w:ind w:left="4842" w:hanging="280"/>
      </w:pPr>
      <w:rPr>
        <w:rFonts w:hint="default"/>
      </w:rPr>
    </w:lvl>
    <w:lvl w:ilvl="6" w:tplc="AF224E58">
      <w:numFmt w:val="bullet"/>
      <w:lvlText w:val="•"/>
      <w:lvlJc w:val="left"/>
      <w:pPr>
        <w:ind w:left="5791" w:hanging="280"/>
      </w:pPr>
      <w:rPr>
        <w:rFonts w:hint="default"/>
      </w:rPr>
    </w:lvl>
    <w:lvl w:ilvl="7" w:tplc="D7B4C2D0">
      <w:numFmt w:val="bullet"/>
      <w:lvlText w:val="•"/>
      <w:lvlJc w:val="left"/>
      <w:pPr>
        <w:ind w:left="6739" w:hanging="280"/>
      </w:pPr>
      <w:rPr>
        <w:rFonts w:hint="default"/>
      </w:rPr>
    </w:lvl>
    <w:lvl w:ilvl="8" w:tplc="36A008C4">
      <w:numFmt w:val="bullet"/>
      <w:lvlText w:val="•"/>
      <w:lvlJc w:val="left"/>
      <w:pPr>
        <w:ind w:left="7688" w:hanging="280"/>
      </w:pPr>
      <w:rPr>
        <w:rFonts w:hint="default"/>
      </w:rPr>
    </w:lvl>
  </w:abstractNum>
  <w:abstractNum w:abstractNumId="16" w15:restartNumberingAfterBreak="0">
    <w:nsid w:val="2EB21024"/>
    <w:multiLevelType w:val="hybridMultilevel"/>
    <w:tmpl w:val="2E781B26"/>
    <w:lvl w:ilvl="0" w:tplc="C5609402">
      <w:start w:val="1"/>
      <w:numFmt w:val="decimal"/>
      <w:lvlText w:val="%1)"/>
      <w:lvlJc w:val="left"/>
      <w:pPr>
        <w:ind w:left="100" w:hanging="330"/>
      </w:pPr>
      <w:rPr>
        <w:rFonts w:ascii="Times New Roman" w:eastAsia="Arial" w:hAnsi="Times New Roman" w:cs="Times New Roman" w:hint="default"/>
        <w:spacing w:val="-21"/>
        <w:w w:val="99"/>
        <w:sz w:val="24"/>
        <w:szCs w:val="24"/>
      </w:rPr>
    </w:lvl>
    <w:lvl w:ilvl="1" w:tplc="080880A2">
      <w:numFmt w:val="bullet"/>
      <w:lvlText w:val="•"/>
      <w:lvlJc w:val="left"/>
      <w:pPr>
        <w:ind w:left="1046" w:hanging="330"/>
      </w:pPr>
      <w:rPr>
        <w:rFonts w:hint="default"/>
      </w:rPr>
    </w:lvl>
    <w:lvl w:ilvl="2" w:tplc="693C8992">
      <w:numFmt w:val="bullet"/>
      <w:lvlText w:val="•"/>
      <w:lvlJc w:val="left"/>
      <w:pPr>
        <w:ind w:left="1993" w:hanging="330"/>
      </w:pPr>
      <w:rPr>
        <w:rFonts w:hint="default"/>
      </w:rPr>
    </w:lvl>
    <w:lvl w:ilvl="3" w:tplc="4D204716">
      <w:numFmt w:val="bullet"/>
      <w:lvlText w:val="•"/>
      <w:lvlJc w:val="left"/>
      <w:pPr>
        <w:ind w:left="2939" w:hanging="330"/>
      </w:pPr>
      <w:rPr>
        <w:rFonts w:hint="default"/>
      </w:rPr>
    </w:lvl>
    <w:lvl w:ilvl="4" w:tplc="77580D2C">
      <w:numFmt w:val="bullet"/>
      <w:lvlText w:val="•"/>
      <w:lvlJc w:val="left"/>
      <w:pPr>
        <w:ind w:left="3886" w:hanging="330"/>
      </w:pPr>
      <w:rPr>
        <w:rFonts w:hint="default"/>
      </w:rPr>
    </w:lvl>
    <w:lvl w:ilvl="5" w:tplc="C07E2C34">
      <w:numFmt w:val="bullet"/>
      <w:lvlText w:val="•"/>
      <w:lvlJc w:val="left"/>
      <w:pPr>
        <w:ind w:left="4832" w:hanging="330"/>
      </w:pPr>
      <w:rPr>
        <w:rFonts w:hint="default"/>
      </w:rPr>
    </w:lvl>
    <w:lvl w:ilvl="6" w:tplc="2B326AAA">
      <w:numFmt w:val="bullet"/>
      <w:lvlText w:val="•"/>
      <w:lvlJc w:val="left"/>
      <w:pPr>
        <w:ind w:left="5779" w:hanging="330"/>
      </w:pPr>
      <w:rPr>
        <w:rFonts w:hint="default"/>
      </w:rPr>
    </w:lvl>
    <w:lvl w:ilvl="7" w:tplc="6F3E0D3E">
      <w:numFmt w:val="bullet"/>
      <w:lvlText w:val="•"/>
      <w:lvlJc w:val="left"/>
      <w:pPr>
        <w:ind w:left="6725" w:hanging="330"/>
      </w:pPr>
      <w:rPr>
        <w:rFonts w:hint="default"/>
      </w:rPr>
    </w:lvl>
    <w:lvl w:ilvl="8" w:tplc="46C8D47A">
      <w:numFmt w:val="bullet"/>
      <w:lvlText w:val="•"/>
      <w:lvlJc w:val="left"/>
      <w:pPr>
        <w:ind w:left="7672" w:hanging="330"/>
      </w:pPr>
      <w:rPr>
        <w:rFonts w:hint="default"/>
      </w:rPr>
    </w:lvl>
  </w:abstractNum>
  <w:abstractNum w:abstractNumId="17" w15:restartNumberingAfterBreak="0">
    <w:nsid w:val="2F156978"/>
    <w:multiLevelType w:val="hybridMultilevel"/>
    <w:tmpl w:val="81460054"/>
    <w:lvl w:ilvl="0" w:tplc="DCC40810">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B832E36E">
      <w:numFmt w:val="bullet"/>
      <w:lvlText w:val="•"/>
      <w:lvlJc w:val="left"/>
      <w:pPr>
        <w:ind w:left="1048" w:hanging="280"/>
      </w:pPr>
      <w:rPr>
        <w:rFonts w:hint="default"/>
      </w:rPr>
    </w:lvl>
    <w:lvl w:ilvl="2" w:tplc="B31CCB88">
      <w:numFmt w:val="bullet"/>
      <w:lvlText w:val="•"/>
      <w:lvlJc w:val="left"/>
      <w:pPr>
        <w:ind w:left="1997" w:hanging="280"/>
      </w:pPr>
      <w:rPr>
        <w:rFonts w:hint="default"/>
      </w:rPr>
    </w:lvl>
    <w:lvl w:ilvl="3" w:tplc="9F6C70BE">
      <w:numFmt w:val="bullet"/>
      <w:lvlText w:val="•"/>
      <w:lvlJc w:val="left"/>
      <w:pPr>
        <w:ind w:left="2945" w:hanging="280"/>
      </w:pPr>
      <w:rPr>
        <w:rFonts w:hint="default"/>
      </w:rPr>
    </w:lvl>
    <w:lvl w:ilvl="4" w:tplc="B6F0A0A8">
      <w:numFmt w:val="bullet"/>
      <w:lvlText w:val="•"/>
      <w:lvlJc w:val="left"/>
      <w:pPr>
        <w:ind w:left="3894" w:hanging="280"/>
      </w:pPr>
      <w:rPr>
        <w:rFonts w:hint="default"/>
      </w:rPr>
    </w:lvl>
    <w:lvl w:ilvl="5" w:tplc="D9D2F388">
      <w:numFmt w:val="bullet"/>
      <w:lvlText w:val="•"/>
      <w:lvlJc w:val="left"/>
      <w:pPr>
        <w:ind w:left="4842" w:hanging="280"/>
      </w:pPr>
      <w:rPr>
        <w:rFonts w:hint="default"/>
      </w:rPr>
    </w:lvl>
    <w:lvl w:ilvl="6" w:tplc="6A361F04">
      <w:numFmt w:val="bullet"/>
      <w:lvlText w:val="•"/>
      <w:lvlJc w:val="left"/>
      <w:pPr>
        <w:ind w:left="5791" w:hanging="280"/>
      </w:pPr>
      <w:rPr>
        <w:rFonts w:hint="default"/>
      </w:rPr>
    </w:lvl>
    <w:lvl w:ilvl="7" w:tplc="3F224536">
      <w:numFmt w:val="bullet"/>
      <w:lvlText w:val="•"/>
      <w:lvlJc w:val="left"/>
      <w:pPr>
        <w:ind w:left="6739" w:hanging="280"/>
      </w:pPr>
      <w:rPr>
        <w:rFonts w:hint="default"/>
      </w:rPr>
    </w:lvl>
    <w:lvl w:ilvl="8" w:tplc="9954D4DA">
      <w:numFmt w:val="bullet"/>
      <w:lvlText w:val="•"/>
      <w:lvlJc w:val="left"/>
      <w:pPr>
        <w:ind w:left="7688" w:hanging="280"/>
      </w:pPr>
      <w:rPr>
        <w:rFonts w:hint="default"/>
      </w:rPr>
    </w:lvl>
  </w:abstractNum>
  <w:abstractNum w:abstractNumId="18" w15:restartNumberingAfterBreak="0">
    <w:nsid w:val="2F244545"/>
    <w:multiLevelType w:val="hybridMultilevel"/>
    <w:tmpl w:val="3B9405A6"/>
    <w:lvl w:ilvl="0" w:tplc="0419000F">
      <w:start w:val="1"/>
      <w:numFmt w:val="decimal"/>
      <w:lvlText w:val="%1."/>
      <w:lvlJc w:val="left"/>
      <w:pPr>
        <w:ind w:left="1540" w:hanging="360"/>
      </w:pPr>
    </w:lvl>
    <w:lvl w:ilvl="1" w:tplc="04190019" w:tentative="1">
      <w:start w:val="1"/>
      <w:numFmt w:val="lowerLetter"/>
      <w:lvlText w:val="%2."/>
      <w:lvlJc w:val="left"/>
      <w:pPr>
        <w:ind w:left="2260" w:hanging="360"/>
      </w:pPr>
    </w:lvl>
    <w:lvl w:ilvl="2" w:tplc="0419001B" w:tentative="1">
      <w:start w:val="1"/>
      <w:numFmt w:val="lowerRoman"/>
      <w:lvlText w:val="%3."/>
      <w:lvlJc w:val="right"/>
      <w:pPr>
        <w:ind w:left="2980" w:hanging="180"/>
      </w:pPr>
    </w:lvl>
    <w:lvl w:ilvl="3" w:tplc="0419000F" w:tentative="1">
      <w:start w:val="1"/>
      <w:numFmt w:val="decimal"/>
      <w:lvlText w:val="%4."/>
      <w:lvlJc w:val="left"/>
      <w:pPr>
        <w:ind w:left="3700" w:hanging="360"/>
      </w:pPr>
    </w:lvl>
    <w:lvl w:ilvl="4" w:tplc="04190019" w:tentative="1">
      <w:start w:val="1"/>
      <w:numFmt w:val="lowerLetter"/>
      <w:lvlText w:val="%5."/>
      <w:lvlJc w:val="left"/>
      <w:pPr>
        <w:ind w:left="4420" w:hanging="360"/>
      </w:pPr>
    </w:lvl>
    <w:lvl w:ilvl="5" w:tplc="0419001B" w:tentative="1">
      <w:start w:val="1"/>
      <w:numFmt w:val="lowerRoman"/>
      <w:lvlText w:val="%6."/>
      <w:lvlJc w:val="right"/>
      <w:pPr>
        <w:ind w:left="5140" w:hanging="180"/>
      </w:pPr>
    </w:lvl>
    <w:lvl w:ilvl="6" w:tplc="0419000F" w:tentative="1">
      <w:start w:val="1"/>
      <w:numFmt w:val="decimal"/>
      <w:lvlText w:val="%7."/>
      <w:lvlJc w:val="left"/>
      <w:pPr>
        <w:ind w:left="5860" w:hanging="360"/>
      </w:pPr>
    </w:lvl>
    <w:lvl w:ilvl="7" w:tplc="04190019" w:tentative="1">
      <w:start w:val="1"/>
      <w:numFmt w:val="lowerLetter"/>
      <w:lvlText w:val="%8."/>
      <w:lvlJc w:val="left"/>
      <w:pPr>
        <w:ind w:left="6580" w:hanging="360"/>
      </w:pPr>
    </w:lvl>
    <w:lvl w:ilvl="8" w:tplc="0419001B" w:tentative="1">
      <w:start w:val="1"/>
      <w:numFmt w:val="lowerRoman"/>
      <w:lvlText w:val="%9."/>
      <w:lvlJc w:val="right"/>
      <w:pPr>
        <w:ind w:left="7300" w:hanging="180"/>
      </w:pPr>
    </w:lvl>
  </w:abstractNum>
  <w:abstractNum w:abstractNumId="19" w15:restartNumberingAfterBreak="0">
    <w:nsid w:val="30904CFB"/>
    <w:multiLevelType w:val="multilevel"/>
    <w:tmpl w:val="139E17BC"/>
    <w:lvl w:ilvl="0">
      <w:start w:val="14"/>
      <w:numFmt w:val="decimal"/>
      <w:lvlText w:val="%1"/>
      <w:lvlJc w:val="left"/>
      <w:pPr>
        <w:ind w:left="140" w:hanging="625"/>
      </w:pPr>
      <w:rPr>
        <w:rFonts w:hint="default"/>
      </w:rPr>
    </w:lvl>
    <w:lvl w:ilvl="1">
      <w:start w:val="1"/>
      <w:numFmt w:val="decimal"/>
      <w:lvlText w:val="%1.%2."/>
      <w:lvlJc w:val="left"/>
      <w:pPr>
        <w:ind w:left="140" w:hanging="625"/>
      </w:pPr>
      <w:rPr>
        <w:rFonts w:ascii="Times New Roman" w:eastAsia="Arial" w:hAnsi="Times New Roman" w:cs="Times New Roman" w:hint="default"/>
        <w:b/>
        <w:spacing w:val="-2"/>
        <w:w w:val="99"/>
        <w:sz w:val="24"/>
        <w:szCs w:val="24"/>
      </w:rPr>
    </w:lvl>
    <w:lvl w:ilvl="2">
      <w:numFmt w:val="bullet"/>
      <w:lvlText w:val="•"/>
      <w:lvlJc w:val="left"/>
      <w:pPr>
        <w:ind w:left="2041" w:hanging="625"/>
      </w:pPr>
      <w:rPr>
        <w:rFonts w:hint="default"/>
      </w:rPr>
    </w:lvl>
    <w:lvl w:ilvl="3">
      <w:numFmt w:val="bullet"/>
      <w:lvlText w:val="•"/>
      <w:lvlJc w:val="left"/>
      <w:pPr>
        <w:ind w:left="2991" w:hanging="625"/>
      </w:pPr>
      <w:rPr>
        <w:rFonts w:hint="default"/>
      </w:rPr>
    </w:lvl>
    <w:lvl w:ilvl="4">
      <w:numFmt w:val="bullet"/>
      <w:lvlText w:val="•"/>
      <w:lvlJc w:val="left"/>
      <w:pPr>
        <w:ind w:left="3942" w:hanging="625"/>
      </w:pPr>
      <w:rPr>
        <w:rFonts w:hint="default"/>
      </w:rPr>
    </w:lvl>
    <w:lvl w:ilvl="5">
      <w:numFmt w:val="bullet"/>
      <w:lvlText w:val="•"/>
      <w:lvlJc w:val="left"/>
      <w:pPr>
        <w:ind w:left="4892" w:hanging="625"/>
      </w:pPr>
      <w:rPr>
        <w:rFonts w:hint="default"/>
      </w:rPr>
    </w:lvl>
    <w:lvl w:ilvl="6">
      <w:numFmt w:val="bullet"/>
      <w:lvlText w:val="•"/>
      <w:lvlJc w:val="left"/>
      <w:pPr>
        <w:ind w:left="5843" w:hanging="625"/>
      </w:pPr>
      <w:rPr>
        <w:rFonts w:hint="default"/>
      </w:rPr>
    </w:lvl>
    <w:lvl w:ilvl="7">
      <w:numFmt w:val="bullet"/>
      <w:lvlText w:val="•"/>
      <w:lvlJc w:val="left"/>
      <w:pPr>
        <w:ind w:left="6793" w:hanging="625"/>
      </w:pPr>
      <w:rPr>
        <w:rFonts w:hint="default"/>
      </w:rPr>
    </w:lvl>
    <w:lvl w:ilvl="8">
      <w:numFmt w:val="bullet"/>
      <w:lvlText w:val="•"/>
      <w:lvlJc w:val="left"/>
      <w:pPr>
        <w:ind w:left="7744" w:hanging="625"/>
      </w:pPr>
      <w:rPr>
        <w:rFonts w:hint="default"/>
      </w:rPr>
    </w:lvl>
  </w:abstractNum>
  <w:abstractNum w:abstractNumId="20" w15:restartNumberingAfterBreak="0">
    <w:nsid w:val="396F293D"/>
    <w:multiLevelType w:val="hybridMultilevel"/>
    <w:tmpl w:val="3EFCBD3E"/>
    <w:lvl w:ilvl="0" w:tplc="A09028F4">
      <w:start w:val="1"/>
      <w:numFmt w:val="decimal"/>
      <w:lvlText w:val="%1)"/>
      <w:lvlJc w:val="left"/>
      <w:pPr>
        <w:ind w:left="100" w:hanging="290"/>
      </w:pPr>
      <w:rPr>
        <w:rFonts w:ascii="Times New Roman" w:eastAsia="Arial" w:hAnsi="Times New Roman" w:cs="Times New Roman" w:hint="default"/>
        <w:spacing w:val="0"/>
        <w:w w:val="99"/>
        <w:sz w:val="24"/>
        <w:szCs w:val="24"/>
        <w:lang w:val="ru-RU"/>
      </w:rPr>
    </w:lvl>
    <w:lvl w:ilvl="1" w:tplc="A18E31EA">
      <w:numFmt w:val="bullet"/>
      <w:lvlText w:val="•"/>
      <w:lvlJc w:val="left"/>
      <w:pPr>
        <w:ind w:left="1048" w:hanging="290"/>
      </w:pPr>
      <w:rPr>
        <w:rFonts w:hint="default"/>
      </w:rPr>
    </w:lvl>
    <w:lvl w:ilvl="2" w:tplc="3AAEA04A">
      <w:numFmt w:val="bullet"/>
      <w:lvlText w:val="•"/>
      <w:lvlJc w:val="left"/>
      <w:pPr>
        <w:ind w:left="1997" w:hanging="290"/>
      </w:pPr>
      <w:rPr>
        <w:rFonts w:hint="default"/>
      </w:rPr>
    </w:lvl>
    <w:lvl w:ilvl="3" w:tplc="A2788634">
      <w:numFmt w:val="bullet"/>
      <w:lvlText w:val="•"/>
      <w:lvlJc w:val="left"/>
      <w:pPr>
        <w:ind w:left="2945" w:hanging="290"/>
      </w:pPr>
      <w:rPr>
        <w:rFonts w:hint="default"/>
      </w:rPr>
    </w:lvl>
    <w:lvl w:ilvl="4" w:tplc="141A9986">
      <w:numFmt w:val="bullet"/>
      <w:lvlText w:val="•"/>
      <w:lvlJc w:val="left"/>
      <w:pPr>
        <w:ind w:left="3894" w:hanging="290"/>
      </w:pPr>
      <w:rPr>
        <w:rFonts w:hint="default"/>
      </w:rPr>
    </w:lvl>
    <w:lvl w:ilvl="5" w:tplc="212880B8">
      <w:numFmt w:val="bullet"/>
      <w:lvlText w:val="•"/>
      <w:lvlJc w:val="left"/>
      <w:pPr>
        <w:ind w:left="4842" w:hanging="290"/>
      </w:pPr>
      <w:rPr>
        <w:rFonts w:hint="default"/>
      </w:rPr>
    </w:lvl>
    <w:lvl w:ilvl="6" w:tplc="889C594C">
      <w:numFmt w:val="bullet"/>
      <w:lvlText w:val="•"/>
      <w:lvlJc w:val="left"/>
      <w:pPr>
        <w:ind w:left="5791" w:hanging="290"/>
      </w:pPr>
      <w:rPr>
        <w:rFonts w:hint="default"/>
      </w:rPr>
    </w:lvl>
    <w:lvl w:ilvl="7" w:tplc="53A202AE">
      <w:numFmt w:val="bullet"/>
      <w:lvlText w:val="•"/>
      <w:lvlJc w:val="left"/>
      <w:pPr>
        <w:ind w:left="6739" w:hanging="290"/>
      </w:pPr>
      <w:rPr>
        <w:rFonts w:hint="default"/>
      </w:rPr>
    </w:lvl>
    <w:lvl w:ilvl="8" w:tplc="38F8DBAE">
      <w:numFmt w:val="bullet"/>
      <w:lvlText w:val="•"/>
      <w:lvlJc w:val="left"/>
      <w:pPr>
        <w:ind w:left="7688" w:hanging="290"/>
      </w:pPr>
      <w:rPr>
        <w:rFonts w:hint="default"/>
      </w:rPr>
    </w:lvl>
  </w:abstractNum>
  <w:abstractNum w:abstractNumId="21" w15:restartNumberingAfterBreak="0">
    <w:nsid w:val="3985747E"/>
    <w:multiLevelType w:val="multilevel"/>
    <w:tmpl w:val="76AAE3C2"/>
    <w:lvl w:ilvl="0">
      <w:start w:val="4"/>
      <w:numFmt w:val="decimal"/>
      <w:lvlText w:val="%1"/>
      <w:lvlJc w:val="left"/>
      <w:pPr>
        <w:ind w:left="100" w:hanging="550"/>
        <w:jc w:val="right"/>
      </w:pPr>
      <w:rPr>
        <w:rFonts w:hint="default"/>
      </w:rPr>
    </w:lvl>
    <w:lvl w:ilvl="1">
      <w:start w:val="1"/>
      <w:numFmt w:val="decimal"/>
      <w:lvlText w:val="%1.%2."/>
      <w:lvlJc w:val="left"/>
      <w:pPr>
        <w:ind w:left="100" w:hanging="550"/>
      </w:pPr>
      <w:rPr>
        <w:rFonts w:ascii="Times New Roman" w:eastAsia="Arial" w:hAnsi="Times New Roman" w:cs="Times New Roman" w:hint="default"/>
        <w:b/>
        <w:spacing w:val="-2"/>
        <w:w w:val="99"/>
        <w:sz w:val="24"/>
        <w:szCs w:val="24"/>
      </w:rPr>
    </w:lvl>
    <w:lvl w:ilvl="2">
      <w:numFmt w:val="bullet"/>
      <w:lvlText w:val="•"/>
      <w:lvlJc w:val="left"/>
      <w:pPr>
        <w:ind w:left="1997" w:hanging="550"/>
      </w:pPr>
      <w:rPr>
        <w:rFonts w:hint="default"/>
      </w:rPr>
    </w:lvl>
    <w:lvl w:ilvl="3">
      <w:numFmt w:val="bullet"/>
      <w:lvlText w:val="•"/>
      <w:lvlJc w:val="left"/>
      <w:pPr>
        <w:ind w:left="2945" w:hanging="550"/>
      </w:pPr>
      <w:rPr>
        <w:rFonts w:hint="default"/>
      </w:rPr>
    </w:lvl>
    <w:lvl w:ilvl="4">
      <w:numFmt w:val="bullet"/>
      <w:lvlText w:val="•"/>
      <w:lvlJc w:val="left"/>
      <w:pPr>
        <w:ind w:left="3894" w:hanging="550"/>
      </w:pPr>
      <w:rPr>
        <w:rFonts w:hint="default"/>
      </w:rPr>
    </w:lvl>
    <w:lvl w:ilvl="5">
      <w:numFmt w:val="bullet"/>
      <w:lvlText w:val="•"/>
      <w:lvlJc w:val="left"/>
      <w:pPr>
        <w:ind w:left="4842" w:hanging="550"/>
      </w:pPr>
      <w:rPr>
        <w:rFonts w:hint="default"/>
      </w:rPr>
    </w:lvl>
    <w:lvl w:ilvl="6">
      <w:numFmt w:val="bullet"/>
      <w:lvlText w:val="•"/>
      <w:lvlJc w:val="left"/>
      <w:pPr>
        <w:ind w:left="5791" w:hanging="550"/>
      </w:pPr>
      <w:rPr>
        <w:rFonts w:hint="default"/>
      </w:rPr>
    </w:lvl>
    <w:lvl w:ilvl="7">
      <w:numFmt w:val="bullet"/>
      <w:lvlText w:val="•"/>
      <w:lvlJc w:val="left"/>
      <w:pPr>
        <w:ind w:left="6739" w:hanging="550"/>
      </w:pPr>
      <w:rPr>
        <w:rFonts w:hint="default"/>
      </w:rPr>
    </w:lvl>
    <w:lvl w:ilvl="8">
      <w:numFmt w:val="bullet"/>
      <w:lvlText w:val="•"/>
      <w:lvlJc w:val="left"/>
      <w:pPr>
        <w:ind w:left="7688" w:hanging="550"/>
      </w:pPr>
      <w:rPr>
        <w:rFonts w:hint="default"/>
      </w:rPr>
    </w:lvl>
  </w:abstractNum>
  <w:abstractNum w:abstractNumId="22" w15:restartNumberingAfterBreak="0">
    <w:nsid w:val="3BE46096"/>
    <w:multiLevelType w:val="hybridMultilevel"/>
    <w:tmpl w:val="BEFECCA8"/>
    <w:lvl w:ilvl="0" w:tplc="D0E814DE">
      <w:start w:val="1"/>
      <w:numFmt w:val="decimal"/>
      <w:lvlText w:val="%1)"/>
      <w:lvlJc w:val="left"/>
      <w:pPr>
        <w:ind w:left="100" w:hanging="410"/>
      </w:pPr>
      <w:rPr>
        <w:rFonts w:ascii="Times New Roman" w:eastAsia="Arial" w:hAnsi="Times New Roman" w:cs="Times New Roman" w:hint="default"/>
        <w:spacing w:val="0"/>
        <w:w w:val="99"/>
        <w:sz w:val="24"/>
        <w:szCs w:val="24"/>
      </w:rPr>
    </w:lvl>
    <w:lvl w:ilvl="1" w:tplc="2716D094">
      <w:numFmt w:val="bullet"/>
      <w:lvlText w:val="•"/>
      <w:lvlJc w:val="left"/>
      <w:pPr>
        <w:ind w:left="1046" w:hanging="410"/>
      </w:pPr>
      <w:rPr>
        <w:rFonts w:hint="default"/>
      </w:rPr>
    </w:lvl>
    <w:lvl w:ilvl="2" w:tplc="44084A2C">
      <w:numFmt w:val="bullet"/>
      <w:lvlText w:val="•"/>
      <w:lvlJc w:val="left"/>
      <w:pPr>
        <w:ind w:left="1993" w:hanging="410"/>
      </w:pPr>
      <w:rPr>
        <w:rFonts w:hint="default"/>
      </w:rPr>
    </w:lvl>
    <w:lvl w:ilvl="3" w:tplc="FF646358">
      <w:numFmt w:val="bullet"/>
      <w:lvlText w:val="•"/>
      <w:lvlJc w:val="left"/>
      <w:pPr>
        <w:ind w:left="2939" w:hanging="410"/>
      </w:pPr>
      <w:rPr>
        <w:rFonts w:hint="default"/>
      </w:rPr>
    </w:lvl>
    <w:lvl w:ilvl="4" w:tplc="80E42252">
      <w:numFmt w:val="bullet"/>
      <w:lvlText w:val="•"/>
      <w:lvlJc w:val="left"/>
      <w:pPr>
        <w:ind w:left="3886" w:hanging="410"/>
      </w:pPr>
      <w:rPr>
        <w:rFonts w:hint="default"/>
      </w:rPr>
    </w:lvl>
    <w:lvl w:ilvl="5" w:tplc="0FD83CC2">
      <w:numFmt w:val="bullet"/>
      <w:lvlText w:val="•"/>
      <w:lvlJc w:val="left"/>
      <w:pPr>
        <w:ind w:left="4832" w:hanging="410"/>
      </w:pPr>
      <w:rPr>
        <w:rFonts w:hint="default"/>
      </w:rPr>
    </w:lvl>
    <w:lvl w:ilvl="6" w:tplc="49B871B6">
      <w:numFmt w:val="bullet"/>
      <w:lvlText w:val="•"/>
      <w:lvlJc w:val="left"/>
      <w:pPr>
        <w:ind w:left="5779" w:hanging="410"/>
      </w:pPr>
      <w:rPr>
        <w:rFonts w:hint="default"/>
      </w:rPr>
    </w:lvl>
    <w:lvl w:ilvl="7" w:tplc="EFDE9FFE">
      <w:numFmt w:val="bullet"/>
      <w:lvlText w:val="•"/>
      <w:lvlJc w:val="left"/>
      <w:pPr>
        <w:ind w:left="6725" w:hanging="410"/>
      </w:pPr>
      <w:rPr>
        <w:rFonts w:hint="default"/>
      </w:rPr>
    </w:lvl>
    <w:lvl w:ilvl="8" w:tplc="7590851A">
      <w:numFmt w:val="bullet"/>
      <w:lvlText w:val="•"/>
      <w:lvlJc w:val="left"/>
      <w:pPr>
        <w:ind w:left="7672" w:hanging="410"/>
      </w:pPr>
      <w:rPr>
        <w:rFonts w:hint="default"/>
      </w:rPr>
    </w:lvl>
  </w:abstractNum>
  <w:abstractNum w:abstractNumId="23" w15:restartNumberingAfterBreak="0">
    <w:nsid w:val="3E64379A"/>
    <w:multiLevelType w:val="hybridMultilevel"/>
    <w:tmpl w:val="AEFCAD08"/>
    <w:lvl w:ilvl="0" w:tplc="948075F4">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3E6E5C1C">
      <w:numFmt w:val="bullet"/>
      <w:lvlText w:val="•"/>
      <w:lvlJc w:val="left"/>
      <w:pPr>
        <w:ind w:left="1046" w:hanging="280"/>
      </w:pPr>
      <w:rPr>
        <w:rFonts w:hint="default"/>
      </w:rPr>
    </w:lvl>
    <w:lvl w:ilvl="2" w:tplc="F7263956">
      <w:numFmt w:val="bullet"/>
      <w:lvlText w:val="•"/>
      <w:lvlJc w:val="left"/>
      <w:pPr>
        <w:ind w:left="1993" w:hanging="280"/>
      </w:pPr>
      <w:rPr>
        <w:rFonts w:hint="default"/>
      </w:rPr>
    </w:lvl>
    <w:lvl w:ilvl="3" w:tplc="EBEEB52A">
      <w:numFmt w:val="bullet"/>
      <w:lvlText w:val="•"/>
      <w:lvlJc w:val="left"/>
      <w:pPr>
        <w:ind w:left="2939" w:hanging="280"/>
      </w:pPr>
      <w:rPr>
        <w:rFonts w:hint="default"/>
      </w:rPr>
    </w:lvl>
    <w:lvl w:ilvl="4" w:tplc="98825430">
      <w:numFmt w:val="bullet"/>
      <w:lvlText w:val="•"/>
      <w:lvlJc w:val="left"/>
      <w:pPr>
        <w:ind w:left="3886" w:hanging="280"/>
      </w:pPr>
      <w:rPr>
        <w:rFonts w:hint="default"/>
      </w:rPr>
    </w:lvl>
    <w:lvl w:ilvl="5" w:tplc="1E10C9D0">
      <w:numFmt w:val="bullet"/>
      <w:lvlText w:val="•"/>
      <w:lvlJc w:val="left"/>
      <w:pPr>
        <w:ind w:left="4832" w:hanging="280"/>
      </w:pPr>
      <w:rPr>
        <w:rFonts w:hint="default"/>
      </w:rPr>
    </w:lvl>
    <w:lvl w:ilvl="6" w:tplc="EBA84192">
      <w:numFmt w:val="bullet"/>
      <w:lvlText w:val="•"/>
      <w:lvlJc w:val="left"/>
      <w:pPr>
        <w:ind w:left="5779" w:hanging="280"/>
      </w:pPr>
      <w:rPr>
        <w:rFonts w:hint="default"/>
      </w:rPr>
    </w:lvl>
    <w:lvl w:ilvl="7" w:tplc="E44CCB42">
      <w:numFmt w:val="bullet"/>
      <w:lvlText w:val="•"/>
      <w:lvlJc w:val="left"/>
      <w:pPr>
        <w:ind w:left="6725" w:hanging="280"/>
      </w:pPr>
      <w:rPr>
        <w:rFonts w:hint="default"/>
      </w:rPr>
    </w:lvl>
    <w:lvl w:ilvl="8" w:tplc="4A1A2DB8">
      <w:numFmt w:val="bullet"/>
      <w:lvlText w:val="•"/>
      <w:lvlJc w:val="left"/>
      <w:pPr>
        <w:ind w:left="7672" w:hanging="280"/>
      </w:pPr>
      <w:rPr>
        <w:rFonts w:hint="default"/>
      </w:rPr>
    </w:lvl>
  </w:abstractNum>
  <w:abstractNum w:abstractNumId="24" w15:restartNumberingAfterBreak="0">
    <w:nsid w:val="47053BAE"/>
    <w:multiLevelType w:val="multilevel"/>
    <w:tmpl w:val="27427438"/>
    <w:lvl w:ilvl="0">
      <w:start w:val="9"/>
      <w:numFmt w:val="decimal"/>
      <w:lvlText w:val="%1"/>
      <w:lvlJc w:val="left"/>
      <w:pPr>
        <w:ind w:left="100" w:hanging="465"/>
      </w:pPr>
      <w:rPr>
        <w:rFonts w:hint="default"/>
      </w:rPr>
    </w:lvl>
    <w:lvl w:ilvl="1">
      <w:start w:val="1"/>
      <w:numFmt w:val="decimal"/>
      <w:lvlText w:val="%1.%2."/>
      <w:lvlJc w:val="left"/>
      <w:pPr>
        <w:ind w:left="100" w:hanging="465"/>
        <w:jc w:val="right"/>
      </w:pPr>
      <w:rPr>
        <w:rFonts w:ascii="Times New Roman" w:eastAsia="Arial" w:hAnsi="Times New Roman" w:cs="Times New Roman" w:hint="default"/>
        <w:b/>
        <w:color w:val="auto"/>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25" w15:restartNumberingAfterBreak="0">
    <w:nsid w:val="48DC59F0"/>
    <w:multiLevelType w:val="multilevel"/>
    <w:tmpl w:val="B1D490BA"/>
    <w:lvl w:ilvl="0">
      <w:start w:val="6"/>
      <w:numFmt w:val="decimal"/>
      <w:lvlText w:val="%1."/>
      <w:lvlJc w:val="left"/>
      <w:pPr>
        <w:ind w:left="2116" w:hanging="265"/>
        <w:jc w:val="right"/>
      </w:pPr>
      <w:rPr>
        <w:rFonts w:ascii="Times New Roman" w:eastAsia="Arial" w:hAnsi="Times New Roman" w:cs="Times New Roman" w:hint="default"/>
        <w:b/>
        <w:bCs/>
        <w:spacing w:val="0"/>
        <w:w w:val="99"/>
        <w:sz w:val="24"/>
        <w:szCs w:val="24"/>
      </w:rPr>
    </w:lvl>
    <w:lvl w:ilvl="1">
      <w:start w:val="1"/>
      <w:numFmt w:val="decimal"/>
      <w:lvlText w:val="%1.%2."/>
      <w:lvlJc w:val="left"/>
      <w:pPr>
        <w:ind w:left="100" w:hanging="600"/>
      </w:pPr>
      <w:rPr>
        <w:rFonts w:ascii="Times New Roman" w:eastAsia="Arial" w:hAnsi="Times New Roman" w:cs="Times New Roman" w:hint="default"/>
        <w:b/>
        <w:spacing w:val="-2"/>
        <w:w w:val="99"/>
        <w:sz w:val="24"/>
        <w:szCs w:val="24"/>
      </w:rPr>
    </w:lvl>
    <w:lvl w:ilvl="2">
      <w:numFmt w:val="bullet"/>
      <w:lvlText w:val="•"/>
      <w:lvlJc w:val="left"/>
      <w:pPr>
        <w:ind w:left="2947" w:hanging="600"/>
      </w:pPr>
      <w:rPr>
        <w:rFonts w:hint="default"/>
      </w:rPr>
    </w:lvl>
    <w:lvl w:ilvl="3">
      <w:numFmt w:val="bullet"/>
      <w:lvlText w:val="•"/>
      <w:lvlJc w:val="left"/>
      <w:pPr>
        <w:ind w:left="3774" w:hanging="600"/>
      </w:pPr>
      <w:rPr>
        <w:rFonts w:hint="default"/>
      </w:rPr>
    </w:lvl>
    <w:lvl w:ilvl="4">
      <w:numFmt w:val="bullet"/>
      <w:lvlText w:val="•"/>
      <w:lvlJc w:val="left"/>
      <w:pPr>
        <w:ind w:left="4601" w:hanging="600"/>
      </w:pPr>
      <w:rPr>
        <w:rFonts w:hint="default"/>
      </w:rPr>
    </w:lvl>
    <w:lvl w:ilvl="5">
      <w:numFmt w:val="bullet"/>
      <w:lvlText w:val="•"/>
      <w:lvlJc w:val="left"/>
      <w:pPr>
        <w:ind w:left="5428" w:hanging="600"/>
      </w:pPr>
      <w:rPr>
        <w:rFonts w:hint="default"/>
      </w:rPr>
    </w:lvl>
    <w:lvl w:ilvl="6">
      <w:numFmt w:val="bullet"/>
      <w:lvlText w:val="•"/>
      <w:lvlJc w:val="left"/>
      <w:pPr>
        <w:ind w:left="6256" w:hanging="600"/>
      </w:pPr>
      <w:rPr>
        <w:rFonts w:hint="default"/>
      </w:rPr>
    </w:lvl>
    <w:lvl w:ilvl="7">
      <w:numFmt w:val="bullet"/>
      <w:lvlText w:val="•"/>
      <w:lvlJc w:val="left"/>
      <w:pPr>
        <w:ind w:left="7083" w:hanging="600"/>
      </w:pPr>
      <w:rPr>
        <w:rFonts w:hint="default"/>
      </w:rPr>
    </w:lvl>
    <w:lvl w:ilvl="8">
      <w:numFmt w:val="bullet"/>
      <w:lvlText w:val="•"/>
      <w:lvlJc w:val="left"/>
      <w:pPr>
        <w:ind w:left="7910" w:hanging="600"/>
      </w:pPr>
      <w:rPr>
        <w:rFonts w:hint="default"/>
      </w:rPr>
    </w:lvl>
  </w:abstractNum>
  <w:abstractNum w:abstractNumId="26" w15:restartNumberingAfterBreak="0">
    <w:nsid w:val="48DF57D8"/>
    <w:multiLevelType w:val="hybridMultilevel"/>
    <w:tmpl w:val="B0F8BA52"/>
    <w:lvl w:ilvl="0" w:tplc="5704CB66">
      <w:start w:val="18"/>
      <w:numFmt w:val="decimal"/>
      <w:lvlText w:val="%1)"/>
      <w:lvlJc w:val="left"/>
      <w:pPr>
        <w:ind w:left="100" w:hanging="490"/>
      </w:pPr>
      <w:rPr>
        <w:rFonts w:ascii="Times New Roman" w:eastAsia="Arial" w:hAnsi="Times New Roman" w:cs="Times New Roman" w:hint="default"/>
        <w:spacing w:val="-6"/>
        <w:w w:val="99"/>
        <w:sz w:val="24"/>
        <w:szCs w:val="24"/>
        <w:lang w:val="ru-RU"/>
      </w:rPr>
    </w:lvl>
    <w:lvl w:ilvl="1" w:tplc="F4AAB5FE">
      <w:numFmt w:val="bullet"/>
      <w:lvlText w:val="•"/>
      <w:lvlJc w:val="left"/>
      <w:pPr>
        <w:ind w:left="1048" w:hanging="490"/>
      </w:pPr>
      <w:rPr>
        <w:rFonts w:hint="default"/>
      </w:rPr>
    </w:lvl>
    <w:lvl w:ilvl="2" w:tplc="88384E34">
      <w:numFmt w:val="bullet"/>
      <w:lvlText w:val="•"/>
      <w:lvlJc w:val="left"/>
      <w:pPr>
        <w:ind w:left="1997" w:hanging="490"/>
      </w:pPr>
      <w:rPr>
        <w:rFonts w:hint="default"/>
      </w:rPr>
    </w:lvl>
    <w:lvl w:ilvl="3" w:tplc="93E40C4E">
      <w:numFmt w:val="bullet"/>
      <w:lvlText w:val="•"/>
      <w:lvlJc w:val="left"/>
      <w:pPr>
        <w:ind w:left="2945" w:hanging="490"/>
      </w:pPr>
      <w:rPr>
        <w:rFonts w:hint="default"/>
      </w:rPr>
    </w:lvl>
    <w:lvl w:ilvl="4" w:tplc="777663C8">
      <w:numFmt w:val="bullet"/>
      <w:lvlText w:val="•"/>
      <w:lvlJc w:val="left"/>
      <w:pPr>
        <w:ind w:left="3894" w:hanging="490"/>
      </w:pPr>
      <w:rPr>
        <w:rFonts w:hint="default"/>
      </w:rPr>
    </w:lvl>
    <w:lvl w:ilvl="5" w:tplc="8632A988">
      <w:numFmt w:val="bullet"/>
      <w:lvlText w:val="•"/>
      <w:lvlJc w:val="left"/>
      <w:pPr>
        <w:ind w:left="4842" w:hanging="490"/>
      </w:pPr>
      <w:rPr>
        <w:rFonts w:hint="default"/>
      </w:rPr>
    </w:lvl>
    <w:lvl w:ilvl="6" w:tplc="75362E18">
      <w:numFmt w:val="bullet"/>
      <w:lvlText w:val="•"/>
      <w:lvlJc w:val="left"/>
      <w:pPr>
        <w:ind w:left="5791" w:hanging="490"/>
      </w:pPr>
      <w:rPr>
        <w:rFonts w:hint="default"/>
      </w:rPr>
    </w:lvl>
    <w:lvl w:ilvl="7" w:tplc="C53C0530">
      <w:numFmt w:val="bullet"/>
      <w:lvlText w:val="•"/>
      <w:lvlJc w:val="left"/>
      <w:pPr>
        <w:ind w:left="6739" w:hanging="490"/>
      </w:pPr>
      <w:rPr>
        <w:rFonts w:hint="default"/>
      </w:rPr>
    </w:lvl>
    <w:lvl w:ilvl="8" w:tplc="3F144856">
      <w:numFmt w:val="bullet"/>
      <w:lvlText w:val="•"/>
      <w:lvlJc w:val="left"/>
      <w:pPr>
        <w:ind w:left="7688" w:hanging="490"/>
      </w:pPr>
      <w:rPr>
        <w:rFonts w:hint="default"/>
      </w:rPr>
    </w:lvl>
  </w:abstractNum>
  <w:abstractNum w:abstractNumId="27" w15:restartNumberingAfterBreak="0">
    <w:nsid w:val="493234E2"/>
    <w:multiLevelType w:val="hybridMultilevel"/>
    <w:tmpl w:val="6594626C"/>
    <w:lvl w:ilvl="0" w:tplc="5BF68802">
      <w:start w:val="1"/>
      <w:numFmt w:val="decimal"/>
      <w:lvlText w:val="%1)"/>
      <w:lvlJc w:val="left"/>
      <w:pPr>
        <w:ind w:left="100" w:hanging="420"/>
      </w:pPr>
      <w:rPr>
        <w:rFonts w:ascii="Times New Roman" w:eastAsia="Arial" w:hAnsi="Times New Roman" w:cs="Times New Roman" w:hint="default"/>
        <w:spacing w:val="-16"/>
        <w:w w:val="99"/>
        <w:sz w:val="24"/>
        <w:szCs w:val="24"/>
      </w:rPr>
    </w:lvl>
    <w:lvl w:ilvl="1" w:tplc="63BCAB30">
      <w:numFmt w:val="bullet"/>
      <w:lvlText w:val="•"/>
      <w:lvlJc w:val="left"/>
      <w:pPr>
        <w:ind w:left="1046" w:hanging="420"/>
      </w:pPr>
      <w:rPr>
        <w:rFonts w:hint="default"/>
      </w:rPr>
    </w:lvl>
    <w:lvl w:ilvl="2" w:tplc="E214AE00">
      <w:numFmt w:val="bullet"/>
      <w:lvlText w:val="•"/>
      <w:lvlJc w:val="left"/>
      <w:pPr>
        <w:ind w:left="1993" w:hanging="420"/>
      </w:pPr>
      <w:rPr>
        <w:rFonts w:hint="default"/>
      </w:rPr>
    </w:lvl>
    <w:lvl w:ilvl="3" w:tplc="CBC022CA">
      <w:numFmt w:val="bullet"/>
      <w:lvlText w:val="•"/>
      <w:lvlJc w:val="left"/>
      <w:pPr>
        <w:ind w:left="2939" w:hanging="420"/>
      </w:pPr>
      <w:rPr>
        <w:rFonts w:hint="default"/>
      </w:rPr>
    </w:lvl>
    <w:lvl w:ilvl="4" w:tplc="1B9A6734">
      <w:numFmt w:val="bullet"/>
      <w:lvlText w:val="•"/>
      <w:lvlJc w:val="left"/>
      <w:pPr>
        <w:ind w:left="3886" w:hanging="420"/>
      </w:pPr>
      <w:rPr>
        <w:rFonts w:hint="default"/>
      </w:rPr>
    </w:lvl>
    <w:lvl w:ilvl="5" w:tplc="A91C0742">
      <w:numFmt w:val="bullet"/>
      <w:lvlText w:val="•"/>
      <w:lvlJc w:val="left"/>
      <w:pPr>
        <w:ind w:left="4832" w:hanging="420"/>
      </w:pPr>
      <w:rPr>
        <w:rFonts w:hint="default"/>
      </w:rPr>
    </w:lvl>
    <w:lvl w:ilvl="6" w:tplc="BFB4CFFC">
      <w:numFmt w:val="bullet"/>
      <w:lvlText w:val="•"/>
      <w:lvlJc w:val="left"/>
      <w:pPr>
        <w:ind w:left="5779" w:hanging="420"/>
      </w:pPr>
      <w:rPr>
        <w:rFonts w:hint="default"/>
      </w:rPr>
    </w:lvl>
    <w:lvl w:ilvl="7" w:tplc="8F6A5504">
      <w:numFmt w:val="bullet"/>
      <w:lvlText w:val="•"/>
      <w:lvlJc w:val="left"/>
      <w:pPr>
        <w:ind w:left="6725" w:hanging="420"/>
      </w:pPr>
      <w:rPr>
        <w:rFonts w:hint="default"/>
      </w:rPr>
    </w:lvl>
    <w:lvl w:ilvl="8" w:tplc="F7CCDDFA">
      <w:numFmt w:val="bullet"/>
      <w:lvlText w:val="•"/>
      <w:lvlJc w:val="left"/>
      <w:pPr>
        <w:ind w:left="7672" w:hanging="420"/>
      </w:pPr>
      <w:rPr>
        <w:rFonts w:hint="default"/>
      </w:rPr>
    </w:lvl>
  </w:abstractNum>
  <w:abstractNum w:abstractNumId="28" w15:restartNumberingAfterBreak="0">
    <w:nsid w:val="497D7324"/>
    <w:multiLevelType w:val="hybridMultilevel"/>
    <w:tmpl w:val="75F83566"/>
    <w:lvl w:ilvl="0" w:tplc="E174B228">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17C66CAA">
      <w:numFmt w:val="bullet"/>
      <w:lvlText w:val="•"/>
      <w:lvlJc w:val="left"/>
      <w:pPr>
        <w:ind w:left="1046" w:hanging="280"/>
      </w:pPr>
      <w:rPr>
        <w:rFonts w:hint="default"/>
      </w:rPr>
    </w:lvl>
    <w:lvl w:ilvl="2" w:tplc="4BA43D98">
      <w:numFmt w:val="bullet"/>
      <w:lvlText w:val="•"/>
      <w:lvlJc w:val="left"/>
      <w:pPr>
        <w:ind w:left="1993" w:hanging="280"/>
      </w:pPr>
      <w:rPr>
        <w:rFonts w:hint="default"/>
      </w:rPr>
    </w:lvl>
    <w:lvl w:ilvl="3" w:tplc="4A5E7BC8">
      <w:numFmt w:val="bullet"/>
      <w:lvlText w:val="•"/>
      <w:lvlJc w:val="left"/>
      <w:pPr>
        <w:ind w:left="2939" w:hanging="280"/>
      </w:pPr>
      <w:rPr>
        <w:rFonts w:hint="default"/>
      </w:rPr>
    </w:lvl>
    <w:lvl w:ilvl="4" w:tplc="0DCE1168">
      <w:numFmt w:val="bullet"/>
      <w:lvlText w:val="•"/>
      <w:lvlJc w:val="left"/>
      <w:pPr>
        <w:ind w:left="3886" w:hanging="280"/>
      </w:pPr>
      <w:rPr>
        <w:rFonts w:hint="default"/>
      </w:rPr>
    </w:lvl>
    <w:lvl w:ilvl="5" w:tplc="1D3C07A8">
      <w:numFmt w:val="bullet"/>
      <w:lvlText w:val="•"/>
      <w:lvlJc w:val="left"/>
      <w:pPr>
        <w:ind w:left="4832" w:hanging="280"/>
      </w:pPr>
      <w:rPr>
        <w:rFonts w:hint="default"/>
      </w:rPr>
    </w:lvl>
    <w:lvl w:ilvl="6" w:tplc="3140CE6C">
      <w:numFmt w:val="bullet"/>
      <w:lvlText w:val="•"/>
      <w:lvlJc w:val="left"/>
      <w:pPr>
        <w:ind w:left="5779" w:hanging="280"/>
      </w:pPr>
      <w:rPr>
        <w:rFonts w:hint="default"/>
      </w:rPr>
    </w:lvl>
    <w:lvl w:ilvl="7" w:tplc="94C269F8">
      <w:numFmt w:val="bullet"/>
      <w:lvlText w:val="•"/>
      <w:lvlJc w:val="left"/>
      <w:pPr>
        <w:ind w:left="6725" w:hanging="280"/>
      </w:pPr>
      <w:rPr>
        <w:rFonts w:hint="default"/>
      </w:rPr>
    </w:lvl>
    <w:lvl w:ilvl="8" w:tplc="E6968B3A">
      <w:numFmt w:val="bullet"/>
      <w:lvlText w:val="•"/>
      <w:lvlJc w:val="left"/>
      <w:pPr>
        <w:ind w:left="7672" w:hanging="280"/>
      </w:pPr>
      <w:rPr>
        <w:rFonts w:hint="default"/>
      </w:rPr>
    </w:lvl>
  </w:abstractNum>
  <w:abstractNum w:abstractNumId="29" w15:restartNumberingAfterBreak="0">
    <w:nsid w:val="4C1E6D94"/>
    <w:multiLevelType w:val="multilevel"/>
    <w:tmpl w:val="F6EA10F4"/>
    <w:lvl w:ilvl="0">
      <w:start w:val="2"/>
      <w:numFmt w:val="decimal"/>
      <w:lvlText w:val="%1"/>
      <w:lvlJc w:val="left"/>
      <w:pPr>
        <w:ind w:left="100" w:hanging="335"/>
      </w:pPr>
      <w:rPr>
        <w:rFonts w:hint="default"/>
      </w:rPr>
    </w:lvl>
    <w:lvl w:ilvl="1">
      <w:start w:val="1"/>
      <w:numFmt w:val="decimal"/>
      <w:lvlText w:val="%1.%2"/>
      <w:lvlJc w:val="left"/>
      <w:pPr>
        <w:ind w:left="100" w:hanging="335"/>
      </w:pPr>
      <w:rPr>
        <w:rFonts w:ascii="Times New Roman" w:eastAsia="Arial" w:hAnsi="Times New Roman" w:cs="Times New Roman" w:hint="default"/>
        <w:b/>
        <w:spacing w:val="-2"/>
        <w:w w:val="99"/>
        <w:sz w:val="28"/>
        <w:szCs w:val="28"/>
      </w:rPr>
    </w:lvl>
    <w:lvl w:ilvl="2">
      <w:numFmt w:val="bullet"/>
      <w:lvlText w:val="•"/>
      <w:lvlJc w:val="left"/>
      <w:pPr>
        <w:ind w:left="4616" w:hanging="335"/>
      </w:pPr>
      <w:rPr>
        <w:rFonts w:hint="default"/>
      </w:rPr>
    </w:lvl>
    <w:lvl w:ilvl="3">
      <w:numFmt w:val="bullet"/>
      <w:lvlText w:val="•"/>
      <w:lvlJc w:val="left"/>
      <w:pPr>
        <w:ind w:left="5272" w:hanging="335"/>
      </w:pPr>
      <w:rPr>
        <w:rFonts w:hint="default"/>
      </w:rPr>
    </w:lvl>
    <w:lvl w:ilvl="4">
      <w:numFmt w:val="bullet"/>
      <w:lvlText w:val="•"/>
      <w:lvlJc w:val="left"/>
      <w:pPr>
        <w:ind w:left="5928" w:hanging="335"/>
      </w:pPr>
      <w:rPr>
        <w:rFonts w:hint="default"/>
      </w:rPr>
    </w:lvl>
    <w:lvl w:ilvl="5">
      <w:numFmt w:val="bullet"/>
      <w:lvlText w:val="•"/>
      <w:lvlJc w:val="left"/>
      <w:pPr>
        <w:ind w:left="6584" w:hanging="335"/>
      </w:pPr>
      <w:rPr>
        <w:rFonts w:hint="default"/>
      </w:rPr>
    </w:lvl>
    <w:lvl w:ilvl="6">
      <w:numFmt w:val="bullet"/>
      <w:lvlText w:val="•"/>
      <w:lvlJc w:val="left"/>
      <w:pPr>
        <w:ind w:left="7240" w:hanging="335"/>
      </w:pPr>
      <w:rPr>
        <w:rFonts w:hint="default"/>
      </w:rPr>
    </w:lvl>
    <w:lvl w:ilvl="7">
      <w:numFmt w:val="bullet"/>
      <w:lvlText w:val="•"/>
      <w:lvlJc w:val="left"/>
      <w:pPr>
        <w:ind w:left="7896" w:hanging="335"/>
      </w:pPr>
      <w:rPr>
        <w:rFonts w:hint="default"/>
      </w:rPr>
    </w:lvl>
    <w:lvl w:ilvl="8">
      <w:numFmt w:val="bullet"/>
      <w:lvlText w:val="•"/>
      <w:lvlJc w:val="left"/>
      <w:pPr>
        <w:ind w:left="8552" w:hanging="335"/>
      </w:pPr>
      <w:rPr>
        <w:rFonts w:hint="default"/>
      </w:rPr>
    </w:lvl>
  </w:abstractNum>
  <w:abstractNum w:abstractNumId="30" w15:restartNumberingAfterBreak="0">
    <w:nsid w:val="52596A61"/>
    <w:multiLevelType w:val="multilevel"/>
    <w:tmpl w:val="D4AC7710"/>
    <w:lvl w:ilvl="0">
      <w:start w:val="12"/>
      <w:numFmt w:val="decimal"/>
      <w:lvlText w:val="%1"/>
      <w:lvlJc w:val="left"/>
      <w:pPr>
        <w:ind w:left="100" w:hanging="670"/>
      </w:pPr>
      <w:rPr>
        <w:rFonts w:hint="default"/>
      </w:rPr>
    </w:lvl>
    <w:lvl w:ilvl="1">
      <w:start w:val="1"/>
      <w:numFmt w:val="decimal"/>
      <w:lvlText w:val="%1.%2."/>
      <w:lvlJc w:val="left"/>
      <w:pPr>
        <w:ind w:left="100" w:hanging="670"/>
      </w:pPr>
      <w:rPr>
        <w:rFonts w:ascii="Times New Roman" w:eastAsia="Arial" w:hAnsi="Times New Roman" w:cs="Times New Roman" w:hint="default"/>
        <w:b/>
        <w:color w:val="auto"/>
        <w:spacing w:val="-2"/>
        <w:w w:val="99"/>
        <w:sz w:val="24"/>
        <w:szCs w:val="24"/>
        <w:lang w:val="ru-RU"/>
      </w:rPr>
    </w:lvl>
    <w:lvl w:ilvl="2">
      <w:numFmt w:val="bullet"/>
      <w:lvlText w:val="•"/>
      <w:lvlJc w:val="left"/>
      <w:pPr>
        <w:ind w:left="1993" w:hanging="670"/>
      </w:pPr>
      <w:rPr>
        <w:rFonts w:hint="default"/>
      </w:rPr>
    </w:lvl>
    <w:lvl w:ilvl="3">
      <w:numFmt w:val="bullet"/>
      <w:lvlText w:val="•"/>
      <w:lvlJc w:val="left"/>
      <w:pPr>
        <w:ind w:left="2939" w:hanging="670"/>
      </w:pPr>
      <w:rPr>
        <w:rFonts w:hint="default"/>
      </w:rPr>
    </w:lvl>
    <w:lvl w:ilvl="4">
      <w:numFmt w:val="bullet"/>
      <w:lvlText w:val="•"/>
      <w:lvlJc w:val="left"/>
      <w:pPr>
        <w:ind w:left="3886" w:hanging="670"/>
      </w:pPr>
      <w:rPr>
        <w:rFonts w:hint="default"/>
      </w:rPr>
    </w:lvl>
    <w:lvl w:ilvl="5">
      <w:numFmt w:val="bullet"/>
      <w:lvlText w:val="•"/>
      <w:lvlJc w:val="left"/>
      <w:pPr>
        <w:ind w:left="4832" w:hanging="670"/>
      </w:pPr>
      <w:rPr>
        <w:rFonts w:hint="default"/>
      </w:rPr>
    </w:lvl>
    <w:lvl w:ilvl="6">
      <w:numFmt w:val="bullet"/>
      <w:lvlText w:val="•"/>
      <w:lvlJc w:val="left"/>
      <w:pPr>
        <w:ind w:left="5779" w:hanging="670"/>
      </w:pPr>
      <w:rPr>
        <w:rFonts w:hint="default"/>
      </w:rPr>
    </w:lvl>
    <w:lvl w:ilvl="7">
      <w:numFmt w:val="bullet"/>
      <w:lvlText w:val="•"/>
      <w:lvlJc w:val="left"/>
      <w:pPr>
        <w:ind w:left="6725" w:hanging="670"/>
      </w:pPr>
      <w:rPr>
        <w:rFonts w:hint="default"/>
      </w:rPr>
    </w:lvl>
    <w:lvl w:ilvl="8">
      <w:numFmt w:val="bullet"/>
      <w:lvlText w:val="•"/>
      <w:lvlJc w:val="left"/>
      <w:pPr>
        <w:ind w:left="7672" w:hanging="670"/>
      </w:pPr>
      <w:rPr>
        <w:rFonts w:hint="default"/>
      </w:rPr>
    </w:lvl>
  </w:abstractNum>
  <w:abstractNum w:abstractNumId="31" w15:restartNumberingAfterBreak="0">
    <w:nsid w:val="54E463EA"/>
    <w:multiLevelType w:val="hybridMultilevel"/>
    <w:tmpl w:val="4EE2823E"/>
    <w:lvl w:ilvl="0" w:tplc="F1C6FDB0">
      <w:start w:val="1"/>
      <w:numFmt w:val="decimal"/>
      <w:lvlText w:val="%1)"/>
      <w:lvlJc w:val="left"/>
      <w:pPr>
        <w:ind w:left="100" w:hanging="280"/>
        <w:jc w:val="right"/>
      </w:pPr>
      <w:rPr>
        <w:rFonts w:ascii="Times New Roman" w:eastAsia="Arial" w:hAnsi="Times New Roman" w:cs="Times New Roman" w:hint="default"/>
        <w:spacing w:val="0"/>
        <w:w w:val="99"/>
        <w:sz w:val="24"/>
        <w:szCs w:val="24"/>
      </w:rPr>
    </w:lvl>
    <w:lvl w:ilvl="1" w:tplc="C52A62B0">
      <w:numFmt w:val="bullet"/>
      <w:lvlText w:val="•"/>
      <w:lvlJc w:val="left"/>
      <w:pPr>
        <w:ind w:left="1046" w:hanging="280"/>
      </w:pPr>
      <w:rPr>
        <w:rFonts w:hint="default"/>
      </w:rPr>
    </w:lvl>
    <w:lvl w:ilvl="2" w:tplc="8EB05FCE">
      <w:numFmt w:val="bullet"/>
      <w:lvlText w:val="•"/>
      <w:lvlJc w:val="left"/>
      <w:pPr>
        <w:ind w:left="1993" w:hanging="280"/>
      </w:pPr>
      <w:rPr>
        <w:rFonts w:hint="default"/>
      </w:rPr>
    </w:lvl>
    <w:lvl w:ilvl="3" w:tplc="E5CE95CE">
      <w:numFmt w:val="bullet"/>
      <w:lvlText w:val="•"/>
      <w:lvlJc w:val="left"/>
      <w:pPr>
        <w:ind w:left="2939" w:hanging="280"/>
      </w:pPr>
      <w:rPr>
        <w:rFonts w:hint="default"/>
      </w:rPr>
    </w:lvl>
    <w:lvl w:ilvl="4" w:tplc="AE70A242">
      <w:numFmt w:val="bullet"/>
      <w:lvlText w:val="•"/>
      <w:lvlJc w:val="left"/>
      <w:pPr>
        <w:ind w:left="3886" w:hanging="280"/>
      </w:pPr>
      <w:rPr>
        <w:rFonts w:hint="default"/>
      </w:rPr>
    </w:lvl>
    <w:lvl w:ilvl="5" w:tplc="39026152">
      <w:numFmt w:val="bullet"/>
      <w:lvlText w:val="•"/>
      <w:lvlJc w:val="left"/>
      <w:pPr>
        <w:ind w:left="4832" w:hanging="280"/>
      </w:pPr>
      <w:rPr>
        <w:rFonts w:hint="default"/>
      </w:rPr>
    </w:lvl>
    <w:lvl w:ilvl="6" w:tplc="E1283782">
      <w:numFmt w:val="bullet"/>
      <w:lvlText w:val="•"/>
      <w:lvlJc w:val="left"/>
      <w:pPr>
        <w:ind w:left="5779" w:hanging="280"/>
      </w:pPr>
      <w:rPr>
        <w:rFonts w:hint="default"/>
      </w:rPr>
    </w:lvl>
    <w:lvl w:ilvl="7" w:tplc="F6CA3A3E">
      <w:numFmt w:val="bullet"/>
      <w:lvlText w:val="•"/>
      <w:lvlJc w:val="left"/>
      <w:pPr>
        <w:ind w:left="6725" w:hanging="280"/>
      </w:pPr>
      <w:rPr>
        <w:rFonts w:hint="default"/>
      </w:rPr>
    </w:lvl>
    <w:lvl w:ilvl="8" w:tplc="B70CEE00">
      <w:numFmt w:val="bullet"/>
      <w:lvlText w:val="•"/>
      <w:lvlJc w:val="left"/>
      <w:pPr>
        <w:ind w:left="7672" w:hanging="280"/>
      </w:pPr>
      <w:rPr>
        <w:rFonts w:hint="default"/>
      </w:rPr>
    </w:lvl>
  </w:abstractNum>
  <w:abstractNum w:abstractNumId="32" w15:restartNumberingAfterBreak="0">
    <w:nsid w:val="5626485B"/>
    <w:multiLevelType w:val="multilevel"/>
    <w:tmpl w:val="6D446000"/>
    <w:lvl w:ilvl="0">
      <w:start w:val="8"/>
      <w:numFmt w:val="decimal"/>
      <w:lvlText w:val="%1"/>
      <w:lvlJc w:val="left"/>
      <w:pPr>
        <w:ind w:left="100" w:hanging="465"/>
      </w:pPr>
      <w:rPr>
        <w:rFonts w:hint="default"/>
      </w:rPr>
    </w:lvl>
    <w:lvl w:ilvl="1">
      <w:start w:val="1"/>
      <w:numFmt w:val="decimal"/>
      <w:lvlText w:val="%1.%2."/>
      <w:lvlJc w:val="left"/>
      <w:pPr>
        <w:ind w:left="465" w:hanging="465"/>
      </w:pPr>
      <w:rPr>
        <w:rFonts w:ascii="Times New Roman" w:eastAsia="Arial" w:hAnsi="Times New Roman" w:cs="Times New Roman" w:hint="default"/>
        <w:b/>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33" w15:restartNumberingAfterBreak="0">
    <w:nsid w:val="57343CE7"/>
    <w:multiLevelType w:val="hybridMultilevel"/>
    <w:tmpl w:val="584EF8EA"/>
    <w:lvl w:ilvl="0" w:tplc="B24EEDE2">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CC72E1A0">
      <w:numFmt w:val="bullet"/>
      <w:lvlText w:val="•"/>
      <w:lvlJc w:val="left"/>
      <w:pPr>
        <w:ind w:left="1076" w:hanging="280"/>
      </w:pPr>
      <w:rPr>
        <w:rFonts w:hint="default"/>
      </w:rPr>
    </w:lvl>
    <w:lvl w:ilvl="2" w:tplc="54B03EC2">
      <w:numFmt w:val="bullet"/>
      <w:lvlText w:val="•"/>
      <w:lvlJc w:val="left"/>
      <w:pPr>
        <w:ind w:left="2053" w:hanging="280"/>
      </w:pPr>
      <w:rPr>
        <w:rFonts w:hint="default"/>
      </w:rPr>
    </w:lvl>
    <w:lvl w:ilvl="3" w:tplc="F9420036">
      <w:numFmt w:val="bullet"/>
      <w:lvlText w:val="•"/>
      <w:lvlJc w:val="left"/>
      <w:pPr>
        <w:ind w:left="3029" w:hanging="280"/>
      </w:pPr>
      <w:rPr>
        <w:rFonts w:hint="default"/>
      </w:rPr>
    </w:lvl>
    <w:lvl w:ilvl="4" w:tplc="7A3E307A">
      <w:numFmt w:val="bullet"/>
      <w:lvlText w:val="•"/>
      <w:lvlJc w:val="left"/>
      <w:pPr>
        <w:ind w:left="4006" w:hanging="280"/>
      </w:pPr>
      <w:rPr>
        <w:rFonts w:hint="default"/>
      </w:rPr>
    </w:lvl>
    <w:lvl w:ilvl="5" w:tplc="05C4972E">
      <w:numFmt w:val="bullet"/>
      <w:lvlText w:val="•"/>
      <w:lvlJc w:val="left"/>
      <w:pPr>
        <w:ind w:left="4982" w:hanging="280"/>
      </w:pPr>
      <w:rPr>
        <w:rFonts w:hint="default"/>
      </w:rPr>
    </w:lvl>
    <w:lvl w:ilvl="6" w:tplc="54E2F9D0">
      <w:numFmt w:val="bullet"/>
      <w:lvlText w:val="•"/>
      <w:lvlJc w:val="left"/>
      <w:pPr>
        <w:ind w:left="5959" w:hanging="280"/>
      </w:pPr>
      <w:rPr>
        <w:rFonts w:hint="default"/>
      </w:rPr>
    </w:lvl>
    <w:lvl w:ilvl="7" w:tplc="52EE0912">
      <w:numFmt w:val="bullet"/>
      <w:lvlText w:val="•"/>
      <w:lvlJc w:val="left"/>
      <w:pPr>
        <w:ind w:left="6935" w:hanging="280"/>
      </w:pPr>
      <w:rPr>
        <w:rFonts w:hint="default"/>
      </w:rPr>
    </w:lvl>
    <w:lvl w:ilvl="8" w:tplc="4EB285C6">
      <w:numFmt w:val="bullet"/>
      <w:lvlText w:val="•"/>
      <w:lvlJc w:val="left"/>
      <w:pPr>
        <w:ind w:left="7912" w:hanging="280"/>
      </w:pPr>
      <w:rPr>
        <w:rFonts w:hint="default"/>
      </w:rPr>
    </w:lvl>
  </w:abstractNum>
  <w:abstractNum w:abstractNumId="34" w15:restartNumberingAfterBreak="0">
    <w:nsid w:val="57952745"/>
    <w:multiLevelType w:val="multilevel"/>
    <w:tmpl w:val="1840D192"/>
    <w:lvl w:ilvl="0">
      <w:start w:val="1"/>
      <w:numFmt w:val="decimal"/>
      <w:lvlText w:val="%1"/>
      <w:lvlJc w:val="left"/>
      <w:pPr>
        <w:ind w:left="100" w:hanging="335"/>
      </w:pPr>
      <w:rPr>
        <w:rFonts w:hint="default"/>
      </w:rPr>
    </w:lvl>
    <w:lvl w:ilvl="1">
      <w:start w:val="1"/>
      <w:numFmt w:val="decimal"/>
      <w:lvlText w:val="%1.%2"/>
      <w:lvlJc w:val="left"/>
      <w:pPr>
        <w:ind w:left="1328" w:hanging="335"/>
      </w:pPr>
      <w:rPr>
        <w:rFonts w:ascii="Times New Roman" w:eastAsia="Arial" w:hAnsi="Times New Roman" w:cs="Times New Roman" w:hint="default"/>
        <w:b/>
        <w:spacing w:val="-2"/>
        <w:w w:val="99"/>
        <w:sz w:val="28"/>
        <w:szCs w:val="28"/>
      </w:rPr>
    </w:lvl>
    <w:lvl w:ilvl="2">
      <w:numFmt w:val="bullet"/>
      <w:lvlText w:val="•"/>
      <w:lvlJc w:val="left"/>
      <w:pPr>
        <w:ind w:left="2053" w:hanging="335"/>
      </w:pPr>
      <w:rPr>
        <w:rFonts w:hint="default"/>
      </w:rPr>
    </w:lvl>
    <w:lvl w:ilvl="3">
      <w:numFmt w:val="bullet"/>
      <w:lvlText w:val="•"/>
      <w:lvlJc w:val="left"/>
      <w:pPr>
        <w:ind w:left="3029" w:hanging="335"/>
      </w:pPr>
      <w:rPr>
        <w:rFonts w:hint="default"/>
      </w:rPr>
    </w:lvl>
    <w:lvl w:ilvl="4">
      <w:numFmt w:val="bullet"/>
      <w:lvlText w:val="•"/>
      <w:lvlJc w:val="left"/>
      <w:pPr>
        <w:ind w:left="4006" w:hanging="335"/>
      </w:pPr>
      <w:rPr>
        <w:rFonts w:hint="default"/>
      </w:rPr>
    </w:lvl>
    <w:lvl w:ilvl="5">
      <w:numFmt w:val="bullet"/>
      <w:lvlText w:val="•"/>
      <w:lvlJc w:val="left"/>
      <w:pPr>
        <w:ind w:left="4982" w:hanging="335"/>
      </w:pPr>
      <w:rPr>
        <w:rFonts w:hint="default"/>
      </w:rPr>
    </w:lvl>
    <w:lvl w:ilvl="6">
      <w:numFmt w:val="bullet"/>
      <w:lvlText w:val="•"/>
      <w:lvlJc w:val="left"/>
      <w:pPr>
        <w:ind w:left="5959" w:hanging="335"/>
      </w:pPr>
      <w:rPr>
        <w:rFonts w:hint="default"/>
      </w:rPr>
    </w:lvl>
    <w:lvl w:ilvl="7">
      <w:numFmt w:val="bullet"/>
      <w:lvlText w:val="•"/>
      <w:lvlJc w:val="left"/>
      <w:pPr>
        <w:ind w:left="6935" w:hanging="335"/>
      </w:pPr>
      <w:rPr>
        <w:rFonts w:hint="default"/>
      </w:rPr>
    </w:lvl>
    <w:lvl w:ilvl="8">
      <w:numFmt w:val="bullet"/>
      <w:lvlText w:val="•"/>
      <w:lvlJc w:val="left"/>
      <w:pPr>
        <w:ind w:left="7912" w:hanging="335"/>
      </w:pPr>
      <w:rPr>
        <w:rFonts w:hint="default"/>
      </w:rPr>
    </w:lvl>
  </w:abstractNum>
  <w:abstractNum w:abstractNumId="35" w15:restartNumberingAfterBreak="0">
    <w:nsid w:val="5A8209BF"/>
    <w:multiLevelType w:val="hybridMultilevel"/>
    <w:tmpl w:val="A48E7AEC"/>
    <w:lvl w:ilvl="0" w:tplc="171AA464">
      <w:start w:val="1"/>
      <w:numFmt w:val="decimal"/>
      <w:lvlText w:val="%1)"/>
      <w:lvlJc w:val="left"/>
      <w:pPr>
        <w:ind w:left="100" w:hanging="455"/>
      </w:pPr>
      <w:rPr>
        <w:rFonts w:ascii="Times New Roman" w:eastAsia="Arial" w:hAnsi="Times New Roman" w:cs="Times New Roman" w:hint="default"/>
        <w:spacing w:val="-27"/>
        <w:w w:val="99"/>
        <w:sz w:val="24"/>
        <w:szCs w:val="24"/>
      </w:rPr>
    </w:lvl>
    <w:lvl w:ilvl="1" w:tplc="380EFF6E">
      <w:numFmt w:val="bullet"/>
      <w:lvlText w:val="•"/>
      <w:lvlJc w:val="left"/>
      <w:pPr>
        <w:ind w:left="1046" w:hanging="455"/>
      </w:pPr>
      <w:rPr>
        <w:rFonts w:hint="default"/>
      </w:rPr>
    </w:lvl>
    <w:lvl w:ilvl="2" w:tplc="EBE41E1E">
      <w:numFmt w:val="bullet"/>
      <w:lvlText w:val="•"/>
      <w:lvlJc w:val="left"/>
      <w:pPr>
        <w:ind w:left="1993" w:hanging="455"/>
      </w:pPr>
      <w:rPr>
        <w:rFonts w:hint="default"/>
      </w:rPr>
    </w:lvl>
    <w:lvl w:ilvl="3" w:tplc="CF104912">
      <w:numFmt w:val="bullet"/>
      <w:lvlText w:val="•"/>
      <w:lvlJc w:val="left"/>
      <w:pPr>
        <w:ind w:left="2939" w:hanging="455"/>
      </w:pPr>
      <w:rPr>
        <w:rFonts w:hint="default"/>
      </w:rPr>
    </w:lvl>
    <w:lvl w:ilvl="4" w:tplc="C0A61FE2">
      <w:numFmt w:val="bullet"/>
      <w:lvlText w:val="•"/>
      <w:lvlJc w:val="left"/>
      <w:pPr>
        <w:ind w:left="3886" w:hanging="455"/>
      </w:pPr>
      <w:rPr>
        <w:rFonts w:hint="default"/>
      </w:rPr>
    </w:lvl>
    <w:lvl w:ilvl="5" w:tplc="6B201E62">
      <w:numFmt w:val="bullet"/>
      <w:lvlText w:val="•"/>
      <w:lvlJc w:val="left"/>
      <w:pPr>
        <w:ind w:left="4832" w:hanging="455"/>
      </w:pPr>
      <w:rPr>
        <w:rFonts w:hint="default"/>
      </w:rPr>
    </w:lvl>
    <w:lvl w:ilvl="6" w:tplc="0078448E">
      <w:numFmt w:val="bullet"/>
      <w:lvlText w:val="•"/>
      <w:lvlJc w:val="left"/>
      <w:pPr>
        <w:ind w:left="5779" w:hanging="455"/>
      </w:pPr>
      <w:rPr>
        <w:rFonts w:hint="default"/>
      </w:rPr>
    </w:lvl>
    <w:lvl w:ilvl="7" w:tplc="49F23012">
      <w:numFmt w:val="bullet"/>
      <w:lvlText w:val="•"/>
      <w:lvlJc w:val="left"/>
      <w:pPr>
        <w:ind w:left="6725" w:hanging="455"/>
      </w:pPr>
      <w:rPr>
        <w:rFonts w:hint="default"/>
      </w:rPr>
    </w:lvl>
    <w:lvl w:ilvl="8" w:tplc="86ACF1C0">
      <w:numFmt w:val="bullet"/>
      <w:lvlText w:val="•"/>
      <w:lvlJc w:val="left"/>
      <w:pPr>
        <w:ind w:left="7672" w:hanging="455"/>
      </w:pPr>
      <w:rPr>
        <w:rFonts w:hint="default"/>
      </w:rPr>
    </w:lvl>
  </w:abstractNum>
  <w:abstractNum w:abstractNumId="36" w15:restartNumberingAfterBreak="0">
    <w:nsid w:val="5DC04DA2"/>
    <w:multiLevelType w:val="hybridMultilevel"/>
    <w:tmpl w:val="3B381D94"/>
    <w:lvl w:ilvl="0" w:tplc="3CF4E300">
      <w:start w:val="1"/>
      <w:numFmt w:val="decimal"/>
      <w:lvlText w:val="%1)"/>
      <w:lvlJc w:val="left"/>
      <w:pPr>
        <w:ind w:left="898" w:hanging="330"/>
      </w:pPr>
      <w:rPr>
        <w:rFonts w:ascii="Times New Roman" w:eastAsia="Arial" w:hAnsi="Times New Roman" w:cs="Times New Roman" w:hint="default"/>
        <w:color w:val="auto"/>
        <w:spacing w:val="-21"/>
        <w:w w:val="99"/>
        <w:sz w:val="24"/>
        <w:szCs w:val="24"/>
      </w:rPr>
    </w:lvl>
    <w:lvl w:ilvl="1" w:tplc="3C8E652A">
      <w:numFmt w:val="bullet"/>
      <w:lvlText w:val="•"/>
      <w:lvlJc w:val="left"/>
      <w:pPr>
        <w:ind w:left="1844" w:hanging="330"/>
      </w:pPr>
      <w:rPr>
        <w:rFonts w:hint="default"/>
      </w:rPr>
    </w:lvl>
    <w:lvl w:ilvl="2" w:tplc="5A3E6D52">
      <w:numFmt w:val="bullet"/>
      <w:lvlText w:val="•"/>
      <w:lvlJc w:val="left"/>
      <w:pPr>
        <w:ind w:left="2791" w:hanging="330"/>
      </w:pPr>
      <w:rPr>
        <w:rFonts w:hint="default"/>
      </w:rPr>
    </w:lvl>
    <w:lvl w:ilvl="3" w:tplc="45E0F142">
      <w:numFmt w:val="bullet"/>
      <w:lvlText w:val="•"/>
      <w:lvlJc w:val="left"/>
      <w:pPr>
        <w:ind w:left="3737" w:hanging="330"/>
      </w:pPr>
      <w:rPr>
        <w:rFonts w:hint="default"/>
      </w:rPr>
    </w:lvl>
    <w:lvl w:ilvl="4" w:tplc="F5A6A656">
      <w:numFmt w:val="bullet"/>
      <w:lvlText w:val="•"/>
      <w:lvlJc w:val="left"/>
      <w:pPr>
        <w:ind w:left="4684" w:hanging="330"/>
      </w:pPr>
      <w:rPr>
        <w:rFonts w:hint="default"/>
      </w:rPr>
    </w:lvl>
    <w:lvl w:ilvl="5" w:tplc="B8E247D8">
      <w:numFmt w:val="bullet"/>
      <w:lvlText w:val="•"/>
      <w:lvlJc w:val="left"/>
      <w:pPr>
        <w:ind w:left="5630" w:hanging="330"/>
      </w:pPr>
      <w:rPr>
        <w:rFonts w:hint="default"/>
      </w:rPr>
    </w:lvl>
    <w:lvl w:ilvl="6" w:tplc="79842AFC">
      <w:numFmt w:val="bullet"/>
      <w:lvlText w:val="•"/>
      <w:lvlJc w:val="left"/>
      <w:pPr>
        <w:ind w:left="6577" w:hanging="330"/>
      </w:pPr>
      <w:rPr>
        <w:rFonts w:hint="default"/>
      </w:rPr>
    </w:lvl>
    <w:lvl w:ilvl="7" w:tplc="8E0E1D76">
      <w:numFmt w:val="bullet"/>
      <w:lvlText w:val="•"/>
      <w:lvlJc w:val="left"/>
      <w:pPr>
        <w:ind w:left="7523" w:hanging="330"/>
      </w:pPr>
      <w:rPr>
        <w:rFonts w:hint="default"/>
      </w:rPr>
    </w:lvl>
    <w:lvl w:ilvl="8" w:tplc="BE626544">
      <w:numFmt w:val="bullet"/>
      <w:lvlText w:val="•"/>
      <w:lvlJc w:val="left"/>
      <w:pPr>
        <w:ind w:left="8470" w:hanging="330"/>
      </w:pPr>
      <w:rPr>
        <w:rFonts w:hint="default"/>
      </w:rPr>
    </w:lvl>
  </w:abstractNum>
  <w:abstractNum w:abstractNumId="37" w15:restartNumberingAfterBreak="0">
    <w:nsid w:val="5DF83F98"/>
    <w:multiLevelType w:val="hybridMultilevel"/>
    <w:tmpl w:val="2C8AFCA0"/>
    <w:lvl w:ilvl="0" w:tplc="2730A116">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9546191C">
      <w:numFmt w:val="bullet"/>
      <w:lvlText w:val="•"/>
      <w:lvlJc w:val="left"/>
      <w:pPr>
        <w:ind w:left="1048" w:hanging="280"/>
      </w:pPr>
      <w:rPr>
        <w:rFonts w:hint="default"/>
      </w:rPr>
    </w:lvl>
    <w:lvl w:ilvl="2" w:tplc="AAE4903A">
      <w:numFmt w:val="bullet"/>
      <w:lvlText w:val="•"/>
      <w:lvlJc w:val="left"/>
      <w:pPr>
        <w:ind w:left="1997" w:hanging="280"/>
      </w:pPr>
      <w:rPr>
        <w:rFonts w:hint="default"/>
      </w:rPr>
    </w:lvl>
    <w:lvl w:ilvl="3" w:tplc="75E2DA72">
      <w:numFmt w:val="bullet"/>
      <w:lvlText w:val="•"/>
      <w:lvlJc w:val="left"/>
      <w:pPr>
        <w:ind w:left="2945" w:hanging="280"/>
      </w:pPr>
      <w:rPr>
        <w:rFonts w:hint="default"/>
      </w:rPr>
    </w:lvl>
    <w:lvl w:ilvl="4" w:tplc="C984788E">
      <w:numFmt w:val="bullet"/>
      <w:lvlText w:val="•"/>
      <w:lvlJc w:val="left"/>
      <w:pPr>
        <w:ind w:left="3894" w:hanging="280"/>
      </w:pPr>
      <w:rPr>
        <w:rFonts w:hint="default"/>
      </w:rPr>
    </w:lvl>
    <w:lvl w:ilvl="5" w:tplc="4E42C60C">
      <w:numFmt w:val="bullet"/>
      <w:lvlText w:val="•"/>
      <w:lvlJc w:val="left"/>
      <w:pPr>
        <w:ind w:left="4842" w:hanging="280"/>
      </w:pPr>
      <w:rPr>
        <w:rFonts w:hint="default"/>
      </w:rPr>
    </w:lvl>
    <w:lvl w:ilvl="6" w:tplc="4686D1A8">
      <w:numFmt w:val="bullet"/>
      <w:lvlText w:val="•"/>
      <w:lvlJc w:val="left"/>
      <w:pPr>
        <w:ind w:left="5791" w:hanging="280"/>
      </w:pPr>
      <w:rPr>
        <w:rFonts w:hint="default"/>
      </w:rPr>
    </w:lvl>
    <w:lvl w:ilvl="7" w:tplc="CBEE1350">
      <w:numFmt w:val="bullet"/>
      <w:lvlText w:val="•"/>
      <w:lvlJc w:val="left"/>
      <w:pPr>
        <w:ind w:left="6739" w:hanging="280"/>
      </w:pPr>
      <w:rPr>
        <w:rFonts w:hint="default"/>
      </w:rPr>
    </w:lvl>
    <w:lvl w:ilvl="8" w:tplc="54A249E6">
      <w:numFmt w:val="bullet"/>
      <w:lvlText w:val="•"/>
      <w:lvlJc w:val="left"/>
      <w:pPr>
        <w:ind w:left="7688" w:hanging="280"/>
      </w:pPr>
      <w:rPr>
        <w:rFonts w:hint="default"/>
      </w:rPr>
    </w:lvl>
  </w:abstractNum>
  <w:abstractNum w:abstractNumId="38" w15:restartNumberingAfterBreak="0">
    <w:nsid w:val="5F686C56"/>
    <w:multiLevelType w:val="hybridMultilevel"/>
    <w:tmpl w:val="35EA9F62"/>
    <w:lvl w:ilvl="0" w:tplc="DA964754">
      <w:start w:val="1"/>
      <w:numFmt w:val="decimal"/>
      <w:lvlText w:val="%1)"/>
      <w:lvlJc w:val="left"/>
      <w:pPr>
        <w:ind w:left="100" w:hanging="345"/>
      </w:pPr>
      <w:rPr>
        <w:rFonts w:ascii="Times New Roman" w:eastAsia="Arial" w:hAnsi="Times New Roman" w:cs="Times New Roman" w:hint="default"/>
        <w:spacing w:val="-21"/>
        <w:w w:val="99"/>
        <w:sz w:val="24"/>
        <w:szCs w:val="24"/>
      </w:rPr>
    </w:lvl>
    <w:lvl w:ilvl="1" w:tplc="8480C1D0">
      <w:numFmt w:val="bullet"/>
      <w:lvlText w:val="•"/>
      <w:lvlJc w:val="left"/>
      <w:pPr>
        <w:ind w:left="1046" w:hanging="345"/>
      </w:pPr>
      <w:rPr>
        <w:rFonts w:hint="default"/>
      </w:rPr>
    </w:lvl>
    <w:lvl w:ilvl="2" w:tplc="D7045F44">
      <w:numFmt w:val="bullet"/>
      <w:lvlText w:val="•"/>
      <w:lvlJc w:val="left"/>
      <w:pPr>
        <w:ind w:left="1993" w:hanging="345"/>
      </w:pPr>
      <w:rPr>
        <w:rFonts w:hint="default"/>
      </w:rPr>
    </w:lvl>
    <w:lvl w:ilvl="3" w:tplc="1FFEA62C">
      <w:numFmt w:val="bullet"/>
      <w:lvlText w:val="•"/>
      <w:lvlJc w:val="left"/>
      <w:pPr>
        <w:ind w:left="2939" w:hanging="345"/>
      </w:pPr>
      <w:rPr>
        <w:rFonts w:hint="default"/>
      </w:rPr>
    </w:lvl>
    <w:lvl w:ilvl="4" w:tplc="65D896E0">
      <w:numFmt w:val="bullet"/>
      <w:lvlText w:val="•"/>
      <w:lvlJc w:val="left"/>
      <w:pPr>
        <w:ind w:left="3886" w:hanging="345"/>
      </w:pPr>
      <w:rPr>
        <w:rFonts w:hint="default"/>
      </w:rPr>
    </w:lvl>
    <w:lvl w:ilvl="5" w:tplc="8B70EF60">
      <w:numFmt w:val="bullet"/>
      <w:lvlText w:val="•"/>
      <w:lvlJc w:val="left"/>
      <w:pPr>
        <w:ind w:left="4832" w:hanging="345"/>
      </w:pPr>
      <w:rPr>
        <w:rFonts w:hint="default"/>
      </w:rPr>
    </w:lvl>
    <w:lvl w:ilvl="6" w:tplc="F3B8A4A4">
      <w:numFmt w:val="bullet"/>
      <w:lvlText w:val="•"/>
      <w:lvlJc w:val="left"/>
      <w:pPr>
        <w:ind w:left="5779" w:hanging="345"/>
      </w:pPr>
      <w:rPr>
        <w:rFonts w:hint="default"/>
      </w:rPr>
    </w:lvl>
    <w:lvl w:ilvl="7" w:tplc="9ED86FD0">
      <w:numFmt w:val="bullet"/>
      <w:lvlText w:val="•"/>
      <w:lvlJc w:val="left"/>
      <w:pPr>
        <w:ind w:left="6725" w:hanging="345"/>
      </w:pPr>
      <w:rPr>
        <w:rFonts w:hint="default"/>
      </w:rPr>
    </w:lvl>
    <w:lvl w:ilvl="8" w:tplc="109A5FB2">
      <w:numFmt w:val="bullet"/>
      <w:lvlText w:val="•"/>
      <w:lvlJc w:val="left"/>
      <w:pPr>
        <w:ind w:left="7672" w:hanging="345"/>
      </w:pPr>
      <w:rPr>
        <w:rFonts w:hint="default"/>
      </w:rPr>
    </w:lvl>
  </w:abstractNum>
  <w:abstractNum w:abstractNumId="39" w15:restartNumberingAfterBreak="0">
    <w:nsid w:val="627E4E9E"/>
    <w:multiLevelType w:val="multilevel"/>
    <w:tmpl w:val="210EA1F2"/>
    <w:lvl w:ilvl="0">
      <w:start w:val="1"/>
      <w:numFmt w:val="decimal"/>
      <w:lvlText w:val="%1."/>
      <w:lvlJc w:val="left"/>
      <w:pPr>
        <w:ind w:left="1076" w:hanging="266"/>
        <w:jc w:val="right"/>
      </w:pPr>
      <w:rPr>
        <w:rFonts w:ascii="Times New Roman" w:eastAsia="Arial" w:hAnsi="Times New Roman" w:cs="Times New Roman" w:hint="default"/>
        <w:b/>
        <w:bCs/>
        <w:spacing w:val="0"/>
        <w:w w:val="99"/>
        <w:sz w:val="24"/>
        <w:szCs w:val="24"/>
      </w:rPr>
    </w:lvl>
    <w:lvl w:ilvl="1">
      <w:start w:val="1"/>
      <w:numFmt w:val="decimal"/>
      <w:lvlText w:val="%1.%2."/>
      <w:lvlJc w:val="left"/>
      <w:pPr>
        <w:ind w:left="100" w:hanging="586"/>
      </w:pPr>
      <w:rPr>
        <w:rFonts w:ascii="Times New Roman" w:eastAsia="Arial" w:hAnsi="Times New Roman" w:cs="Times New Roman" w:hint="default"/>
        <w:b/>
        <w:color w:val="auto"/>
        <w:spacing w:val="-2"/>
        <w:w w:val="99"/>
        <w:sz w:val="24"/>
        <w:szCs w:val="24"/>
      </w:rPr>
    </w:lvl>
    <w:lvl w:ilvl="2">
      <w:numFmt w:val="bullet"/>
      <w:lvlText w:val="•"/>
      <w:lvlJc w:val="left"/>
      <w:pPr>
        <w:ind w:left="2022" w:hanging="586"/>
      </w:pPr>
      <w:rPr>
        <w:rFonts w:hint="default"/>
      </w:rPr>
    </w:lvl>
    <w:lvl w:ilvl="3">
      <w:numFmt w:val="bullet"/>
      <w:lvlText w:val="•"/>
      <w:lvlJc w:val="left"/>
      <w:pPr>
        <w:ind w:left="2965" w:hanging="586"/>
      </w:pPr>
      <w:rPr>
        <w:rFonts w:hint="default"/>
      </w:rPr>
    </w:lvl>
    <w:lvl w:ilvl="4">
      <w:numFmt w:val="bullet"/>
      <w:lvlText w:val="•"/>
      <w:lvlJc w:val="left"/>
      <w:pPr>
        <w:ind w:left="3908" w:hanging="586"/>
      </w:pPr>
      <w:rPr>
        <w:rFonts w:hint="default"/>
      </w:rPr>
    </w:lvl>
    <w:lvl w:ilvl="5">
      <w:numFmt w:val="bullet"/>
      <w:lvlText w:val="•"/>
      <w:lvlJc w:val="left"/>
      <w:pPr>
        <w:ind w:left="4851" w:hanging="586"/>
      </w:pPr>
      <w:rPr>
        <w:rFonts w:hint="default"/>
      </w:rPr>
    </w:lvl>
    <w:lvl w:ilvl="6">
      <w:numFmt w:val="bullet"/>
      <w:lvlText w:val="•"/>
      <w:lvlJc w:val="left"/>
      <w:pPr>
        <w:ind w:left="5793" w:hanging="586"/>
      </w:pPr>
      <w:rPr>
        <w:rFonts w:hint="default"/>
      </w:rPr>
    </w:lvl>
    <w:lvl w:ilvl="7">
      <w:numFmt w:val="bullet"/>
      <w:lvlText w:val="•"/>
      <w:lvlJc w:val="left"/>
      <w:pPr>
        <w:ind w:left="6736" w:hanging="586"/>
      </w:pPr>
      <w:rPr>
        <w:rFonts w:hint="default"/>
      </w:rPr>
    </w:lvl>
    <w:lvl w:ilvl="8">
      <w:numFmt w:val="bullet"/>
      <w:lvlText w:val="•"/>
      <w:lvlJc w:val="left"/>
      <w:pPr>
        <w:ind w:left="7679" w:hanging="586"/>
      </w:pPr>
      <w:rPr>
        <w:rFonts w:hint="default"/>
      </w:rPr>
    </w:lvl>
  </w:abstractNum>
  <w:abstractNum w:abstractNumId="40" w15:restartNumberingAfterBreak="0">
    <w:nsid w:val="652620A9"/>
    <w:multiLevelType w:val="hybridMultilevel"/>
    <w:tmpl w:val="4DE486F6"/>
    <w:lvl w:ilvl="0" w:tplc="3314F95C">
      <w:start w:val="1"/>
      <w:numFmt w:val="decimal"/>
      <w:lvlText w:val="%1)"/>
      <w:lvlJc w:val="left"/>
      <w:pPr>
        <w:ind w:left="140" w:hanging="415"/>
      </w:pPr>
      <w:rPr>
        <w:rFonts w:ascii="Times New Roman" w:eastAsia="Arial" w:hAnsi="Times New Roman" w:cs="Times New Roman" w:hint="default"/>
        <w:spacing w:val="-6"/>
        <w:w w:val="99"/>
        <w:sz w:val="24"/>
        <w:szCs w:val="24"/>
      </w:rPr>
    </w:lvl>
    <w:lvl w:ilvl="1" w:tplc="369ECF04">
      <w:numFmt w:val="bullet"/>
      <w:lvlText w:val="•"/>
      <w:lvlJc w:val="left"/>
      <w:pPr>
        <w:ind w:left="1090" w:hanging="415"/>
      </w:pPr>
      <w:rPr>
        <w:rFonts w:hint="default"/>
      </w:rPr>
    </w:lvl>
    <w:lvl w:ilvl="2" w:tplc="4928DC14">
      <w:numFmt w:val="bullet"/>
      <w:lvlText w:val="•"/>
      <w:lvlJc w:val="left"/>
      <w:pPr>
        <w:ind w:left="2041" w:hanging="415"/>
      </w:pPr>
      <w:rPr>
        <w:rFonts w:hint="default"/>
      </w:rPr>
    </w:lvl>
    <w:lvl w:ilvl="3" w:tplc="8C40E658">
      <w:numFmt w:val="bullet"/>
      <w:lvlText w:val="•"/>
      <w:lvlJc w:val="left"/>
      <w:pPr>
        <w:ind w:left="2991" w:hanging="415"/>
      </w:pPr>
      <w:rPr>
        <w:rFonts w:hint="default"/>
      </w:rPr>
    </w:lvl>
    <w:lvl w:ilvl="4" w:tplc="42A8A9D0">
      <w:numFmt w:val="bullet"/>
      <w:lvlText w:val="•"/>
      <w:lvlJc w:val="left"/>
      <w:pPr>
        <w:ind w:left="3942" w:hanging="415"/>
      </w:pPr>
      <w:rPr>
        <w:rFonts w:hint="default"/>
      </w:rPr>
    </w:lvl>
    <w:lvl w:ilvl="5" w:tplc="FE66225E">
      <w:numFmt w:val="bullet"/>
      <w:lvlText w:val="•"/>
      <w:lvlJc w:val="left"/>
      <w:pPr>
        <w:ind w:left="4892" w:hanging="415"/>
      </w:pPr>
      <w:rPr>
        <w:rFonts w:hint="default"/>
      </w:rPr>
    </w:lvl>
    <w:lvl w:ilvl="6" w:tplc="C4324F04">
      <w:numFmt w:val="bullet"/>
      <w:lvlText w:val="•"/>
      <w:lvlJc w:val="left"/>
      <w:pPr>
        <w:ind w:left="5843" w:hanging="415"/>
      </w:pPr>
      <w:rPr>
        <w:rFonts w:hint="default"/>
      </w:rPr>
    </w:lvl>
    <w:lvl w:ilvl="7" w:tplc="9A7049CA">
      <w:numFmt w:val="bullet"/>
      <w:lvlText w:val="•"/>
      <w:lvlJc w:val="left"/>
      <w:pPr>
        <w:ind w:left="6793" w:hanging="415"/>
      </w:pPr>
      <w:rPr>
        <w:rFonts w:hint="default"/>
      </w:rPr>
    </w:lvl>
    <w:lvl w:ilvl="8" w:tplc="397CC67C">
      <w:numFmt w:val="bullet"/>
      <w:lvlText w:val="•"/>
      <w:lvlJc w:val="left"/>
      <w:pPr>
        <w:ind w:left="7744" w:hanging="415"/>
      </w:pPr>
      <w:rPr>
        <w:rFonts w:hint="default"/>
      </w:rPr>
    </w:lvl>
  </w:abstractNum>
  <w:abstractNum w:abstractNumId="41" w15:restartNumberingAfterBreak="0">
    <w:nsid w:val="67FA3761"/>
    <w:multiLevelType w:val="hybridMultilevel"/>
    <w:tmpl w:val="6C66F642"/>
    <w:lvl w:ilvl="0" w:tplc="DD083D08">
      <w:start w:val="1"/>
      <w:numFmt w:val="decimal"/>
      <w:lvlText w:val="%1)"/>
      <w:lvlJc w:val="left"/>
      <w:pPr>
        <w:ind w:left="100" w:hanging="395"/>
      </w:pPr>
      <w:rPr>
        <w:rFonts w:ascii="Times New Roman" w:eastAsia="Arial" w:hAnsi="Times New Roman" w:cs="Times New Roman" w:hint="default"/>
        <w:spacing w:val="-21"/>
        <w:w w:val="99"/>
        <w:sz w:val="24"/>
        <w:szCs w:val="24"/>
      </w:rPr>
    </w:lvl>
    <w:lvl w:ilvl="1" w:tplc="8A4CE95C">
      <w:numFmt w:val="bullet"/>
      <w:lvlText w:val="•"/>
      <w:lvlJc w:val="left"/>
      <w:pPr>
        <w:ind w:left="1046" w:hanging="395"/>
      </w:pPr>
      <w:rPr>
        <w:rFonts w:hint="default"/>
      </w:rPr>
    </w:lvl>
    <w:lvl w:ilvl="2" w:tplc="33522656">
      <w:numFmt w:val="bullet"/>
      <w:lvlText w:val="•"/>
      <w:lvlJc w:val="left"/>
      <w:pPr>
        <w:ind w:left="1993" w:hanging="395"/>
      </w:pPr>
      <w:rPr>
        <w:rFonts w:hint="default"/>
      </w:rPr>
    </w:lvl>
    <w:lvl w:ilvl="3" w:tplc="23D87B30">
      <w:numFmt w:val="bullet"/>
      <w:lvlText w:val="•"/>
      <w:lvlJc w:val="left"/>
      <w:pPr>
        <w:ind w:left="2939" w:hanging="395"/>
      </w:pPr>
      <w:rPr>
        <w:rFonts w:hint="default"/>
      </w:rPr>
    </w:lvl>
    <w:lvl w:ilvl="4" w:tplc="416AFF02">
      <w:numFmt w:val="bullet"/>
      <w:lvlText w:val="•"/>
      <w:lvlJc w:val="left"/>
      <w:pPr>
        <w:ind w:left="3886" w:hanging="395"/>
      </w:pPr>
      <w:rPr>
        <w:rFonts w:hint="default"/>
      </w:rPr>
    </w:lvl>
    <w:lvl w:ilvl="5" w:tplc="9E9A09CE">
      <w:numFmt w:val="bullet"/>
      <w:lvlText w:val="•"/>
      <w:lvlJc w:val="left"/>
      <w:pPr>
        <w:ind w:left="4832" w:hanging="395"/>
      </w:pPr>
      <w:rPr>
        <w:rFonts w:hint="default"/>
      </w:rPr>
    </w:lvl>
    <w:lvl w:ilvl="6" w:tplc="5E5C7650">
      <w:numFmt w:val="bullet"/>
      <w:lvlText w:val="•"/>
      <w:lvlJc w:val="left"/>
      <w:pPr>
        <w:ind w:left="5779" w:hanging="395"/>
      </w:pPr>
      <w:rPr>
        <w:rFonts w:hint="default"/>
      </w:rPr>
    </w:lvl>
    <w:lvl w:ilvl="7" w:tplc="5E6CB9EC">
      <w:numFmt w:val="bullet"/>
      <w:lvlText w:val="•"/>
      <w:lvlJc w:val="left"/>
      <w:pPr>
        <w:ind w:left="6725" w:hanging="395"/>
      </w:pPr>
      <w:rPr>
        <w:rFonts w:hint="default"/>
      </w:rPr>
    </w:lvl>
    <w:lvl w:ilvl="8" w:tplc="1B168326">
      <w:numFmt w:val="bullet"/>
      <w:lvlText w:val="•"/>
      <w:lvlJc w:val="left"/>
      <w:pPr>
        <w:ind w:left="7672" w:hanging="395"/>
      </w:pPr>
      <w:rPr>
        <w:rFonts w:hint="default"/>
      </w:rPr>
    </w:lvl>
  </w:abstractNum>
  <w:abstractNum w:abstractNumId="42" w15:restartNumberingAfterBreak="0">
    <w:nsid w:val="6D966766"/>
    <w:multiLevelType w:val="hybridMultilevel"/>
    <w:tmpl w:val="158CE4E6"/>
    <w:lvl w:ilvl="0" w:tplc="816699C8">
      <w:start w:val="18"/>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3" w15:restartNumberingAfterBreak="0">
    <w:nsid w:val="789F2BBF"/>
    <w:multiLevelType w:val="hybridMultilevel"/>
    <w:tmpl w:val="54BE837A"/>
    <w:lvl w:ilvl="0" w:tplc="46547FB8">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1524677A">
      <w:numFmt w:val="bullet"/>
      <w:lvlText w:val="•"/>
      <w:lvlJc w:val="left"/>
      <w:pPr>
        <w:ind w:left="1048" w:hanging="280"/>
      </w:pPr>
      <w:rPr>
        <w:rFonts w:hint="default"/>
      </w:rPr>
    </w:lvl>
    <w:lvl w:ilvl="2" w:tplc="2FB2345C">
      <w:numFmt w:val="bullet"/>
      <w:lvlText w:val="•"/>
      <w:lvlJc w:val="left"/>
      <w:pPr>
        <w:ind w:left="1997" w:hanging="280"/>
      </w:pPr>
      <w:rPr>
        <w:rFonts w:hint="default"/>
      </w:rPr>
    </w:lvl>
    <w:lvl w:ilvl="3" w:tplc="1D34BB26">
      <w:numFmt w:val="bullet"/>
      <w:lvlText w:val="•"/>
      <w:lvlJc w:val="left"/>
      <w:pPr>
        <w:ind w:left="2945" w:hanging="280"/>
      </w:pPr>
      <w:rPr>
        <w:rFonts w:hint="default"/>
      </w:rPr>
    </w:lvl>
    <w:lvl w:ilvl="4" w:tplc="2BF48B1C">
      <w:numFmt w:val="bullet"/>
      <w:lvlText w:val="•"/>
      <w:lvlJc w:val="left"/>
      <w:pPr>
        <w:ind w:left="3894" w:hanging="280"/>
      </w:pPr>
      <w:rPr>
        <w:rFonts w:hint="default"/>
      </w:rPr>
    </w:lvl>
    <w:lvl w:ilvl="5" w:tplc="31169D18">
      <w:numFmt w:val="bullet"/>
      <w:lvlText w:val="•"/>
      <w:lvlJc w:val="left"/>
      <w:pPr>
        <w:ind w:left="4842" w:hanging="280"/>
      </w:pPr>
      <w:rPr>
        <w:rFonts w:hint="default"/>
      </w:rPr>
    </w:lvl>
    <w:lvl w:ilvl="6" w:tplc="139ED856">
      <w:numFmt w:val="bullet"/>
      <w:lvlText w:val="•"/>
      <w:lvlJc w:val="left"/>
      <w:pPr>
        <w:ind w:left="5791" w:hanging="280"/>
      </w:pPr>
      <w:rPr>
        <w:rFonts w:hint="default"/>
      </w:rPr>
    </w:lvl>
    <w:lvl w:ilvl="7" w:tplc="FD623D88">
      <w:numFmt w:val="bullet"/>
      <w:lvlText w:val="•"/>
      <w:lvlJc w:val="left"/>
      <w:pPr>
        <w:ind w:left="6739" w:hanging="280"/>
      </w:pPr>
      <w:rPr>
        <w:rFonts w:hint="default"/>
      </w:rPr>
    </w:lvl>
    <w:lvl w:ilvl="8" w:tplc="09DA4C2A">
      <w:numFmt w:val="bullet"/>
      <w:lvlText w:val="•"/>
      <w:lvlJc w:val="left"/>
      <w:pPr>
        <w:ind w:left="7688" w:hanging="280"/>
      </w:pPr>
      <w:rPr>
        <w:rFonts w:hint="default"/>
      </w:rPr>
    </w:lvl>
  </w:abstractNum>
  <w:abstractNum w:abstractNumId="44" w15:restartNumberingAfterBreak="0">
    <w:nsid w:val="79C13A29"/>
    <w:multiLevelType w:val="hybridMultilevel"/>
    <w:tmpl w:val="30A6DFDE"/>
    <w:lvl w:ilvl="0" w:tplc="D3645168">
      <w:start w:val="1"/>
      <w:numFmt w:val="decimal"/>
      <w:lvlText w:val="%1)"/>
      <w:lvlJc w:val="left"/>
      <w:pPr>
        <w:ind w:left="100" w:hanging="285"/>
      </w:pPr>
      <w:rPr>
        <w:rFonts w:ascii="Times New Roman" w:eastAsia="Arial" w:hAnsi="Times New Roman" w:cs="Times New Roman" w:hint="default"/>
        <w:spacing w:val="0"/>
        <w:w w:val="99"/>
        <w:sz w:val="24"/>
        <w:szCs w:val="24"/>
      </w:rPr>
    </w:lvl>
    <w:lvl w:ilvl="1" w:tplc="14C06650">
      <w:numFmt w:val="bullet"/>
      <w:lvlText w:val="•"/>
      <w:lvlJc w:val="left"/>
      <w:pPr>
        <w:ind w:left="1046" w:hanging="285"/>
      </w:pPr>
      <w:rPr>
        <w:rFonts w:hint="default"/>
      </w:rPr>
    </w:lvl>
    <w:lvl w:ilvl="2" w:tplc="86AAA89C">
      <w:numFmt w:val="bullet"/>
      <w:lvlText w:val="•"/>
      <w:lvlJc w:val="left"/>
      <w:pPr>
        <w:ind w:left="1993" w:hanging="285"/>
      </w:pPr>
      <w:rPr>
        <w:rFonts w:hint="default"/>
      </w:rPr>
    </w:lvl>
    <w:lvl w:ilvl="3" w:tplc="F34E84BE">
      <w:numFmt w:val="bullet"/>
      <w:lvlText w:val="•"/>
      <w:lvlJc w:val="left"/>
      <w:pPr>
        <w:ind w:left="2939" w:hanging="285"/>
      </w:pPr>
      <w:rPr>
        <w:rFonts w:hint="default"/>
      </w:rPr>
    </w:lvl>
    <w:lvl w:ilvl="4" w:tplc="DD000A3A">
      <w:numFmt w:val="bullet"/>
      <w:lvlText w:val="•"/>
      <w:lvlJc w:val="left"/>
      <w:pPr>
        <w:ind w:left="3886" w:hanging="285"/>
      </w:pPr>
      <w:rPr>
        <w:rFonts w:hint="default"/>
      </w:rPr>
    </w:lvl>
    <w:lvl w:ilvl="5" w:tplc="A0F0A7BE">
      <w:numFmt w:val="bullet"/>
      <w:lvlText w:val="•"/>
      <w:lvlJc w:val="left"/>
      <w:pPr>
        <w:ind w:left="4832" w:hanging="285"/>
      </w:pPr>
      <w:rPr>
        <w:rFonts w:hint="default"/>
      </w:rPr>
    </w:lvl>
    <w:lvl w:ilvl="6" w:tplc="D4E283CC">
      <w:numFmt w:val="bullet"/>
      <w:lvlText w:val="•"/>
      <w:lvlJc w:val="left"/>
      <w:pPr>
        <w:ind w:left="5779" w:hanging="285"/>
      </w:pPr>
      <w:rPr>
        <w:rFonts w:hint="default"/>
      </w:rPr>
    </w:lvl>
    <w:lvl w:ilvl="7" w:tplc="A2901C7C">
      <w:numFmt w:val="bullet"/>
      <w:lvlText w:val="•"/>
      <w:lvlJc w:val="left"/>
      <w:pPr>
        <w:ind w:left="6725" w:hanging="285"/>
      </w:pPr>
      <w:rPr>
        <w:rFonts w:hint="default"/>
      </w:rPr>
    </w:lvl>
    <w:lvl w:ilvl="8" w:tplc="4C0245B6">
      <w:numFmt w:val="bullet"/>
      <w:lvlText w:val="•"/>
      <w:lvlJc w:val="left"/>
      <w:pPr>
        <w:ind w:left="7672" w:hanging="285"/>
      </w:pPr>
      <w:rPr>
        <w:rFonts w:hint="default"/>
      </w:rPr>
    </w:lvl>
  </w:abstractNum>
  <w:abstractNum w:abstractNumId="45" w15:restartNumberingAfterBreak="0">
    <w:nsid w:val="7AB959E4"/>
    <w:multiLevelType w:val="multilevel"/>
    <w:tmpl w:val="B6D6A34A"/>
    <w:lvl w:ilvl="0">
      <w:start w:val="7"/>
      <w:numFmt w:val="decimal"/>
      <w:lvlText w:val="%1"/>
      <w:lvlJc w:val="left"/>
      <w:pPr>
        <w:ind w:left="100" w:hanging="515"/>
      </w:pPr>
      <w:rPr>
        <w:rFonts w:hint="default"/>
      </w:rPr>
    </w:lvl>
    <w:lvl w:ilvl="1">
      <w:start w:val="1"/>
      <w:numFmt w:val="decimal"/>
      <w:lvlText w:val="%1.%2."/>
      <w:lvlJc w:val="left"/>
      <w:pPr>
        <w:ind w:left="100" w:hanging="515"/>
      </w:pPr>
      <w:rPr>
        <w:rFonts w:ascii="Times New Roman" w:eastAsia="Arial" w:hAnsi="Times New Roman" w:cs="Times New Roman" w:hint="default"/>
        <w:b/>
        <w:spacing w:val="-2"/>
        <w:w w:val="99"/>
        <w:sz w:val="24"/>
        <w:szCs w:val="24"/>
      </w:rPr>
    </w:lvl>
    <w:lvl w:ilvl="2">
      <w:numFmt w:val="bullet"/>
      <w:lvlText w:val="•"/>
      <w:lvlJc w:val="left"/>
      <w:pPr>
        <w:ind w:left="1993" w:hanging="515"/>
      </w:pPr>
      <w:rPr>
        <w:rFonts w:hint="default"/>
      </w:rPr>
    </w:lvl>
    <w:lvl w:ilvl="3">
      <w:numFmt w:val="bullet"/>
      <w:lvlText w:val="•"/>
      <w:lvlJc w:val="left"/>
      <w:pPr>
        <w:ind w:left="2939" w:hanging="515"/>
      </w:pPr>
      <w:rPr>
        <w:rFonts w:hint="default"/>
      </w:rPr>
    </w:lvl>
    <w:lvl w:ilvl="4">
      <w:numFmt w:val="bullet"/>
      <w:lvlText w:val="•"/>
      <w:lvlJc w:val="left"/>
      <w:pPr>
        <w:ind w:left="3886" w:hanging="515"/>
      </w:pPr>
      <w:rPr>
        <w:rFonts w:hint="default"/>
      </w:rPr>
    </w:lvl>
    <w:lvl w:ilvl="5">
      <w:numFmt w:val="bullet"/>
      <w:lvlText w:val="•"/>
      <w:lvlJc w:val="left"/>
      <w:pPr>
        <w:ind w:left="4832" w:hanging="515"/>
      </w:pPr>
      <w:rPr>
        <w:rFonts w:hint="default"/>
      </w:rPr>
    </w:lvl>
    <w:lvl w:ilvl="6">
      <w:numFmt w:val="bullet"/>
      <w:lvlText w:val="•"/>
      <w:lvlJc w:val="left"/>
      <w:pPr>
        <w:ind w:left="5779" w:hanging="515"/>
      </w:pPr>
      <w:rPr>
        <w:rFonts w:hint="default"/>
      </w:rPr>
    </w:lvl>
    <w:lvl w:ilvl="7">
      <w:numFmt w:val="bullet"/>
      <w:lvlText w:val="•"/>
      <w:lvlJc w:val="left"/>
      <w:pPr>
        <w:ind w:left="6725" w:hanging="515"/>
      </w:pPr>
      <w:rPr>
        <w:rFonts w:hint="default"/>
      </w:rPr>
    </w:lvl>
    <w:lvl w:ilvl="8">
      <w:numFmt w:val="bullet"/>
      <w:lvlText w:val="•"/>
      <w:lvlJc w:val="left"/>
      <w:pPr>
        <w:ind w:left="7672" w:hanging="515"/>
      </w:pPr>
      <w:rPr>
        <w:rFonts w:hint="default"/>
      </w:rPr>
    </w:lvl>
  </w:abstractNum>
  <w:abstractNum w:abstractNumId="46" w15:restartNumberingAfterBreak="0">
    <w:nsid w:val="7BF24D33"/>
    <w:multiLevelType w:val="hybridMultilevel"/>
    <w:tmpl w:val="2B048A70"/>
    <w:lvl w:ilvl="0" w:tplc="760299DC">
      <w:start w:val="1"/>
      <w:numFmt w:val="decimal"/>
      <w:lvlText w:val="%1)"/>
      <w:lvlJc w:val="left"/>
      <w:pPr>
        <w:ind w:left="100" w:hanging="290"/>
      </w:pPr>
      <w:rPr>
        <w:rFonts w:ascii="Times New Roman" w:eastAsia="Arial" w:hAnsi="Times New Roman" w:cs="Times New Roman" w:hint="default"/>
        <w:spacing w:val="0"/>
        <w:w w:val="99"/>
        <w:sz w:val="24"/>
        <w:szCs w:val="24"/>
      </w:rPr>
    </w:lvl>
    <w:lvl w:ilvl="1" w:tplc="D0E43B04">
      <w:numFmt w:val="bullet"/>
      <w:lvlText w:val="•"/>
      <w:lvlJc w:val="left"/>
      <w:pPr>
        <w:ind w:left="1046" w:hanging="290"/>
      </w:pPr>
      <w:rPr>
        <w:rFonts w:hint="default"/>
      </w:rPr>
    </w:lvl>
    <w:lvl w:ilvl="2" w:tplc="86BC7054">
      <w:numFmt w:val="bullet"/>
      <w:lvlText w:val="•"/>
      <w:lvlJc w:val="left"/>
      <w:pPr>
        <w:ind w:left="1993" w:hanging="290"/>
      </w:pPr>
      <w:rPr>
        <w:rFonts w:hint="default"/>
      </w:rPr>
    </w:lvl>
    <w:lvl w:ilvl="3" w:tplc="C81C604A">
      <w:numFmt w:val="bullet"/>
      <w:lvlText w:val="•"/>
      <w:lvlJc w:val="left"/>
      <w:pPr>
        <w:ind w:left="2939" w:hanging="290"/>
      </w:pPr>
      <w:rPr>
        <w:rFonts w:hint="default"/>
      </w:rPr>
    </w:lvl>
    <w:lvl w:ilvl="4" w:tplc="8E6A06FE">
      <w:numFmt w:val="bullet"/>
      <w:lvlText w:val="•"/>
      <w:lvlJc w:val="left"/>
      <w:pPr>
        <w:ind w:left="3886" w:hanging="290"/>
      </w:pPr>
      <w:rPr>
        <w:rFonts w:hint="default"/>
      </w:rPr>
    </w:lvl>
    <w:lvl w:ilvl="5" w:tplc="868E836E">
      <w:numFmt w:val="bullet"/>
      <w:lvlText w:val="•"/>
      <w:lvlJc w:val="left"/>
      <w:pPr>
        <w:ind w:left="4832" w:hanging="290"/>
      </w:pPr>
      <w:rPr>
        <w:rFonts w:hint="default"/>
      </w:rPr>
    </w:lvl>
    <w:lvl w:ilvl="6" w:tplc="BBF8AF0C">
      <w:numFmt w:val="bullet"/>
      <w:lvlText w:val="•"/>
      <w:lvlJc w:val="left"/>
      <w:pPr>
        <w:ind w:left="5779" w:hanging="290"/>
      </w:pPr>
      <w:rPr>
        <w:rFonts w:hint="default"/>
      </w:rPr>
    </w:lvl>
    <w:lvl w:ilvl="7" w:tplc="09E029D2">
      <w:numFmt w:val="bullet"/>
      <w:lvlText w:val="•"/>
      <w:lvlJc w:val="left"/>
      <w:pPr>
        <w:ind w:left="6725" w:hanging="290"/>
      </w:pPr>
      <w:rPr>
        <w:rFonts w:hint="default"/>
      </w:rPr>
    </w:lvl>
    <w:lvl w:ilvl="8" w:tplc="C4FC7CF4">
      <w:numFmt w:val="bullet"/>
      <w:lvlText w:val="•"/>
      <w:lvlJc w:val="left"/>
      <w:pPr>
        <w:ind w:left="7672" w:hanging="290"/>
      </w:pPr>
      <w:rPr>
        <w:rFonts w:hint="default"/>
      </w:rPr>
    </w:lvl>
  </w:abstractNum>
  <w:abstractNum w:abstractNumId="47" w15:restartNumberingAfterBreak="0">
    <w:nsid w:val="7C052211"/>
    <w:multiLevelType w:val="multilevel"/>
    <w:tmpl w:val="1396BEB8"/>
    <w:lvl w:ilvl="0">
      <w:start w:val="11"/>
      <w:numFmt w:val="decimal"/>
      <w:lvlText w:val="%1"/>
      <w:lvlJc w:val="left"/>
      <w:pPr>
        <w:ind w:left="100" w:hanging="640"/>
      </w:pPr>
      <w:rPr>
        <w:rFonts w:hint="default"/>
      </w:rPr>
    </w:lvl>
    <w:lvl w:ilvl="1">
      <w:start w:val="1"/>
      <w:numFmt w:val="decimal"/>
      <w:lvlText w:val="%1.%2."/>
      <w:lvlJc w:val="left"/>
      <w:pPr>
        <w:ind w:left="100" w:hanging="640"/>
      </w:pPr>
      <w:rPr>
        <w:rFonts w:ascii="Times New Roman" w:eastAsia="Arial" w:hAnsi="Times New Roman" w:cs="Times New Roman" w:hint="default"/>
        <w:b/>
        <w:spacing w:val="-2"/>
        <w:w w:val="99"/>
        <w:sz w:val="24"/>
        <w:szCs w:val="24"/>
      </w:rPr>
    </w:lvl>
    <w:lvl w:ilvl="2">
      <w:numFmt w:val="bullet"/>
      <w:lvlText w:val="•"/>
      <w:lvlJc w:val="left"/>
      <w:pPr>
        <w:ind w:left="1993" w:hanging="640"/>
      </w:pPr>
      <w:rPr>
        <w:rFonts w:hint="default"/>
      </w:rPr>
    </w:lvl>
    <w:lvl w:ilvl="3">
      <w:numFmt w:val="bullet"/>
      <w:lvlText w:val="•"/>
      <w:lvlJc w:val="left"/>
      <w:pPr>
        <w:ind w:left="2939" w:hanging="640"/>
      </w:pPr>
      <w:rPr>
        <w:rFonts w:hint="default"/>
      </w:rPr>
    </w:lvl>
    <w:lvl w:ilvl="4">
      <w:numFmt w:val="bullet"/>
      <w:lvlText w:val="•"/>
      <w:lvlJc w:val="left"/>
      <w:pPr>
        <w:ind w:left="3886" w:hanging="640"/>
      </w:pPr>
      <w:rPr>
        <w:rFonts w:hint="default"/>
      </w:rPr>
    </w:lvl>
    <w:lvl w:ilvl="5">
      <w:numFmt w:val="bullet"/>
      <w:lvlText w:val="•"/>
      <w:lvlJc w:val="left"/>
      <w:pPr>
        <w:ind w:left="4832" w:hanging="640"/>
      </w:pPr>
      <w:rPr>
        <w:rFonts w:hint="default"/>
      </w:rPr>
    </w:lvl>
    <w:lvl w:ilvl="6">
      <w:numFmt w:val="bullet"/>
      <w:lvlText w:val="•"/>
      <w:lvlJc w:val="left"/>
      <w:pPr>
        <w:ind w:left="5779" w:hanging="640"/>
      </w:pPr>
      <w:rPr>
        <w:rFonts w:hint="default"/>
      </w:rPr>
    </w:lvl>
    <w:lvl w:ilvl="7">
      <w:numFmt w:val="bullet"/>
      <w:lvlText w:val="•"/>
      <w:lvlJc w:val="left"/>
      <w:pPr>
        <w:ind w:left="6725" w:hanging="640"/>
      </w:pPr>
      <w:rPr>
        <w:rFonts w:hint="default"/>
      </w:rPr>
    </w:lvl>
    <w:lvl w:ilvl="8">
      <w:numFmt w:val="bullet"/>
      <w:lvlText w:val="•"/>
      <w:lvlJc w:val="left"/>
      <w:pPr>
        <w:ind w:left="7672" w:hanging="640"/>
      </w:pPr>
      <w:rPr>
        <w:rFonts w:hint="default"/>
      </w:rPr>
    </w:lvl>
  </w:abstractNum>
  <w:abstractNum w:abstractNumId="48" w15:restartNumberingAfterBreak="0">
    <w:nsid w:val="7DA921B8"/>
    <w:multiLevelType w:val="multilevel"/>
    <w:tmpl w:val="0C5A417C"/>
    <w:lvl w:ilvl="0">
      <w:start w:val="6"/>
      <w:numFmt w:val="decimal"/>
      <w:lvlText w:val="%1"/>
      <w:lvlJc w:val="left"/>
      <w:pPr>
        <w:ind w:left="100" w:hanging="515"/>
      </w:pPr>
      <w:rPr>
        <w:rFonts w:hint="default"/>
      </w:rPr>
    </w:lvl>
    <w:lvl w:ilvl="1">
      <w:start w:val="1"/>
      <w:numFmt w:val="decimal"/>
      <w:lvlText w:val="%1.%2."/>
      <w:lvlJc w:val="left"/>
      <w:pPr>
        <w:ind w:left="100" w:hanging="515"/>
      </w:pPr>
      <w:rPr>
        <w:rFonts w:ascii="Times New Roman" w:eastAsia="Arial" w:hAnsi="Times New Roman" w:cs="Times New Roman" w:hint="default"/>
        <w:b/>
        <w:spacing w:val="-2"/>
        <w:w w:val="99"/>
        <w:sz w:val="24"/>
        <w:szCs w:val="24"/>
      </w:rPr>
    </w:lvl>
    <w:lvl w:ilvl="2">
      <w:numFmt w:val="bullet"/>
      <w:lvlText w:val="•"/>
      <w:lvlJc w:val="left"/>
      <w:pPr>
        <w:ind w:left="1993" w:hanging="515"/>
      </w:pPr>
      <w:rPr>
        <w:rFonts w:hint="default"/>
      </w:rPr>
    </w:lvl>
    <w:lvl w:ilvl="3">
      <w:numFmt w:val="bullet"/>
      <w:lvlText w:val="•"/>
      <w:lvlJc w:val="left"/>
      <w:pPr>
        <w:ind w:left="2939" w:hanging="515"/>
      </w:pPr>
      <w:rPr>
        <w:rFonts w:hint="default"/>
      </w:rPr>
    </w:lvl>
    <w:lvl w:ilvl="4">
      <w:numFmt w:val="bullet"/>
      <w:lvlText w:val="•"/>
      <w:lvlJc w:val="left"/>
      <w:pPr>
        <w:ind w:left="3886" w:hanging="515"/>
      </w:pPr>
      <w:rPr>
        <w:rFonts w:hint="default"/>
      </w:rPr>
    </w:lvl>
    <w:lvl w:ilvl="5">
      <w:numFmt w:val="bullet"/>
      <w:lvlText w:val="•"/>
      <w:lvlJc w:val="left"/>
      <w:pPr>
        <w:ind w:left="4832" w:hanging="515"/>
      </w:pPr>
      <w:rPr>
        <w:rFonts w:hint="default"/>
      </w:rPr>
    </w:lvl>
    <w:lvl w:ilvl="6">
      <w:numFmt w:val="bullet"/>
      <w:lvlText w:val="•"/>
      <w:lvlJc w:val="left"/>
      <w:pPr>
        <w:ind w:left="5779" w:hanging="515"/>
      </w:pPr>
      <w:rPr>
        <w:rFonts w:hint="default"/>
      </w:rPr>
    </w:lvl>
    <w:lvl w:ilvl="7">
      <w:numFmt w:val="bullet"/>
      <w:lvlText w:val="•"/>
      <w:lvlJc w:val="left"/>
      <w:pPr>
        <w:ind w:left="6725" w:hanging="515"/>
      </w:pPr>
      <w:rPr>
        <w:rFonts w:hint="default"/>
      </w:rPr>
    </w:lvl>
    <w:lvl w:ilvl="8">
      <w:numFmt w:val="bullet"/>
      <w:lvlText w:val="•"/>
      <w:lvlJc w:val="left"/>
      <w:pPr>
        <w:ind w:left="7672" w:hanging="515"/>
      </w:pPr>
      <w:rPr>
        <w:rFonts w:hint="default"/>
      </w:rPr>
    </w:lvl>
  </w:abstractNum>
  <w:num w:numId="1">
    <w:abstractNumId w:val="11"/>
  </w:num>
  <w:num w:numId="2">
    <w:abstractNumId w:val="0"/>
  </w:num>
  <w:num w:numId="3">
    <w:abstractNumId w:val="40"/>
  </w:num>
  <w:num w:numId="4">
    <w:abstractNumId w:val="9"/>
  </w:num>
  <w:num w:numId="5">
    <w:abstractNumId w:val="19"/>
  </w:num>
  <w:num w:numId="6">
    <w:abstractNumId w:val="1"/>
  </w:num>
  <w:num w:numId="7">
    <w:abstractNumId w:val="12"/>
  </w:num>
  <w:num w:numId="8">
    <w:abstractNumId w:val="22"/>
  </w:num>
  <w:num w:numId="9">
    <w:abstractNumId w:val="30"/>
  </w:num>
  <w:num w:numId="10">
    <w:abstractNumId w:val="16"/>
  </w:num>
  <w:num w:numId="11">
    <w:abstractNumId w:val="47"/>
  </w:num>
  <w:num w:numId="12">
    <w:abstractNumId w:val="6"/>
  </w:num>
  <w:num w:numId="13">
    <w:abstractNumId w:val="26"/>
  </w:num>
  <w:num w:numId="14">
    <w:abstractNumId w:val="17"/>
  </w:num>
  <w:num w:numId="15">
    <w:abstractNumId w:val="15"/>
  </w:num>
  <w:num w:numId="16">
    <w:abstractNumId w:val="28"/>
  </w:num>
  <w:num w:numId="17">
    <w:abstractNumId w:val="31"/>
  </w:num>
  <w:num w:numId="18">
    <w:abstractNumId w:val="8"/>
  </w:num>
  <w:num w:numId="19">
    <w:abstractNumId w:val="24"/>
  </w:num>
  <w:num w:numId="20">
    <w:abstractNumId w:val="3"/>
  </w:num>
  <w:num w:numId="21">
    <w:abstractNumId w:val="32"/>
  </w:num>
  <w:num w:numId="22">
    <w:abstractNumId w:val="4"/>
  </w:num>
  <w:num w:numId="23">
    <w:abstractNumId w:val="45"/>
  </w:num>
  <w:num w:numId="24">
    <w:abstractNumId w:val="48"/>
  </w:num>
  <w:num w:numId="25">
    <w:abstractNumId w:val="25"/>
  </w:num>
  <w:num w:numId="26">
    <w:abstractNumId w:val="23"/>
  </w:num>
  <w:num w:numId="27">
    <w:abstractNumId w:val="20"/>
  </w:num>
  <w:num w:numId="28">
    <w:abstractNumId w:val="10"/>
  </w:num>
  <w:num w:numId="29">
    <w:abstractNumId w:val="2"/>
  </w:num>
  <w:num w:numId="30">
    <w:abstractNumId w:val="41"/>
  </w:num>
  <w:num w:numId="31">
    <w:abstractNumId w:val="38"/>
  </w:num>
  <w:num w:numId="32">
    <w:abstractNumId w:val="35"/>
  </w:num>
  <w:num w:numId="33">
    <w:abstractNumId w:val="46"/>
  </w:num>
  <w:num w:numId="34">
    <w:abstractNumId w:val="5"/>
  </w:num>
  <w:num w:numId="35">
    <w:abstractNumId w:val="36"/>
  </w:num>
  <w:num w:numId="36">
    <w:abstractNumId w:val="13"/>
  </w:num>
  <w:num w:numId="37">
    <w:abstractNumId w:val="43"/>
  </w:num>
  <w:num w:numId="38">
    <w:abstractNumId w:val="21"/>
  </w:num>
  <w:num w:numId="39">
    <w:abstractNumId w:val="37"/>
  </w:num>
  <w:num w:numId="40">
    <w:abstractNumId w:val="27"/>
  </w:num>
  <w:num w:numId="41">
    <w:abstractNumId w:val="14"/>
  </w:num>
  <w:num w:numId="42">
    <w:abstractNumId w:val="7"/>
  </w:num>
  <w:num w:numId="43">
    <w:abstractNumId w:val="44"/>
  </w:num>
  <w:num w:numId="44">
    <w:abstractNumId w:val="39"/>
  </w:num>
  <w:num w:numId="45">
    <w:abstractNumId w:val="18"/>
  </w:num>
  <w:num w:numId="46">
    <w:abstractNumId w:val="33"/>
  </w:num>
  <w:num w:numId="47">
    <w:abstractNumId w:val="29"/>
  </w:num>
  <w:num w:numId="48">
    <w:abstractNumId w:val="3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64"/>
    <w:rsid w:val="00004AC8"/>
    <w:rsid w:val="00024D71"/>
    <w:rsid w:val="00070A77"/>
    <w:rsid w:val="00097F5F"/>
    <w:rsid w:val="000A1258"/>
    <w:rsid w:val="00114251"/>
    <w:rsid w:val="00121382"/>
    <w:rsid w:val="00124F93"/>
    <w:rsid w:val="00132D12"/>
    <w:rsid w:val="001412FA"/>
    <w:rsid w:val="0014390D"/>
    <w:rsid w:val="00164F41"/>
    <w:rsid w:val="001875FB"/>
    <w:rsid w:val="001A5442"/>
    <w:rsid w:val="001B12E6"/>
    <w:rsid w:val="001F0766"/>
    <w:rsid w:val="00205EA4"/>
    <w:rsid w:val="00233935"/>
    <w:rsid w:val="002C2328"/>
    <w:rsid w:val="002E29F4"/>
    <w:rsid w:val="003218B3"/>
    <w:rsid w:val="00343D64"/>
    <w:rsid w:val="003A3D28"/>
    <w:rsid w:val="003A4782"/>
    <w:rsid w:val="003A77EE"/>
    <w:rsid w:val="003F31A0"/>
    <w:rsid w:val="004018A0"/>
    <w:rsid w:val="004430A5"/>
    <w:rsid w:val="00447ADC"/>
    <w:rsid w:val="004627DE"/>
    <w:rsid w:val="0048100A"/>
    <w:rsid w:val="004847C4"/>
    <w:rsid w:val="004B1167"/>
    <w:rsid w:val="004C6753"/>
    <w:rsid w:val="004F0511"/>
    <w:rsid w:val="005242AA"/>
    <w:rsid w:val="005315E5"/>
    <w:rsid w:val="00540E7E"/>
    <w:rsid w:val="005533F3"/>
    <w:rsid w:val="0057550A"/>
    <w:rsid w:val="005E7AD5"/>
    <w:rsid w:val="00610B03"/>
    <w:rsid w:val="00623227"/>
    <w:rsid w:val="0067514D"/>
    <w:rsid w:val="00683FC8"/>
    <w:rsid w:val="006871FA"/>
    <w:rsid w:val="006964EC"/>
    <w:rsid w:val="00696BA8"/>
    <w:rsid w:val="006E4CF3"/>
    <w:rsid w:val="006F7B82"/>
    <w:rsid w:val="006F7C5E"/>
    <w:rsid w:val="00737AE2"/>
    <w:rsid w:val="00750F86"/>
    <w:rsid w:val="00774161"/>
    <w:rsid w:val="007930F3"/>
    <w:rsid w:val="007F7838"/>
    <w:rsid w:val="0081428C"/>
    <w:rsid w:val="008727F5"/>
    <w:rsid w:val="008B59D4"/>
    <w:rsid w:val="008E092F"/>
    <w:rsid w:val="00924EA7"/>
    <w:rsid w:val="00932136"/>
    <w:rsid w:val="00942BEA"/>
    <w:rsid w:val="009448BB"/>
    <w:rsid w:val="009912BB"/>
    <w:rsid w:val="009C274E"/>
    <w:rsid w:val="009D50B8"/>
    <w:rsid w:val="009F2960"/>
    <w:rsid w:val="00A07902"/>
    <w:rsid w:val="00A13D5E"/>
    <w:rsid w:val="00A35B0D"/>
    <w:rsid w:val="00A555FE"/>
    <w:rsid w:val="00A64B10"/>
    <w:rsid w:val="00A66570"/>
    <w:rsid w:val="00A97DE0"/>
    <w:rsid w:val="00AA539E"/>
    <w:rsid w:val="00AF7D3B"/>
    <w:rsid w:val="00B25839"/>
    <w:rsid w:val="00B44E5B"/>
    <w:rsid w:val="00B7611E"/>
    <w:rsid w:val="00BA57EB"/>
    <w:rsid w:val="00BA6FAA"/>
    <w:rsid w:val="00BB562B"/>
    <w:rsid w:val="00C23E3C"/>
    <w:rsid w:val="00C25F7B"/>
    <w:rsid w:val="00C8792D"/>
    <w:rsid w:val="00C975AE"/>
    <w:rsid w:val="00D40883"/>
    <w:rsid w:val="00D507AD"/>
    <w:rsid w:val="00D53A1B"/>
    <w:rsid w:val="00D63FEE"/>
    <w:rsid w:val="00D645F8"/>
    <w:rsid w:val="00D67558"/>
    <w:rsid w:val="00D82E11"/>
    <w:rsid w:val="00DA1C23"/>
    <w:rsid w:val="00DC65CC"/>
    <w:rsid w:val="00DD38A1"/>
    <w:rsid w:val="00E121DC"/>
    <w:rsid w:val="00E15FA3"/>
    <w:rsid w:val="00E64D90"/>
    <w:rsid w:val="00EB5DCF"/>
    <w:rsid w:val="00EC642A"/>
    <w:rsid w:val="00ED3A21"/>
    <w:rsid w:val="00ED554B"/>
    <w:rsid w:val="00EF791D"/>
    <w:rsid w:val="00F2169A"/>
    <w:rsid w:val="00F35807"/>
    <w:rsid w:val="00F7285F"/>
    <w:rsid w:val="00F7462D"/>
    <w:rsid w:val="00F87A7F"/>
    <w:rsid w:val="00F91511"/>
    <w:rsid w:val="00FD1A61"/>
    <w:rsid w:val="00FE18B8"/>
    <w:rsid w:val="00FF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01EB"/>
  <w15:docId w15:val="{8471AC2B-80CE-4B9E-8069-F322A9BA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2116" w:hanging="4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41"/>
      <w:jc w:val="both"/>
    </w:pPr>
    <w:rPr>
      <w:sz w:val="24"/>
      <w:szCs w:val="24"/>
    </w:rPr>
  </w:style>
  <w:style w:type="paragraph" w:styleId="a4">
    <w:name w:val="List Paragraph"/>
    <w:basedOn w:val="a"/>
    <w:uiPriority w:val="1"/>
    <w:qFormat/>
    <w:pPr>
      <w:ind w:left="100" w:firstLine="541"/>
      <w:jc w:val="both"/>
    </w:pPr>
  </w:style>
  <w:style w:type="paragraph" w:customStyle="1" w:styleId="TableParagraph">
    <w:name w:val="Table Paragraph"/>
    <w:basedOn w:val="a"/>
    <w:uiPriority w:val="1"/>
    <w:qFormat/>
    <w:pPr>
      <w:spacing w:before="107"/>
      <w:ind w:right="153"/>
      <w:jc w:val="right"/>
    </w:pPr>
  </w:style>
  <w:style w:type="paragraph" w:customStyle="1" w:styleId="ConsPlusNormal">
    <w:name w:val="ConsPlusNormal"/>
    <w:rsid w:val="00ED554B"/>
    <w:pPr>
      <w:autoSpaceDE w:val="0"/>
      <w:autoSpaceDN w:val="0"/>
      <w:adjustRightInd w:val="0"/>
      <w:ind w:firstLine="720"/>
    </w:pPr>
    <w:rPr>
      <w:rFonts w:ascii="Arial" w:eastAsia="Times New Roman" w:hAnsi="Arial" w:cs="Arial"/>
      <w:sz w:val="20"/>
      <w:szCs w:val="20"/>
      <w:lang w:val="ru-RU" w:eastAsia="ru-RU"/>
    </w:rPr>
  </w:style>
  <w:style w:type="paragraph" w:styleId="a5">
    <w:name w:val="Balloon Text"/>
    <w:basedOn w:val="a"/>
    <w:link w:val="a6"/>
    <w:uiPriority w:val="99"/>
    <w:semiHidden/>
    <w:unhideWhenUsed/>
    <w:rsid w:val="00DA1C23"/>
    <w:rPr>
      <w:rFonts w:ascii="Tahoma" w:hAnsi="Tahoma" w:cs="Tahoma"/>
      <w:sz w:val="16"/>
      <w:szCs w:val="16"/>
    </w:rPr>
  </w:style>
  <w:style w:type="character" w:customStyle="1" w:styleId="a6">
    <w:name w:val="Текст выноски Знак"/>
    <w:basedOn w:val="a0"/>
    <w:link w:val="a5"/>
    <w:uiPriority w:val="99"/>
    <w:semiHidden/>
    <w:rsid w:val="00DA1C2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171108">
      <w:bodyDiv w:val="1"/>
      <w:marLeft w:val="0"/>
      <w:marRight w:val="0"/>
      <w:marTop w:val="0"/>
      <w:marBottom w:val="0"/>
      <w:divBdr>
        <w:top w:val="none" w:sz="0" w:space="0" w:color="auto"/>
        <w:left w:val="none" w:sz="0" w:space="0" w:color="auto"/>
        <w:bottom w:val="none" w:sz="0" w:space="0" w:color="auto"/>
        <w:right w:val="none" w:sz="0" w:space="0" w:color="auto"/>
      </w:divBdr>
      <w:divsChild>
        <w:div w:id="2081978904">
          <w:marLeft w:val="0"/>
          <w:marRight w:val="0"/>
          <w:marTop w:val="120"/>
          <w:marBottom w:val="0"/>
          <w:divBdr>
            <w:top w:val="none" w:sz="0" w:space="0" w:color="auto"/>
            <w:left w:val="none" w:sz="0" w:space="0" w:color="auto"/>
            <w:bottom w:val="none" w:sz="0" w:space="0" w:color="auto"/>
            <w:right w:val="none" w:sz="0" w:space="0" w:color="auto"/>
          </w:divBdr>
        </w:div>
        <w:div w:id="327905219">
          <w:marLeft w:val="0"/>
          <w:marRight w:val="0"/>
          <w:marTop w:val="120"/>
          <w:marBottom w:val="0"/>
          <w:divBdr>
            <w:top w:val="none" w:sz="0" w:space="0" w:color="auto"/>
            <w:left w:val="none" w:sz="0" w:space="0" w:color="auto"/>
            <w:bottom w:val="none" w:sz="0" w:space="0" w:color="auto"/>
            <w:right w:val="none" w:sz="0" w:space="0" w:color="auto"/>
          </w:divBdr>
        </w:div>
        <w:div w:id="1050956080">
          <w:marLeft w:val="0"/>
          <w:marRight w:val="0"/>
          <w:marTop w:val="120"/>
          <w:marBottom w:val="0"/>
          <w:divBdr>
            <w:top w:val="none" w:sz="0" w:space="0" w:color="auto"/>
            <w:left w:val="none" w:sz="0" w:space="0" w:color="auto"/>
            <w:bottom w:val="none" w:sz="0" w:space="0" w:color="auto"/>
            <w:right w:val="none" w:sz="0" w:space="0" w:color="auto"/>
          </w:divBdr>
        </w:div>
        <w:div w:id="1223177245">
          <w:marLeft w:val="0"/>
          <w:marRight w:val="0"/>
          <w:marTop w:val="120"/>
          <w:marBottom w:val="0"/>
          <w:divBdr>
            <w:top w:val="none" w:sz="0" w:space="0" w:color="auto"/>
            <w:left w:val="none" w:sz="0" w:space="0" w:color="auto"/>
            <w:bottom w:val="none" w:sz="0" w:space="0" w:color="auto"/>
            <w:right w:val="none" w:sz="0" w:space="0" w:color="auto"/>
          </w:divBdr>
        </w:div>
        <w:div w:id="1288971220">
          <w:marLeft w:val="0"/>
          <w:marRight w:val="0"/>
          <w:marTop w:val="120"/>
          <w:marBottom w:val="0"/>
          <w:divBdr>
            <w:top w:val="none" w:sz="0" w:space="0" w:color="auto"/>
            <w:left w:val="none" w:sz="0" w:space="0" w:color="auto"/>
            <w:bottom w:val="none" w:sz="0" w:space="0" w:color="auto"/>
            <w:right w:val="none" w:sz="0" w:space="0" w:color="auto"/>
          </w:divBdr>
        </w:div>
        <w:div w:id="123163320">
          <w:marLeft w:val="0"/>
          <w:marRight w:val="0"/>
          <w:marTop w:val="120"/>
          <w:marBottom w:val="0"/>
          <w:divBdr>
            <w:top w:val="none" w:sz="0" w:space="0" w:color="auto"/>
            <w:left w:val="none" w:sz="0" w:space="0" w:color="auto"/>
            <w:bottom w:val="none" w:sz="0" w:space="0" w:color="auto"/>
            <w:right w:val="none" w:sz="0" w:space="0" w:color="auto"/>
          </w:divBdr>
        </w:div>
        <w:div w:id="2022734127">
          <w:marLeft w:val="0"/>
          <w:marRight w:val="0"/>
          <w:marTop w:val="120"/>
          <w:marBottom w:val="0"/>
          <w:divBdr>
            <w:top w:val="none" w:sz="0" w:space="0" w:color="auto"/>
            <w:left w:val="none" w:sz="0" w:space="0" w:color="auto"/>
            <w:bottom w:val="none" w:sz="0" w:space="0" w:color="auto"/>
            <w:right w:val="none" w:sz="0" w:space="0" w:color="auto"/>
          </w:divBdr>
        </w:div>
      </w:divsChild>
    </w:div>
    <w:div w:id="1440833941">
      <w:bodyDiv w:val="1"/>
      <w:marLeft w:val="0"/>
      <w:marRight w:val="0"/>
      <w:marTop w:val="0"/>
      <w:marBottom w:val="0"/>
      <w:divBdr>
        <w:top w:val="none" w:sz="0" w:space="0" w:color="auto"/>
        <w:left w:val="none" w:sz="0" w:space="0" w:color="auto"/>
        <w:bottom w:val="none" w:sz="0" w:space="0" w:color="auto"/>
        <w:right w:val="none" w:sz="0" w:space="0" w:color="auto"/>
      </w:divBdr>
      <w:divsChild>
        <w:div w:id="1866744361">
          <w:marLeft w:val="0"/>
          <w:marRight w:val="0"/>
          <w:marTop w:val="120"/>
          <w:marBottom w:val="0"/>
          <w:divBdr>
            <w:top w:val="none" w:sz="0" w:space="0" w:color="auto"/>
            <w:left w:val="none" w:sz="0" w:space="0" w:color="auto"/>
            <w:bottom w:val="none" w:sz="0" w:space="0" w:color="auto"/>
            <w:right w:val="none" w:sz="0" w:space="0" w:color="auto"/>
          </w:divBdr>
        </w:div>
        <w:div w:id="740636690">
          <w:marLeft w:val="0"/>
          <w:marRight w:val="0"/>
          <w:marTop w:val="120"/>
          <w:marBottom w:val="0"/>
          <w:divBdr>
            <w:top w:val="none" w:sz="0" w:space="0" w:color="auto"/>
            <w:left w:val="none" w:sz="0" w:space="0" w:color="auto"/>
            <w:bottom w:val="none" w:sz="0" w:space="0" w:color="auto"/>
            <w:right w:val="none" w:sz="0" w:space="0" w:color="auto"/>
          </w:divBdr>
        </w:div>
        <w:div w:id="523515752">
          <w:marLeft w:val="0"/>
          <w:marRight w:val="0"/>
          <w:marTop w:val="120"/>
          <w:marBottom w:val="0"/>
          <w:divBdr>
            <w:top w:val="none" w:sz="0" w:space="0" w:color="auto"/>
            <w:left w:val="none" w:sz="0" w:space="0" w:color="auto"/>
            <w:bottom w:val="none" w:sz="0" w:space="0" w:color="auto"/>
            <w:right w:val="none" w:sz="0" w:space="0" w:color="auto"/>
          </w:divBdr>
        </w:div>
        <w:div w:id="712463946">
          <w:marLeft w:val="0"/>
          <w:marRight w:val="0"/>
          <w:marTop w:val="120"/>
          <w:marBottom w:val="0"/>
          <w:divBdr>
            <w:top w:val="none" w:sz="0" w:space="0" w:color="auto"/>
            <w:left w:val="none" w:sz="0" w:space="0" w:color="auto"/>
            <w:bottom w:val="none" w:sz="0" w:space="0" w:color="auto"/>
            <w:right w:val="none" w:sz="0" w:space="0" w:color="auto"/>
          </w:divBdr>
        </w:div>
        <w:div w:id="1775706097">
          <w:marLeft w:val="0"/>
          <w:marRight w:val="0"/>
          <w:marTop w:val="120"/>
          <w:marBottom w:val="0"/>
          <w:divBdr>
            <w:top w:val="none" w:sz="0" w:space="0" w:color="auto"/>
            <w:left w:val="none" w:sz="0" w:space="0" w:color="auto"/>
            <w:bottom w:val="none" w:sz="0" w:space="0" w:color="auto"/>
            <w:right w:val="none" w:sz="0" w:space="0" w:color="auto"/>
          </w:divBdr>
        </w:div>
        <w:div w:id="1993562252">
          <w:marLeft w:val="0"/>
          <w:marRight w:val="0"/>
          <w:marTop w:val="120"/>
          <w:marBottom w:val="0"/>
          <w:divBdr>
            <w:top w:val="none" w:sz="0" w:space="0" w:color="auto"/>
            <w:left w:val="none" w:sz="0" w:space="0" w:color="auto"/>
            <w:bottom w:val="none" w:sz="0" w:space="0" w:color="auto"/>
            <w:right w:val="none" w:sz="0" w:space="0" w:color="auto"/>
          </w:divBdr>
        </w:div>
        <w:div w:id="128978793">
          <w:marLeft w:val="0"/>
          <w:marRight w:val="0"/>
          <w:marTop w:val="120"/>
          <w:marBottom w:val="0"/>
          <w:divBdr>
            <w:top w:val="none" w:sz="0" w:space="0" w:color="auto"/>
            <w:left w:val="none" w:sz="0" w:space="0" w:color="auto"/>
            <w:bottom w:val="none" w:sz="0" w:space="0" w:color="auto"/>
            <w:right w:val="none" w:sz="0" w:space="0" w:color="auto"/>
          </w:divBdr>
        </w:div>
        <w:div w:id="1051417171">
          <w:marLeft w:val="0"/>
          <w:marRight w:val="0"/>
          <w:marTop w:val="120"/>
          <w:marBottom w:val="0"/>
          <w:divBdr>
            <w:top w:val="none" w:sz="0" w:space="0" w:color="auto"/>
            <w:left w:val="none" w:sz="0" w:space="0" w:color="auto"/>
            <w:bottom w:val="none" w:sz="0" w:space="0" w:color="auto"/>
            <w:right w:val="none" w:sz="0" w:space="0" w:color="auto"/>
          </w:divBdr>
        </w:div>
      </w:divsChild>
    </w:div>
    <w:div w:id="1696928721">
      <w:bodyDiv w:val="1"/>
      <w:marLeft w:val="0"/>
      <w:marRight w:val="0"/>
      <w:marTop w:val="0"/>
      <w:marBottom w:val="0"/>
      <w:divBdr>
        <w:top w:val="none" w:sz="0" w:space="0" w:color="auto"/>
        <w:left w:val="none" w:sz="0" w:space="0" w:color="auto"/>
        <w:bottom w:val="none" w:sz="0" w:space="0" w:color="auto"/>
        <w:right w:val="none" w:sz="0" w:space="0" w:color="auto"/>
      </w:divBdr>
      <w:divsChild>
        <w:div w:id="1115562316">
          <w:marLeft w:val="0"/>
          <w:marRight w:val="0"/>
          <w:marTop w:val="120"/>
          <w:marBottom w:val="0"/>
          <w:divBdr>
            <w:top w:val="none" w:sz="0" w:space="0" w:color="auto"/>
            <w:left w:val="none" w:sz="0" w:space="0" w:color="auto"/>
            <w:bottom w:val="none" w:sz="0" w:space="0" w:color="auto"/>
            <w:right w:val="none" w:sz="0" w:space="0" w:color="auto"/>
          </w:divBdr>
        </w:div>
        <w:div w:id="2003583229">
          <w:marLeft w:val="0"/>
          <w:marRight w:val="0"/>
          <w:marTop w:val="120"/>
          <w:marBottom w:val="0"/>
          <w:divBdr>
            <w:top w:val="none" w:sz="0" w:space="0" w:color="auto"/>
            <w:left w:val="none" w:sz="0" w:space="0" w:color="auto"/>
            <w:bottom w:val="none" w:sz="0" w:space="0" w:color="auto"/>
            <w:right w:val="none" w:sz="0" w:space="0" w:color="auto"/>
          </w:divBdr>
        </w:div>
        <w:div w:id="1000354070">
          <w:marLeft w:val="0"/>
          <w:marRight w:val="0"/>
          <w:marTop w:val="120"/>
          <w:marBottom w:val="0"/>
          <w:divBdr>
            <w:top w:val="none" w:sz="0" w:space="0" w:color="auto"/>
            <w:left w:val="none" w:sz="0" w:space="0" w:color="auto"/>
            <w:bottom w:val="none" w:sz="0" w:space="0" w:color="auto"/>
            <w:right w:val="none" w:sz="0" w:space="0" w:color="auto"/>
          </w:divBdr>
        </w:div>
        <w:div w:id="532772251">
          <w:marLeft w:val="0"/>
          <w:marRight w:val="0"/>
          <w:marTop w:val="120"/>
          <w:marBottom w:val="0"/>
          <w:divBdr>
            <w:top w:val="none" w:sz="0" w:space="0" w:color="auto"/>
            <w:left w:val="none" w:sz="0" w:space="0" w:color="auto"/>
            <w:bottom w:val="none" w:sz="0" w:space="0" w:color="auto"/>
            <w:right w:val="none" w:sz="0" w:space="0" w:color="auto"/>
          </w:divBdr>
        </w:div>
        <w:div w:id="1434741163">
          <w:marLeft w:val="0"/>
          <w:marRight w:val="0"/>
          <w:marTop w:val="120"/>
          <w:marBottom w:val="0"/>
          <w:divBdr>
            <w:top w:val="none" w:sz="0" w:space="0" w:color="auto"/>
            <w:left w:val="none" w:sz="0" w:space="0" w:color="auto"/>
            <w:bottom w:val="none" w:sz="0" w:space="0" w:color="auto"/>
            <w:right w:val="none" w:sz="0" w:space="0" w:color="auto"/>
          </w:divBdr>
        </w:div>
        <w:div w:id="1602912193">
          <w:marLeft w:val="0"/>
          <w:marRight w:val="0"/>
          <w:marTop w:val="120"/>
          <w:marBottom w:val="0"/>
          <w:divBdr>
            <w:top w:val="none" w:sz="0" w:space="0" w:color="auto"/>
            <w:left w:val="none" w:sz="0" w:space="0" w:color="auto"/>
            <w:bottom w:val="none" w:sz="0" w:space="0" w:color="auto"/>
            <w:right w:val="none" w:sz="0" w:space="0" w:color="auto"/>
          </w:divBdr>
        </w:div>
        <w:div w:id="886841068">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1602/ef8b3fc29212d069e19db14fe2edc70b3d6bc37c/" TargetMode="External"/><Relationship Id="rId13" Type="http://schemas.openxmlformats.org/officeDocument/2006/relationships/hyperlink" Target="http://ivo.garant.ru/%23/document/12157433/entry/9" TargetMode="External"/><Relationship Id="rId18" Type="http://schemas.openxmlformats.org/officeDocument/2006/relationships/hyperlink" Target="http://ivo.garant.ru/%23/document/57409784/entry/5513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vo.garant.ru/%23/document/57409784/entry/55804" TargetMode="External"/><Relationship Id="rId7" Type="http://schemas.openxmlformats.org/officeDocument/2006/relationships/header" Target="header1.xml"/><Relationship Id="rId12" Type="http://schemas.openxmlformats.org/officeDocument/2006/relationships/hyperlink" Target="http://www.consultant.ru/document/cons_doc_LAW_51040/6c9bd1dac89433c776f4ce78166ecfc8a8898588/" TargetMode="External"/><Relationship Id="rId17" Type="http://schemas.openxmlformats.org/officeDocument/2006/relationships/hyperlink" Target="http://ivo.garant.ru/%23/document/57409784/entry/551611" TargetMode="External"/><Relationship Id="rId25" Type="http://schemas.openxmlformats.org/officeDocument/2006/relationships/hyperlink" Target="http://ivo.garant.ru/%23/document/12157433/entry/10" TargetMode="External"/><Relationship Id="rId2" Type="http://schemas.openxmlformats.org/officeDocument/2006/relationships/styles" Target="styles.xml"/><Relationship Id="rId16" Type="http://schemas.openxmlformats.org/officeDocument/2006/relationships/hyperlink" Target="http://ivo.garant.ru/%23/document/12129354/entry/4" TargetMode="External"/><Relationship Id="rId20" Type="http://schemas.openxmlformats.org/officeDocument/2006/relationships/hyperlink" Target="http://ivo.garant.ru/%23/document/57409784/entry/5516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1040/6c9bd1dac89433c776f4ce78166ecfc8a8898588/" TargetMode="External"/><Relationship Id="rId24" Type="http://schemas.openxmlformats.org/officeDocument/2006/relationships/hyperlink" Target="http://ivo.garant.ru/%23/document/57409784/entry/5515" TargetMode="External"/><Relationship Id="rId5" Type="http://schemas.openxmlformats.org/officeDocument/2006/relationships/footnotes" Target="footnotes.xml"/><Relationship Id="rId15" Type="http://schemas.openxmlformats.org/officeDocument/2006/relationships/hyperlink" Target="http://ivo.garant.ru/%23/document/12129354/entry/4" TargetMode="External"/><Relationship Id="rId23" Type="http://schemas.openxmlformats.org/officeDocument/2006/relationships/hyperlink" Target="http://ivo.garant.ru/%23/document/57409784/entry/5515" TargetMode="External"/><Relationship Id="rId10" Type="http://schemas.openxmlformats.org/officeDocument/2006/relationships/hyperlink" Target="http://ivo.garant.ru/%23/document/12184522/entry/54" TargetMode="External"/><Relationship Id="rId19" Type="http://schemas.openxmlformats.org/officeDocument/2006/relationships/hyperlink" Target="http://ivo.garant.ru/%23/document/57409784/entry/551611" TargetMode="External"/><Relationship Id="rId4" Type="http://schemas.openxmlformats.org/officeDocument/2006/relationships/webSettings" Target="webSettings.xml"/><Relationship Id="rId9" Type="http://schemas.openxmlformats.org/officeDocument/2006/relationships/hyperlink" Target="http://ivo.garant.ru/%23/document/12184522/entry/54" TargetMode="External"/><Relationship Id="rId14" Type="http://schemas.openxmlformats.org/officeDocument/2006/relationships/hyperlink" Target="http://ivo.garant.ru/%23/document/57409784/entry/3" TargetMode="External"/><Relationship Id="rId22" Type="http://schemas.openxmlformats.org/officeDocument/2006/relationships/hyperlink" Target="http://ivo.garant.ru/%23/document/70353464/entry/4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28</Pages>
  <Words>14380</Words>
  <Characters>81971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Ujin</dc:creator>
  <cp:lastModifiedBy>kosterina.irina.63@mail.ru</cp:lastModifiedBy>
  <cp:revision>10</cp:revision>
  <cp:lastPrinted>2018-10-30T10:46:00Z</cp:lastPrinted>
  <dcterms:created xsi:type="dcterms:W3CDTF">2018-10-15T09:10:00Z</dcterms:created>
  <dcterms:modified xsi:type="dcterms:W3CDTF">2019-02-06T08:38:00Z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vt:lpwstr>
  </property>
  <property fmtid="{D5CDD505-2E9C-101B-9397-08002B2CF9AE}" pid="4" name="LastSaved">
    <vt:filetime>2017-04-20T00:00:00Z</vt:filetime>
  </property>
</Properties>
</file>